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0890" w14:textId="77777777" w:rsidR="009A119B" w:rsidRPr="00B577F6" w:rsidRDefault="009A119B" w:rsidP="00263F2F">
      <w:pPr>
        <w:tabs>
          <w:tab w:val="left" w:pos="709"/>
        </w:tabs>
        <w:spacing w:line="276" w:lineRule="auto"/>
        <w:rPr>
          <w:rFonts w:ascii="HK Grotesk" w:hAnsi="HK Grotesk" w:cs="Segoe UI"/>
          <w:b/>
          <w:color w:val="00378A"/>
          <w:sz w:val="20"/>
          <w:szCs w:val="20"/>
        </w:rPr>
      </w:pPr>
    </w:p>
    <w:p w14:paraId="7776E630" w14:textId="2DC175B7" w:rsidR="00AC4E0D" w:rsidRPr="00B577F6" w:rsidRDefault="00AC4E0D" w:rsidP="00263F2F">
      <w:pPr>
        <w:tabs>
          <w:tab w:val="left" w:pos="709"/>
        </w:tabs>
        <w:spacing w:line="276" w:lineRule="auto"/>
        <w:jc w:val="center"/>
        <w:rPr>
          <w:rFonts w:ascii="HK Grotesk" w:hAnsi="HK Grotesk" w:cs="Segoe UI"/>
          <w:b/>
          <w:color w:val="00378A"/>
          <w:sz w:val="20"/>
          <w:szCs w:val="20"/>
        </w:rPr>
      </w:pPr>
    </w:p>
    <w:p w14:paraId="43F1C7A3" w14:textId="77777777" w:rsidR="00AC4E0D" w:rsidRPr="00B577F6" w:rsidRDefault="00AC4E0D" w:rsidP="001315D1">
      <w:pPr>
        <w:tabs>
          <w:tab w:val="left" w:pos="709"/>
        </w:tabs>
        <w:spacing w:line="276" w:lineRule="auto"/>
        <w:rPr>
          <w:rFonts w:ascii="HK Grotesk" w:hAnsi="HK Grotesk" w:cs="Segoe UI"/>
          <w:b/>
          <w:color w:val="00378A"/>
          <w:sz w:val="20"/>
          <w:szCs w:val="20"/>
        </w:rPr>
      </w:pPr>
    </w:p>
    <w:p w14:paraId="12289CA2" w14:textId="77777777" w:rsidR="00AC4E0D" w:rsidRPr="00B577F6" w:rsidRDefault="00AC4E0D" w:rsidP="00263F2F">
      <w:pPr>
        <w:tabs>
          <w:tab w:val="left" w:pos="709"/>
        </w:tabs>
        <w:spacing w:line="276" w:lineRule="auto"/>
        <w:jc w:val="center"/>
        <w:rPr>
          <w:rFonts w:ascii="HK Grotesk" w:hAnsi="HK Grotesk" w:cs="Segoe UI"/>
          <w:b/>
          <w:color w:val="00378A"/>
          <w:sz w:val="20"/>
          <w:szCs w:val="20"/>
        </w:rPr>
      </w:pPr>
    </w:p>
    <w:p w14:paraId="4017E8C3" w14:textId="77777777" w:rsidR="00025EC4" w:rsidRPr="000C7A9B" w:rsidRDefault="00025EC4" w:rsidP="00263F2F">
      <w:pPr>
        <w:tabs>
          <w:tab w:val="left" w:pos="709"/>
        </w:tabs>
        <w:spacing w:line="276" w:lineRule="auto"/>
        <w:jc w:val="center"/>
        <w:rPr>
          <w:rFonts w:ascii="HK Grotesk" w:hAnsi="HK Grotesk" w:cs="Segoe UI"/>
          <w:b/>
          <w:color w:val="FF6600"/>
          <w:sz w:val="20"/>
          <w:szCs w:val="20"/>
        </w:rPr>
      </w:pPr>
      <w:r w:rsidRPr="000C7A9B">
        <w:rPr>
          <w:rFonts w:ascii="HK Grotesk" w:hAnsi="HK Grotesk" w:cs="Segoe UI"/>
          <w:b/>
          <w:color w:val="FF6600"/>
          <w:sz w:val="20"/>
          <w:szCs w:val="20"/>
        </w:rPr>
        <w:t>OVEREENKOMST GEZAMENLIJKE VERWERKINGSVERANTWOORDELIJKEN</w:t>
      </w:r>
    </w:p>
    <w:p w14:paraId="65ED67AB" w14:textId="5CF6591B" w:rsidR="002F0779" w:rsidRPr="000C7A9B" w:rsidRDefault="002F0779" w:rsidP="00263F2F">
      <w:pPr>
        <w:tabs>
          <w:tab w:val="left" w:pos="709"/>
        </w:tabs>
        <w:spacing w:line="276" w:lineRule="auto"/>
        <w:jc w:val="center"/>
        <w:rPr>
          <w:rFonts w:ascii="HK Grotesk" w:hAnsi="HK Grotesk" w:cs="Segoe UI"/>
          <w:b/>
          <w:color w:val="FF6600"/>
          <w:sz w:val="20"/>
          <w:szCs w:val="20"/>
        </w:rPr>
      </w:pPr>
      <w:r w:rsidRPr="000C7A9B">
        <w:rPr>
          <w:rFonts w:ascii="HK Grotesk" w:hAnsi="HK Grotesk" w:cs="Segoe UI"/>
          <w:b/>
          <w:color w:val="FF6600"/>
          <w:sz w:val="20"/>
          <w:szCs w:val="20"/>
        </w:rPr>
        <w:t>DOORONTWIKKELING DATA INFRASTRUCTUUR</w:t>
      </w:r>
    </w:p>
    <w:p w14:paraId="6F0022B8" w14:textId="77777777" w:rsidR="002F0779" w:rsidRDefault="002F0779" w:rsidP="00263F2F">
      <w:pPr>
        <w:tabs>
          <w:tab w:val="left" w:pos="709"/>
        </w:tabs>
        <w:spacing w:line="276" w:lineRule="auto"/>
        <w:jc w:val="center"/>
        <w:rPr>
          <w:rFonts w:ascii="HK Grotesk" w:hAnsi="HK Grotesk" w:cs="Segoe UI"/>
          <w:b/>
          <w:color w:val="00378A"/>
          <w:sz w:val="20"/>
          <w:szCs w:val="20"/>
        </w:rPr>
      </w:pPr>
    </w:p>
    <w:p w14:paraId="23B5D9AC" w14:textId="77777777" w:rsidR="00025EC4" w:rsidRPr="00B577F6" w:rsidRDefault="00025EC4" w:rsidP="00263F2F">
      <w:pPr>
        <w:tabs>
          <w:tab w:val="left" w:pos="709"/>
        </w:tabs>
        <w:spacing w:line="276" w:lineRule="auto"/>
        <w:rPr>
          <w:rFonts w:ascii="HK Grotesk" w:hAnsi="HK Grotesk" w:cs="Segoe UI"/>
          <w:color w:val="00378A"/>
          <w:sz w:val="20"/>
          <w:szCs w:val="20"/>
          <w:u w:val="single"/>
        </w:rPr>
      </w:pPr>
    </w:p>
    <w:p w14:paraId="126C66B7" w14:textId="77777777" w:rsidR="00025EC4" w:rsidRPr="00B577F6" w:rsidRDefault="00025EC4" w:rsidP="00263F2F">
      <w:pPr>
        <w:tabs>
          <w:tab w:val="left" w:pos="709"/>
        </w:tabs>
        <w:spacing w:line="276" w:lineRule="auto"/>
        <w:rPr>
          <w:rFonts w:ascii="HK Grotesk" w:hAnsi="HK Grotesk" w:cs="Segoe UI"/>
          <w:color w:val="00378A"/>
          <w:sz w:val="20"/>
          <w:szCs w:val="20"/>
        </w:rPr>
      </w:pPr>
      <w:r w:rsidRPr="00B577F6">
        <w:rPr>
          <w:rFonts w:ascii="HK Grotesk" w:hAnsi="HK Grotesk" w:cs="Segoe UI"/>
          <w:color w:val="00378A"/>
          <w:sz w:val="20"/>
          <w:szCs w:val="20"/>
          <w:u w:val="single"/>
        </w:rPr>
        <w:t>Ondergetekenden</w:t>
      </w:r>
      <w:r w:rsidRPr="00B577F6">
        <w:rPr>
          <w:rFonts w:ascii="HK Grotesk" w:hAnsi="HK Grotesk" w:cs="Segoe UI"/>
          <w:color w:val="00378A"/>
          <w:sz w:val="20"/>
          <w:szCs w:val="20"/>
        </w:rPr>
        <w:t>:</w:t>
      </w:r>
    </w:p>
    <w:p w14:paraId="63AD3C0A" w14:textId="77777777" w:rsidR="00025EC4" w:rsidRPr="00B577F6" w:rsidRDefault="00025EC4" w:rsidP="00263F2F">
      <w:pPr>
        <w:tabs>
          <w:tab w:val="left" w:pos="709"/>
        </w:tabs>
        <w:spacing w:line="276" w:lineRule="auto"/>
        <w:rPr>
          <w:rFonts w:ascii="HK Grotesk" w:hAnsi="HK Grotesk" w:cs="Segoe UI"/>
          <w:color w:val="00378A"/>
          <w:sz w:val="20"/>
          <w:szCs w:val="20"/>
        </w:rPr>
      </w:pPr>
    </w:p>
    <w:p w14:paraId="07E5495E" w14:textId="36A0AAA7" w:rsidR="00025EC4" w:rsidRPr="00B577F6" w:rsidRDefault="00025EC4" w:rsidP="00263F2F">
      <w:pPr>
        <w:tabs>
          <w:tab w:val="left" w:pos="709"/>
        </w:tabs>
        <w:spacing w:line="276" w:lineRule="auto"/>
        <w:ind w:left="709" w:hanging="709"/>
        <w:rPr>
          <w:rFonts w:ascii="HK Grotesk" w:hAnsi="HK Grotesk" w:cs="Segoe UI"/>
          <w:color w:val="00378A"/>
          <w:sz w:val="20"/>
          <w:szCs w:val="20"/>
        </w:rPr>
      </w:pPr>
      <w:r w:rsidRPr="00B577F6">
        <w:rPr>
          <w:rFonts w:ascii="HK Grotesk" w:hAnsi="HK Grotesk" w:cs="Segoe UI"/>
          <w:color w:val="00378A"/>
          <w:sz w:val="20"/>
          <w:szCs w:val="20"/>
        </w:rPr>
        <w:t>1.</w:t>
      </w:r>
      <w:r w:rsidRPr="00B577F6">
        <w:rPr>
          <w:rFonts w:ascii="HK Grotesk" w:hAnsi="HK Grotesk" w:cs="Segoe UI"/>
          <w:color w:val="00378A"/>
          <w:sz w:val="20"/>
          <w:szCs w:val="20"/>
        </w:rPr>
        <w:tab/>
        <w:t xml:space="preserve">De vereniging met volledige rechtsbevoegdheid </w:t>
      </w:r>
      <w:r w:rsidRPr="00B577F6">
        <w:rPr>
          <w:rFonts w:ascii="HK Grotesk" w:hAnsi="HK Grotesk" w:cs="Segoe UI"/>
          <w:b/>
          <w:color w:val="00378A"/>
          <w:sz w:val="20"/>
          <w:szCs w:val="20"/>
        </w:rPr>
        <w:t>Nederlands Olympisch Comité*Nederlandse Sport Federatie</w:t>
      </w:r>
      <w:r w:rsidRPr="00B577F6">
        <w:rPr>
          <w:rFonts w:ascii="HK Grotesk" w:hAnsi="HK Grotesk" w:cs="Segoe UI"/>
          <w:color w:val="00378A"/>
          <w:sz w:val="20"/>
          <w:szCs w:val="20"/>
        </w:rPr>
        <w:t xml:space="preserve">, gevestigd aan </w:t>
      </w:r>
      <w:proofErr w:type="spellStart"/>
      <w:r w:rsidRPr="00B577F6">
        <w:rPr>
          <w:rFonts w:ascii="HK Grotesk" w:hAnsi="HK Grotesk" w:cs="Segoe UI"/>
          <w:color w:val="00378A"/>
          <w:sz w:val="20"/>
          <w:szCs w:val="20"/>
        </w:rPr>
        <w:t>Papendallaan</w:t>
      </w:r>
      <w:proofErr w:type="spellEnd"/>
      <w:r w:rsidRPr="00B577F6">
        <w:rPr>
          <w:rFonts w:ascii="HK Grotesk" w:hAnsi="HK Grotesk" w:cs="Segoe UI"/>
          <w:color w:val="00378A"/>
          <w:sz w:val="20"/>
          <w:szCs w:val="20"/>
        </w:rPr>
        <w:t xml:space="preserve"> 60 te (6816 VD Arnhem), hierbij rechtsgeldig vertegenwoordigd door</w:t>
      </w:r>
      <w:r w:rsidR="00E3611F" w:rsidRPr="00B577F6">
        <w:rPr>
          <w:rFonts w:ascii="HK Grotesk" w:hAnsi="HK Grotesk" w:cs="Segoe UI"/>
          <w:color w:val="00378A"/>
          <w:sz w:val="20"/>
          <w:szCs w:val="20"/>
        </w:rPr>
        <w:t xml:space="preserve"> de </w:t>
      </w:r>
      <w:r w:rsidR="00D95AAF">
        <w:rPr>
          <w:rFonts w:ascii="HK Grotesk" w:hAnsi="HK Grotesk" w:cs="Segoe UI"/>
          <w:color w:val="00378A"/>
          <w:sz w:val="20"/>
          <w:szCs w:val="20"/>
        </w:rPr>
        <w:t>Guido Davio</w:t>
      </w:r>
      <w:r w:rsidR="00E3611F" w:rsidRPr="00B577F6">
        <w:rPr>
          <w:rFonts w:ascii="HK Grotesk" w:hAnsi="HK Grotesk" w:cs="Segoe UI"/>
          <w:color w:val="00378A"/>
          <w:sz w:val="20"/>
          <w:szCs w:val="20"/>
        </w:rPr>
        <w:t>,</w:t>
      </w:r>
      <w:r w:rsidR="00D95AAF">
        <w:rPr>
          <w:rFonts w:ascii="HK Grotesk" w:hAnsi="HK Grotesk" w:cs="Segoe UI"/>
          <w:color w:val="00378A"/>
          <w:sz w:val="20"/>
          <w:szCs w:val="20"/>
        </w:rPr>
        <w:t xml:space="preserve"> Directeur Breedtesport,</w:t>
      </w:r>
      <w:r w:rsidR="00E3611F" w:rsidRPr="00B577F6">
        <w:rPr>
          <w:rFonts w:ascii="HK Grotesk" w:hAnsi="HK Grotesk" w:cs="Segoe UI"/>
          <w:color w:val="00378A"/>
          <w:sz w:val="20"/>
          <w:szCs w:val="20"/>
        </w:rPr>
        <w:t xml:space="preserve"> </w:t>
      </w:r>
      <w:r w:rsidRPr="00B577F6">
        <w:rPr>
          <w:rFonts w:ascii="HK Grotesk" w:hAnsi="HK Grotesk" w:cs="Segoe UI"/>
          <w:color w:val="00378A"/>
          <w:sz w:val="20"/>
          <w:szCs w:val="20"/>
        </w:rPr>
        <w:t>hierna te noemen "NOC*NSF",</w:t>
      </w:r>
    </w:p>
    <w:p w14:paraId="023C46B0" w14:textId="77777777" w:rsidR="00025EC4" w:rsidRPr="00B577F6" w:rsidRDefault="00025EC4" w:rsidP="00263F2F">
      <w:pPr>
        <w:tabs>
          <w:tab w:val="left" w:pos="709"/>
        </w:tabs>
        <w:spacing w:line="276" w:lineRule="auto"/>
        <w:ind w:left="709" w:hanging="709"/>
        <w:rPr>
          <w:rFonts w:ascii="HK Grotesk" w:hAnsi="HK Grotesk" w:cs="Segoe UI"/>
          <w:color w:val="00378A"/>
          <w:sz w:val="20"/>
          <w:szCs w:val="20"/>
        </w:rPr>
      </w:pPr>
    </w:p>
    <w:p w14:paraId="5D706F81" w14:textId="77777777" w:rsidR="00025EC4" w:rsidRPr="00B577F6" w:rsidRDefault="00025EC4" w:rsidP="00263F2F">
      <w:pPr>
        <w:tabs>
          <w:tab w:val="left" w:pos="709"/>
        </w:tabs>
        <w:spacing w:line="276" w:lineRule="auto"/>
        <w:ind w:left="709" w:hanging="709"/>
        <w:rPr>
          <w:rFonts w:ascii="HK Grotesk" w:hAnsi="HK Grotesk" w:cs="Segoe UI"/>
          <w:color w:val="00378A"/>
          <w:sz w:val="20"/>
          <w:szCs w:val="20"/>
        </w:rPr>
      </w:pPr>
      <w:proofErr w:type="gramStart"/>
      <w:r w:rsidRPr="00B577F6">
        <w:rPr>
          <w:rFonts w:ascii="HK Grotesk" w:hAnsi="HK Grotesk" w:cs="Segoe UI"/>
          <w:color w:val="00378A"/>
          <w:sz w:val="20"/>
          <w:szCs w:val="20"/>
        </w:rPr>
        <w:t>en</w:t>
      </w:r>
      <w:proofErr w:type="gramEnd"/>
    </w:p>
    <w:p w14:paraId="3D729017" w14:textId="77777777" w:rsidR="00025EC4" w:rsidRPr="00B577F6" w:rsidRDefault="00025EC4" w:rsidP="00263F2F">
      <w:pPr>
        <w:tabs>
          <w:tab w:val="left" w:pos="709"/>
        </w:tabs>
        <w:spacing w:line="276" w:lineRule="auto"/>
        <w:ind w:left="709" w:hanging="709"/>
        <w:rPr>
          <w:rFonts w:ascii="HK Grotesk" w:hAnsi="HK Grotesk" w:cs="Segoe UI"/>
          <w:color w:val="00378A"/>
          <w:sz w:val="20"/>
          <w:szCs w:val="20"/>
        </w:rPr>
      </w:pPr>
    </w:p>
    <w:p w14:paraId="6F0EA63B" w14:textId="7E1B802F" w:rsidR="00025EC4" w:rsidRPr="00B577F6" w:rsidRDefault="00025EC4" w:rsidP="00263F2F">
      <w:pPr>
        <w:tabs>
          <w:tab w:val="left" w:pos="709"/>
        </w:tabs>
        <w:spacing w:line="276" w:lineRule="auto"/>
        <w:ind w:left="709" w:hanging="709"/>
        <w:rPr>
          <w:rFonts w:ascii="HK Grotesk" w:hAnsi="HK Grotesk" w:cs="Segoe UI"/>
          <w:color w:val="00378A"/>
          <w:sz w:val="20"/>
          <w:szCs w:val="20"/>
        </w:rPr>
      </w:pPr>
      <w:r w:rsidRPr="00B577F6">
        <w:rPr>
          <w:rFonts w:ascii="HK Grotesk" w:hAnsi="HK Grotesk" w:cs="Segoe UI"/>
          <w:color w:val="00378A"/>
          <w:sz w:val="20"/>
          <w:szCs w:val="20"/>
        </w:rPr>
        <w:t>2.</w:t>
      </w:r>
      <w:r w:rsidRPr="00B577F6">
        <w:rPr>
          <w:rFonts w:ascii="HK Grotesk" w:hAnsi="HK Grotesk" w:cs="Segoe UI"/>
          <w:color w:val="00378A"/>
          <w:sz w:val="20"/>
          <w:szCs w:val="20"/>
        </w:rPr>
        <w:tab/>
        <w:t>[</w:t>
      </w:r>
      <w:r w:rsidRPr="00B577F6">
        <w:rPr>
          <w:rFonts w:ascii="HK Grotesk" w:hAnsi="HK Grotesk" w:cs="Segoe UI"/>
          <w:color w:val="00378A"/>
          <w:sz w:val="20"/>
          <w:szCs w:val="20"/>
          <w:highlight w:val="yellow"/>
        </w:rPr>
        <w:t xml:space="preserve">naam </w:t>
      </w:r>
      <w:r w:rsidR="00896C41" w:rsidRPr="00B577F6">
        <w:rPr>
          <w:rFonts w:ascii="HK Grotesk" w:hAnsi="HK Grotesk" w:cs="Segoe UI"/>
          <w:color w:val="00378A"/>
          <w:sz w:val="20"/>
          <w:szCs w:val="20"/>
          <w:highlight w:val="yellow"/>
        </w:rPr>
        <w:t>sportbond</w:t>
      </w:r>
      <w:r w:rsidRPr="00B577F6">
        <w:rPr>
          <w:rFonts w:ascii="HK Grotesk" w:hAnsi="HK Grotesk" w:cs="Segoe UI"/>
          <w:color w:val="00378A"/>
          <w:sz w:val="20"/>
          <w:szCs w:val="20"/>
          <w:highlight w:val="yellow"/>
        </w:rPr>
        <w:t>], gevestigd aan [adresgegevens] te [plaats], hierbij rechtsgeldig vertegenwoordigd door [naam, functie],</w:t>
      </w:r>
      <w:r w:rsidRPr="00B577F6">
        <w:rPr>
          <w:rFonts w:ascii="HK Grotesk" w:hAnsi="HK Grotesk" w:cs="Segoe UI"/>
          <w:color w:val="00378A"/>
          <w:sz w:val="20"/>
          <w:szCs w:val="20"/>
        </w:rPr>
        <w:t xml:space="preserve"> hierna te noemen "</w:t>
      </w:r>
      <w:r w:rsidR="006957B3" w:rsidRPr="00B577F6">
        <w:rPr>
          <w:rFonts w:ascii="HK Grotesk" w:hAnsi="HK Grotesk" w:cs="Segoe UI"/>
          <w:color w:val="00378A"/>
          <w:sz w:val="20"/>
          <w:szCs w:val="20"/>
        </w:rPr>
        <w:t>Sportbond</w:t>
      </w:r>
      <w:r w:rsidRPr="00B577F6">
        <w:rPr>
          <w:rFonts w:ascii="HK Grotesk" w:hAnsi="HK Grotesk" w:cs="Segoe UI"/>
          <w:color w:val="00378A"/>
          <w:sz w:val="20"/>
          <w:szCs w:val="20"/>
        </w:rPr>
        <w:t>”,</w:t>
      </w:r>
    </w:p>
    <w:p w14:paraId="200C2A82" w14:textId="77777777" w:rsidR="00025EC4" w:rsidRPr="00B577F6" w:rsidRDefault="00025EC4" w:rsidP="00263F2F">
      <w:pPr>
        <w:tabs>
          <w:tab w:val="left" w:pos="709"/>
        </w:tabs>
        <w:spacing w:line="276" w:lineRule="auto"/>
        <w:rPr>
          <w:rFonts w:ascii="HK Grotesk" w:hAnsi="HK Grotesk" w:cs="Segoe UI"/>
          <w:color w:val="00378A"/>
          <w:sz w:val="20"/>
          <w:szCs w:val="20"/>
        </w:rPr>
      </w:pPr>
    </w:p>
    <w:p w14:paraId="0DC7877C" w14:textId="77777777" w:rsidR="00025EC4" w:rsidRPr="00B577F6" w:rsidRDefault="00025EC4" w:rsidP="00263F2F">
      <w:pPr>
        <w:tabs>
          <w:tab w:val="left" w:pos="709"/>
        </w:tabs>
        <w:spacing w:line="276" w:lineRule="auto"/>
        <w:ind w:left="567" w:hanging="567"/>
        <w:rPr>
          <w:rFonts w:ascii="HK Grotesk" w:hAnsi="HK Grotesk" w:cs="Segoe UI"/>
          <w:color w:val="00378A"/>
          <w:sz w:val="20"/>
          <w:szCs w:val="20"/>
        </w:rPr>
      </w:pPr>
      <w:r w:rsidRPr="00B577F6">
        <w:rPr>
          <w:rFonts w:ascii="HK Grotesk" w:hAnsi="HK Grotesk" w:cs="Segoe UI"/>
          <w:color w:val="00378A"/>
          <w:sz w:val="20"/>
          <w:szCs w:val="20"/>
        </w:rPr>
        <w:t>Hierna ook aan te duiden als “Partij” of gezamenlijk als “Partijen”,</w:t>
      </w:r>
    </w:p>
    <w:p w14:paraId="3AA553C0" w14:textId="77777777" w:rsidR="00025EC4" w:rsidRPr="00B577F6" w:rsidRDefault="00025EC4" w:rsidP="00263F2F">
      <w:pPr>
        <w:tabs>
          <w:tab w:val="left" w:pos="709"/>
        </w:tabs>
        <w:spacing w:line="276" w:lineRule="auto"/>
        <w:rPr>
          <w:rFonts w:ascii="HK Grotesk" w:hAnsi="HK Grotesk" w:cs="Segoe UI"/>
          <w:color w:val="00378A"/>
          <w:sz w:val="20"/>
          <w:szCs w:val="20"/>
        </w:rPr>
      </w:pPr>
    </w:p>
    <w:p w14:paraId="738AACF6" w14:textId="77777777" w:rsidR="00025EC4" w:rsidRPr="00B577F6" w:rsidRDefault="00025EC4" w:rsidP="00263F2F">
      <w:pPr>
        <w:tabs>
          <w:tab w:val="left" w:pos="709"/>
        </w:tabs>
        <w:spacing w:line="276" w:lineRule="auto"/>
        <w:rPr>
          <w:rFonts w:ascii="HK Grotesk" w:hAnsi="HK Grotesk" w:cs="Segoe UI"/>
          <w:color w:val="00378A"/>
          <w:sz w:val="20"/>
          <w:szCs w:val="20"/>
        </w:rPr>
      </w:pPr>
      <w:r w:rsidRPr="00B577F6">
        <w:rPr>
          <w:rFonts w:ascii="HK Grotesk" w:hAnsi="HK Grotesk" w:cs="Segoe UI"/>
          <w:color w:val="00378A"/>
          <w:sz w:val="20"/>
          <w:szCs w:val="20"/>
          <w:u w:val="single"/>
        </w:rPr>
        <w:t>Nemen het volgende in overweging</w:t>
      </w:r>
      <w:r w:rsidRPr="00B577F6">
        <w:rPr>
          <w:rFonts w:ascii="HK Grotesk" w:hAnsi="HK Grotesk" w:cs="Segoe UI"/>
          <w:color w:val="00378A"/>
          <w:sz w:val="20"/>
          <w:szCs w:val="20"/>
        </w:rPr>
        <w:t>:</w:t>
      </w:r>
    </w:p>
    <w:p w14:paraId="2A1A4CC2" w14:textId="77777777" w:rsidR="00025EC4" w:rsidRPr="00B577F6" w:rsidRDefault="00025EC4" w:rsidP="00263F2F">
      <w:pPr>
        <w:tabs>
          <w:tab w:val="left" w:pos="709"/>
        </w:tabs>
        <w:spacing w:line="276" w:lineRule="auto"/>
        <w:rPr>
          <w:rFonts w:ascii="HK Grotesk" w:hAnsi="HK Grotesk" w:cs="Segoe UI"/>
          <w:color w:val="00378A"/>
          <w:sz w:val="20"/>
          <w:szCs w:val="20"/>
        </w:rPr>
      </w:pPr>
    </w:p>
    <w:p w14:paraId="513242A9" w14:textId="2FED7321" w:rsidR="00346CA6" w:rsidRPr="00346CA6" w:rsidRDefault="00350AA3" w:rsidP="00346CA6">
      <w:pPr>
        <w:pStyle w:val="Lijstalinea"/>
        <w:numPr>
          <w:ilvl w:val="0"/>
          <w:numId w:val="8"/>
        </w:numPr>
        <w:spacing w:after="200" w:line="276" w:lineRule="auto"/>
        <w:rPr>
          <w:rFonts w:ascii="HK Grotesk" w:hAnsi="HK Grotesk" w:cs="Segoe UI"/>
          <w:color w:val="00378A"/>
          <w:sz w:val="20"/>
          <w:szCs w:val="20"/>
        </w:rPr>
      </w:pPr>
      <w:r w:rsidRPr="00350AA3">
        <w:rPr>
          <w:rFonts w:ascii="HK Grotesk" w:hAnsi="HK Grotesk" w:cs="Segoe UI"/>
          <w:color w:val="00378A"/>
          <w:sz w:val="20"/>
          <w:szCs w:val="20"/>
        </w:rPr>
        <w:t>Partijen verwerken gezamenlijk persoonsgegevens in het kader van het project Doorontwikkeling Data Infrastructuur (DDI), met als doel</w:t>
      </w:r>
      <w:r w:rsidR="002B7827">
        <w:rPr>
          <w:rFonts w:ascii="HK Grotesk" w:hAnsi="HK Grotesk" w:cs="Segoe UI"/>
          <w:color w:val="00378A"/>
          <w:sz w:val="20"/>
          <w:szCs w:val="20"/>
        </w:rPr>
        <w:t xml:space="preserve"> om </w:t>
      </w:r>
      <w:r w:rsidRPr="002B7827">
        <w:rPr>
          <w:rFonts w:ascii="HK Grotesk" w:hAnsi="HK Grotesk" w:cs="Segoe UI"/>
          <w:color w:val="00378A"/>
          <w:sz w:val="20"/>
          <w:szCs w:val="20"/>
        </w:rPr>
        <w:t>de datakwaliteit binnen de georganiseerde sport</w:t>
      </w:r>
      <w:r w:rsidR="002B7827">
        <w:rPr>
          <w:rFonts w:ascii="HK Grotesk" w:hAnsi="HK Grotesk" w:cs="Segoe UI"/>
          <w:color w:val="00378A"/>
          <w:sz w:val="20"/>
          <w:szCs w:val="20"/>
        </w:rPr>
        <w:t xml:space="preserve"> te verbeteren </w:t>
      </w:r>
      <w:r w:rsidR="00346CA6">
        <w:rPr>
          <w:rFonts w:ascii="HK Grotesk" w:hAnsi="HK Grotesk" w:cs="Segoe UI"/>
          <w:color w:val="00378A"/>
          <w:sz w:val="20"/>
          <w:szCs w:val="20"/>
        </w:rPr>
        <w:t>en beleids</w:t>
      </w:r>
      <w:r w:rsidR="00DF7DD8">
        <w:rPr>
          <w:rFonts w:ascii="HK Grotesk" w:hAnsi="HK Grotesk" w:cs="Segoe UI"/>
          <w:color w:val="00378A"/>
          <w:sz w:val="20"/>
          <w:szCs w:val="20"/>
        </w:rPr>
        <w:t>vorming ten aanzien van sportontwikkeling te ondersteunen;</w:t>
      </w:r>
    </w:p>
    <w:p w14:paraId="4875682B" w14:textId="4E6D4D79" w:rsidR="00025EC4" w:rsidRPr="00B577F6" w:rsidRDefault="00025EC4" w:rsidP="00263F2F">
      <w:pPr>
        <w:pStyle w:val="Lijstalinea"/>
        <w:numPr>
          <w:ilvl w:val="0"/>
          <w:numId w:val="8"/>
        </w:numPr>
        <w:spacing w:after="200" w:line="276" w:lineRule="auto"/>
        <w:rPr>
          <w:rFonts w:ascii="HK Grotesk" w:hAnsi="HK Grotesk" w:cs="Segoe UI"/>
          <w:color w:val="00378A"/>
          <w:sz w:val="20"/>
          <w:szCs w:val="20"/>
        </w:rPr>
      </w:pPr>
      <w:r w:rsidRPr="00B577F6">
        <w:rPr>
          <w:rFonts w:ascii="HK Grotesk" w:hAnsi="HK Grotesk" w:cs="Segoe UI"/>
          <w:color w:val="00378A"/>
          <w:sz w:val="20"/>
          <w:szCs w:val="20"/>
        </w:rPr>
        <w:t>Partijen</w:t>
      </w:r>
      <w:r w:rsidR="005D2E30" w:rsidRPr="00B577F6">
        <w:rPr>
          <w:rFonts w:ascii="HK Grotesk" w:hAnsi="HK Grotesk" w:cs="Segoe UI"/>
          <w:color w:val="00378A"/>
          <w:sz w:val="20"/>
          <w:szCs w:val="20"/>
        </w:rPr>
        <w:t xml:space="preserve"> verwerken</w:t>
      </w:r>
      <w:r w:rsidR="00B80FFF">
        <w:rPr>
          <w:rFonts w:ascii="HK Grotesk" w:hAnsi="HK Grotesk" w:cs="Segoe UI"/>
          <w:color w:val="00378A"/>
          <w:sz w:val="20"/>
          <w:szCs w:val="20"/>
        </w:rPr>
        <w:t xml:space="preserve"> in het kader van </w:t>
      </w:r>
      <w:proofErr w:type="gramStart"/>
      <w:r w:rsidR="00B80FFF">
        <w:rPr>
          <w:rFonts w:ascii="HK Grotesk" w:hAnsi="HK Grotesk" w:cs="Segoe UI"/>
          <w:color w:val="00378A"/>
          <w:sz w:val="20"/>
          <w:szCs w:val="20"/>
        </w:rPr>
        <w:t>DDI</w:t>
      </w:r>
      <w:r w:rsidRPr="00B577F6">
        <w:rPr>
          <w:rFonts w:ascii="HK Grotesk" w:hAnsi="HK Grotesk" w:cs="Segoe UI"/>
          <w:color w:val="00378A"/>
          <w:sz w:val="20"/>
          <w:szCs w:val="20"/>
        </w:rPr>
        <w:t xml:space="preserve"> persoonsgegevens</w:t>
      </w:r>
      <w:proofErr w:type="gramEnd"/>
      <w:r w:rsidRPr="00B577F6">
        <w:rPr>
          <w:rFonts w:ascii="HK Grotesk" w:hAnsi="HK Grotesk" w:cs="Segoe UI"/>
          <w:color w:val="00378A"/>
          <w:sz w:val="20"/>
          <w:szCs w:val="20"/>
        </w:rPr>
        <w:t xml:space="preserve"> in de zin van de Algemene Verordening Gegevensbescherming (“AVG”), waarvoor zij gezamenlijk</w:t>
      </w:r>
      <w:r w:rsidR="00D36B7A" w:rsidRPr="00B577F6">
        <w:rPr>
          <w:rFonts w:ascii="HK Grotesk" w:hAnsi="HK Grotesk" w:cs="Segoe UI"/>
          <w:color w:val="00378A"/>
          <w:sz w:val="20"/>
          <w:szCs w:val="20"/>
        </w:rPr>
        <w:t xml:space="preserve"> de doeleinden en de middelen bepalen en </w:t>
      </w:r>
      <w:r w:rsidRPr="00B577F6">
        <w:rPr>
          <w:rFonts w:ascii="HK Grotesk" w:hAnsi="HK Grotesk" w:cs="Segoe UI"/>
          <w:color w:val="00378A"/>
          <w:sz w:val="20"/>
          <w:szCs w:val="20"/>
        </w:rPr>
        <w:t>daarmee kwalificeren als gezamenlijk verwerkingsverantwoordelijken in de zin van de AVG</w:t>
      </w:r>
      <w:r w:rsidR="00214620" w:rsidRPr="00B577F6">
        <w:rPr>
          <w:rFonts w:ascii="HK Grotesk" w:hAnsi="HK Grotesk" w:cs="Segoe UI"/>
          <w:color w:val="00378A"/>
          <w:sz w:val="20"/>
          <w:szCs w:val="20"/>
        </w:rPr>
        <w:t>;</w:t>
      </w:r>
    </w:p>
    <w:p w14:paraId="5B2A0D17" w14:textId="21E798C9" w:rsidR="00025EC4" w:rsidRPr="00B577F6" w:rsidRDefault="00025EC4" w:rsidP="00263F2F">
      <w:pPr>
        <w:pStyle w:val="Lijstalinea"/>
        <w:numPr>
          <w:ilvl w:val="0"/>
          <w:numId w:val="8"/>
        </w:numPr>
        <w:spacing w:after="200" w:line="276" w:lineRule="auto"/>
        <w:rPr>
          <w:rFonts w:ascii="HK Grotesk" w:hAnsi="HK Grotesk" w:cs="Segoe UI"/>
          <w:color w:val="00378A"/>
          <w:sz w:val="20"/>
          <w:szCs w:val="20"/>
        </w:rPr>
      </w:pPr>
      <w:r w:rsidRPr="00B577F6">
        <w:rPr>
          <w:rFonts w:ascii="HK Grotesk" w:hAnsi="HK Grotesk" w:cs="Segoe UI"/>
          <w:color w:val="00378A"/>
          <w:sz w:val="20"/>
          <w:szCs w:val="20"/>
        </w:rPr>
        <w:t xml:space="preserve">Partijen mede gelet op het vereiste uit artikel 26 lid 1 AVG op transparante wijze hun respectievelijke verantwoordelijkheden voor de nakoming van hun verplichtingen uit hoofde van de AVG in deze </w:t>
      </w:r>
      <w:r w:rsidR="00A3433C">
        <w:rPr>
          <w:rFonts w:ascii="HK Grotesk" w:hAnsi="HK Grotesk" w:cs="Segoe UI"/>
          <w:color w:val="00378A"/>
          <w:sz w:val="20"/>
          <w:szCs w:val="20"/>
        </w:rPr>
        <w:t>O</w:t>
      </w:r>
      <w:r w:rsidRPr="00B577F6">
        <w:rPr>
          <w:rFonts w:ascii="HK Grotesk" w:hAnsi="HK Grotesk" w:cs="Segoe UI"/>
          <w:color w:val="00378A"/>
          <w:sz w:val="20"/>
          <w:szCs w:val="20"/>
        </w:rPr>
        <w:t>vereenkomst vastleggen.</w:t>
      </w:r>
    </w:p>
    <w:p w14:paraId="268DEEB8" w14:textId="1689D37B" w:rsidR="00025EC4" w:rsidRPr="00B577F6" w:rsidRDefault="00025EC4" w:rsidP="00263F2F">
      <w:pPr>
        <w:tabs>
          <w:tab w:val="left" w:pos="709"/>
        </w:tabs>
        <w:spacing w:line="276" w:lineRule="auto"/>
        <w:rPr>
          <w:rFonts w:ascii="HK Grotesk" w:hAnsi="HK Grotesk" w:cs="Segoe UI"/>
          <w:color w:val="00378A"/>
          <w:sz w:val="20"/>
          <w:szCs w:val="20"/>
        </w:rPr>
      </w:pPr>
      <w:proofErr w:type="gramStart"/>
      <w:r w:rsidRPr="00B577F6">
        <w:rPr>
          <w:rFonts w:ascii="HK Grotesk" w:hAnsi="HK Grotesk" w:cs="Segoe UI"/>
          <w:color w:val="00378A"/>
          <w:sz w:val="20"/>
          <w:szCs w:val="20"/>
          <w:u w:val="single"/>
        </w:rPr>
        <w:t>verklaren</w:t>
      </w:r>
      <w:proofErr w:type="gramEnd"/>
      <w:r w:rsidRPr="00B577F6">
        <w:rPr>
          <w:rFonts w:ascii="HK Grotesk" w:hAnsi="HK Grotesk" w:cs="Segoe UI"/>
          <w:color w:val="00378A"/>
          <w:sz w:val="20"/>
          <w:szCs w:val="20"/>
          <w:u w:val="single"/>
        </w:rPr>
        <w:t xml:space="preserve"> het navolgende te zijn overeengekomen</w:t>
      </w:r>
      <w:r w:rsidRPr="00B577F6">
        <w:rPr>
          <w:rFonts w:ascii="HK Grotesk" w:hAnsi="HK Grotesk" w:cs="Segoe UI"/>
          <w:color w:val="00378A"/>
          <w:sz w:val="20"/>
          <w:szCs w:val="20"/>
        </w:rPr>
        <w:t>:</w:t>
      </w:r>
    </w:p>
    <w:p w14:paraId="14335232" w14:textId="77777777" w:rsidR="00214620" w:rsidRDefault="00214620" w:rsidP="00A93B47">
      <w:pPr>
        <w:tabs>
          <w:tab w:val="left" w:pos="709"/>
        </w:tabs>
        <w:spacing w:line="276" w:lineRule="auto"/>
        <w:rPr>
          <w:rFonts w:ascii="HK Grotesk" w:hAnsi="HK Grotesk" w:cs="Segoe UI"/>
          <w:b/>
          <w:color w:val="00378A"/>
          <w:sz w:val="20"/>
          <w:szCs w:val="20"/>
        </w:rPr>
      </w:pPr>
    </w:p>
    <w:p w14:paraId="1A0A6EC2" w14:textId="77777777" w:rsidR="006C6399" w:rsidRPr="00B577F6" w:rsidRDefault="006C6399" w:rsidP="00A93B47">
      <w:pPr>
        <w:tabs>
          <w:tab w:val="left" w:pos="709"/>
        </w:tabs>
        <w:spacing w:line="276" w:lineRule="auto"/>
        <w:rPr>
          <w:rFonts w:ascii="HK Grotesk" w:hAnsi="HK Grotesk" w:cs="Segoe UI"/>
          <w:b/>
          <w:color w:val="00378A"/>
          <w:sz w:val="20"/>
          <w:szCs w:val="20"/>
        </w:rPr>
      </w:pPr>
    </w:p>
    <w:p w14:paraId="11E5DC89" w14:textId="268639EF" w:rsidR="007713E3" w:rsidRPr="00B577F6" w:rsidRDefault="000F71D7" w:rsidP="00263F2F">
      <w:pPr>
        <w:numPr>
          <w:ilvl w:val="0"/>
          <w:numId w:val="10"/>
        </w:numPr>
        <w:tabs>
          <w:tab w:val="left" w:pos="709"/>
        </w:tabs>
        <w:spacing w:line="276" w:lineRule="auto"/>
        <w:ind w:left="1080" w:hanging="1080"/>
        <w:rPr>
          <w:rFonts w:ascii="HK Grotesk" w:hAnsi="HK Grotesk" w:cs="Segoe UI"/>
          <w:b/>
          <w:color w:val="00378A"/>
          <w:sz w:val="20"/>
          <w:szCs w:val="20"/>
        </w:rPr>
      </w:pPr>
      <w:bookmarkStart w:id="0" w:name="_Hlk536017595"/>
      <w:r w:rsidRPr="00B577F6">
        <w:rPr>
          <w:rFonts w:ascii="HK Grotesk" w:hAnsi="HK Grotesk" w:cs="Segoe UI"/>
          <w:b/>
          <w:color w:val="00378A"/>
          <w:sz w:val="20"/>
          <w:szCs w:val="20"/>
        </w:rPr>
        <w:t>Definities</w:t>
      </w:r>
    </w:p>
    <w:p w14:paraId="04DAEA30" w14:textId="77777777" w:rsidR="000B7BF5" w:rsidRPr="00B577F6" w:rsidRDefault="000B7BF5" w:rsidP="00263F2F">
      <w:pPr>
        <w:tabs>
          <w:tab w:val="left" w:pos="709"/>
        </w:tabs>
        <w:spacing w:line="276" w:lineRule="auto"/>
        <w:rPr>
          <w:rFonts w:ascii="HK Grotesk" w:hAnsi="HK Grotesk" w:cs="Segoe UI"/>
          <w:b/>
          <w:color w:val="00378A"/>
          <w:sz w:val="20"/>
          <w:szCs w:val="20"/>
        </w:rPr>
      </w:pPr>
    </w:p>
    <w:p w14:paraId="46C9488E" w14:textId="552CCBCA" w:rsidR="000B7BF5" w:rsidRPr="00B577F6" w:rsidRDefault="000B7BF5" w:rsidP="00263F2F">
      <w:pPr>
        <w:numPr>
          <w:ilvl w:val="0"/>
          <w:numId w:val="21"/>
        </w:numPr>
        <w:spacing w:after="200" w:line="276" w:lineRule="auto"/>
        <w:contextualSpacing/>
        <w:rPr>
          <w:rFonts w:ascii="HK Grotesk" w:eastAsia="MS Mincho" w:hAnsi="HK Grotesk" w:cs="Segoe UI"/>
          <w:color w:val="00378A"/>
          <w:sz w:val="20"/>
          <w:szCs w:val="20"/>
        </w:rPr>
      </w:pPr>
      <w:r w:rsidRPr="00B577F6">
        <w:rPr>
          <w:rFonts w:ascii="HK Grotesk" w:eastAsia="MS Mincho" w:hAnsi="HK Grotesk" w:cs="Segoe UI"/>
          <w:i/>
          <w:iCs/>
          <w:color w:val="00378A"/>
          <w:sz w:val="20"/>
          <w:szCs w:val="20"/>
        </w:rPr>
        <w:t>AVG</w:t>
      </w:r>
      <w:r w:rsidRPr="00B577F6">
        <w:rPr>
          <w:rFonts w:ascii="HK Grotesk" w:eastAsia="MS Mincho" w:hAnsi="HK Grotesk" w:cs="Segoe UI"/>
          <w:color w:val="00378A"/>
          <w:sz w:val="20"/>
          <w:szCs w:val="20"/>
        </w:rPr>
        <w:t>: de Algemene verordening gegevensbescherming</w:t>
      </w:r>
      <w:r w:rsidR="004238AC">
        <w:rPr>
          <w:rFonts w:ascii="HK Grotesk" w:eastAsia="MS Mincho" w:hAnsi="HK Grotesk" w:cs="Segoe UI"/>
          <w:color w:val="00378A"/>
          <w:sz w:val="20"/>
          <w:szCs w:val="20"/>
        </w:rPr>
        <w:t>;</w:t>
      </w:r>
    </w:p>
    <w:p w14:paraId="32F1374B" w14:textId="5822BFFB" w:rsidR="000B7BF5" w:rsidRPr="006D3206" w:rsidRDefault="000B7BF5" w:rsidP="00263F2F">
      <w:pPr>
        <w:numPr>
          <w:ilvl w:val="0"/>
          <w:numId w:val="21"/>
        </w:numPr>
        <w:spacing w:after="200" w:line="276" w:lineRule="auto"/>
        <w:contextualSpacing/>
        <w:rPr>
          <w:rFonts w:ascii="HK Grotesk" w:eastAsia="MS Mincho" w:hAnsi="HK Grotesk" w:cs="Segoe UI"/>
          <w:color w:val="00378A"/>
          <w:sz w:val="20"/>
          <w:szCs w:val="20"/>
        </w:rPr>
      </w:pPr>
      <w:r w:rsidRPr="00B577F6">
        <w:rPr>
          <w:rFonts w:ascii="HK Grotesk" w:eastAsia="MS Mincho" w:hAnsi="HK Grotesk" w:cs="Segoe UI"/>
          <w:i/>
          <w:iCs/>
          <w:color w:val="00378A"/>
          <w:sz w:val="20"/>
          <w:szCs w:val="20"/>
        </w:rPr>
        <w:t>Betrokkene</w:t>
      </w:r>
      <w:r w:rsidRPr="00B577F6">
        <w:rPr>
          <w:rFonts w:ascii="HK Grotesk" w:eastAsia="MS Mincho" w:hAnsi="HK Grotesk" w:cs="Segoe UI"/>
          <w:color w:val="00378A"/>
          <w:sz w:val="20"/>
          <w:szCs w:val="20"/>
        </w:rPr>
        <w:t xml:space="preserve">: geïdentificeerde of identificeerbaar natuurlijk persoon op wie de verwerkte </w:t>
      </w:r>
      <w:r w:rsidRPr="00B577F6">
        <w:rPr>
          <w:rFonts w:ascii="HK Grotesk" w:eastAsia="Calibri" w:hAnsi="HK Grotesk" w:cs="Segoe UI"/>
          <w:color w:val="00378A"/>
          <w:sz w:val="20"/>
          <w:szCs w:val="20"/>
        </w:rPr>
        <w:t>Persoonsgegevens betrekking hebben</w:t>
      </w:r>
      <w:r w:rsidR="004238AC">
        <w:rPr>
          <w:rFonts w:ascii="HK Grotesk" w:eastAsia="Calibri" w:hAnsi="HK Grotesk" w:cs="Segoe UI"/>
          <w:color w:val="00378A"/>
          <w:sz w:val="20"/>
          <w:szCs w:val="20"/>
        </w:rPr>
        <w:t>;</w:t>
      </w:r>
    </w:p>
    <w:p w14:paraId="0FDCB384" w14:textId="0990B91B" w:rsidR="006D3206" w:rsidRPr="00B577F6" w:rsidRDefault="006D3206" w:rsidP="00263F2F">
      <w:pPr>
        <w:numPr>
          <w:ilvl w:val="0"/>
          <w:numId w:val="21"/>
        </w:numPr>
        <w:spacing w:after="200" w:line="276" w:lineRule="auto"/>
        <w:contextualSpacing/>
        <w:rPr>
          <w:rFonts w:ascii="HK Grotesk" w:eastAsia="MS Mincho" w:hAnsi="HK Grotesk" w:cs="Segoe UI"/>
          <w:color w:val="00378A"/>
          <w:sz w:val="20"/>
          <w:szCs w:val="20"/>
        </w:rPr>
      </w:pPr>
      <w:r w:rsidRPr="006D3206">
        <w:rPr>
          <w:rFonts w:ascii="HK Grotesk" w:eastAsia="MS Mincho" w:hAnsi="HK Grotesk" w:cs="Segoe UI"/>
          <w:i/>
          <w:iCs/>
          <w:color w:val="00378A"/>
          <w:sz w:val="20"/>
          <w:szCs w:val="20"/>
        </w:rPr>
        <w:t>Bronbestanden</w:t>
      </w:r>
      <w:r w:rsidRPr="006D3206">
        <w:rPr>
          <w:rFonts w:ascii="HK Grotesk" w:eastAsia="MS Mincho" w:hAnsi="HK Grotesk" w:cs="Segoe UI"/>
          <w:color w:val="00378A"/>
          <w:sz w:val="20"/>
          <w:szCs w:val="20"/>
        </w:rPr>
        <w:t xml:space="preserve">: de bestanden waarin Persoonsgegevens van Sportbondleden ten behoeve van </w:t>
      </w:r>
      <w:r>
        <w:rPr>
          <w:rFonts w:ascii="HK Grotesk" w:eastAsia="MS Mincho" w:hAnsi="HK Grotesk" w:cs="Segoe UI"/>
          <w:color w:val="00378A"/>
          <w:sz w:val="20"/>
          <w:szCs w:val="20"/>
        </w:rPr>
        <w:t>DDI</w:t>
      </w:r>
      <w:r w:rsidRPr="006D3206">
        <w:rPr>
          <w:rFonts w:ascii="HK Grotesk" w:eastAsia="MS Mincho" w:hAnsi="HK Grotesk" w:cs="Segoe UI"/>
          <w:color w:val="00378A"/>
          <w:sz w:val="20"/>
          <w:szCs w:val="20"/>
        </w:rPr>
        <w:t xml:space="preserve"> zijn opgenomen;</w:t>
      </w:r>
    </w:p>
    <w:p w14:paraId="349273FF" w14:textId="1BCF761B" w:rsidR="00C50884" w:rsidRDefault="00886DD9">
      <w:pPr>
        <w:numPr>
          <w:ilvl w:val="0"/>
          <w:numId w:val="21"/>
        </w:numPr>
        <w:spacing w:after="200" w:line="276" w:lineRule="auto"/>
        <w:contextualSpacing/>
        <w:rPr>
          <w:rFonts w:ascii="HK Grotesk" w:eastAsia="MS Mincho" w:hAnsi="HK Grotesk" w:cs="Segoe UI"/>
          <w:color w:val="00378A"/>
          <w:sz w:val="20"/>
          <w:szCs w:val="20"/>
        </w:rPr>
      </w:pPr>
      <w:r w:rsidRPr="005D2E79">
        <w:rPr>
          <w:rFonts w:ascii="HK Grotesk" w:eastAsia="MS Mincho" w:hAnsi="HK Grotesk" w:cs="Segoe UI"/>
          <w:i/>
          <w:iCs/>
          <w:color w:val="00378A"/>
          <w:sz w:val="20"/>
          <w:szCs w:val="20"/>
        </w:rPr>
        <w:lastRenderedPageBreak/>
        <w:t>DD</w:t>
      </w:r>
      <w:r w:rsidR="008C4522" w:rsidRPr="005D2E79">
        <w:rPr>
          <w:rFonts w:ascii="HK Grotesk" w:eastAsia="MS Mincho" w:hAnsi="HK Grotesk" w:cs="Segoe UI"/>
          <w:i/>
          <w:iCs/>
          <w:color w:val="00378A"/>
          <w:sz w:val="20"/>
          <w:szCs w:val="20"/>
        </w:rPr>
        <w:t>I</w:t>
      </w:r>
      <w:r w:rsidR="008C4522" w:rsidRPr="005D2E79">
        <w:rPr>
          <w:rFonts w:ascii="HK Grotesk" w:eastAsia="MS Mincho" w:hAnsi="HK Grotesk" w:cs="Segoe UI"/>
          <w:color w:val="00378A"/>
          <w:sz w:val="20"/>
          <w:szCs w:val="20"/>
        </w:rPr>
        <w:t xml:space="preserve">: project Doorontwikkeling Data Infrastructuur </w:t>
      </w:r>
      <w:r w:rsidR="00C50884">
        <w:rPr>
          <w:rFonts w:ascii="HK Grotesk" w:eastAsia="MS Mincho" w:hAnsi="HK Grotesk" w:cs="Segoe UI"/>
          <w:color w:val="00378A"/>
          <w:sz w:val="20"/>
          <w:szCs w:val="20"/>
        </w:rPr>
        <w:t xml:space="preserve">dat zich </w:t>
      </w:r>
      <w:r w:rsidR="00C50884" w:rsidRPr="00C50884">
        <w:rPr>
          <w:rFonts w:ascii="HK Grotesk" w:eastAsia="MS Mincho" w:hAnsi="HK Grotesk" w:cs="Segoe UI"/>
          <w:color w:val="00378A"/>
          <w:sz w:val="20"/>
          <w:szCs w:val="20"/>
        </w:rPr>
        <w:t>richt op het verbeteren van de betrouwbaarheid van de KISS-basisgegevens en het uitbreiden van de dataset met aanvullende basisgegevens. Het doel is om diepere en relevantere inzichten te verkrijgen in de georganiseerde sport, wat kan bijdragen aan beter onderbouwd strategisch beleid en verbeterde besluitvorming.</w:t>
      </w:r>
    </w:p>
    <w:p w14:paraId="58F401BC" w14:textId="77777777" w:rsidR="000B7BF5" w:rsidRPr="00B577F6" w:rsidRDefault="000B7BF5" w:rsidP="00263F2F">
      <w:pPr>
        <w:numPr>
          <w:ilvl w:val="0"/>
          <w:numId w:val="21"/>
        </w:numPr>
        <w:spacing w:after="200" w:line="276" w:lineRule="auto"/>
        <w:contextualSpacing/>
        <w:rPr>
          <w:rFonts w:ascii="HK Grotesk" w:eastAsia="MS Mincho" w:hAnsi="HK Grotesk" w:cs="Segoe UI"/>
          <w:color w:val="00378A"/>
          <w:sz w:val="20"/>
          <w:szCs w:val="20"/>
        </w:rPr>
      </w:pPr>
      <w:r w:rsidRPr="00B577F6">
        <w:rPr>
          <w:rFonts w:ascii="HK Grotesk" w:eastAsia="MS Mincho" w:hAnsi="HK Grotesk" w:cs="Segoe UI"/>
          <w:i/>
          <w:iCs/>
          <w:color w:val="00378A"/>
          <w:sz w:val="20"/>
          <w:szCs w:val="20"/>
        </w:rPr>
        <w:t>Gezamenlijke Verantwoordelijken</w:t>
      </w:r>
      <w:r w:rsidRPr="00B577F6">
        <w:rPr>
          <w:rFonts w:ascii="HK Grotesk" w:eastAsia="MS Mincho" w:hAnsi="HK Grotesk" w:cs="Segoe UI"/>
          <w:color w:val="00378A"/>
          <w:sz w:val="20"/>
          <w:szCs w:val="20"/>
        </w:rPr>
        <w:t xml:space="preserve">: twee of meer verantwoordelijken (in de zin van de AVG) die gezamenlijk de </w:t>
      </w:r>
      <w:r w:rsidRPr="00B577F6">
        <w:rPr>
          <w:rFonts w:ascii="HK Grotesk" w:eastAsia="MS Mincho" w:hAnsi="HK Grotesk" w:cs="Arial"/>
          <w:color w:val="00378A"/>
          <w:sz w:val="20"/>
          <w:szCs w:val="20"/>
        </w:rPr>
        <w:t>doeleinden en middelen van de verwerking bepalen.</w:t>
      </w:r>
    </w:p>
    <w:p w14:paraId="56FD5E14" w14:textId="72B8A878" w:rsidR="003F73D1" w:rsidRDefault="003F73D1" w:rsidP="00263F2F">
      <w:pPr>
        <w:numPr>
          <w:ilvl w:val="0"/>
          <w:numId w:val="21"/>
        </w:numPr>
        <w:spacing w:after="200" w:line="276" w:lineRule="auto"/>
        <w:contextualSpacing/>
        <w:rPr>
          <w:rFonts w:ascii="HK Grotesk" w:eastAsia="MS Mincho" w:hAnsi="HK Grotesk" w:cs="Segoe UI"/>
          <w:color w:val="00378A"/>
          <w:sz w:val="20"/>
          <w:szCs w:val="20"/>
        </w:rPr>
      </w:pPr>
      <w:r>
        <w:rPr>
          <w:rFonts w:ascii="HK Grotesk" w:eastAsia="MS Mincho" w:hAnsi="HK Grotesk" w:cs="Segoe UI"/>
          <w:i/>
          <w:iCs/>
          <w:color w:val="00378A"/>
          <w:sz w:val="20"/>
          <w:szCs w:val="20"/>
        </w:rPr>
        <w:t xml:space="preserve">KISS: </w:t>
      </w:r>
      <w:r w:rsidRPr="003F73D1">
        <w:rPr>
          <w:rFonts w:ascii="HK Grotesk" w:eastAsia="MS Mincho" w:hAnsi="HK Grotesk" w:cs="Segoe UI"/>
          <w:color w:val="00378A"/>
          <w:sz w:val="20"/>
          <w:szCs w:val="20"/>
        </w:rPr>
        <w:t>de centrale databank van het ‘Kennis- en Informatiesysteem voor de Sport’ van NOC*NSF</w:t>
      </w:r>
    </w:p>
    <w:p w14:paraId="72C81143" w14:textId="3D04D160" w:rsidR="006E530E" w:rsidRPr="00A956D5" w:rsidRDefault="006E530E" w:rsidP="00A956D5">
      <w:pPr>
        <w:numPr>
          <w:ilvl w:val="0"/>
          <w:numId w:val="21"/>
        </w:numPr>
        <w:spacing w:after="200" w:line="276" w:lineRule="auto"/>
        <w:contextualSpacing/>
        <w:rPr>
          <w:rFonts w:ascii="HK Grotesk" w:eastAsia="MS Mincho" w:hAnsi="HK Grotesk" w:cs="Segoe UI"/>
          <w:color w:val="00378A"/>
          <w:sz w:val="20"/>
          <w:szCs w:val="20"/>
        </w:rPr>
      </w:pPr>
      <w:r w:rsidRPr="179C269A">
        <w:rPr>
          <w:rFonts w:ascii="HK Grotesk" w:eastAsia="MS Mincho" w:hAnsi="HK Grotesk" w:cs="Segoe UI"/>
          <w:i/>
          <w:iCs/>
          <w:color w:val="00378A"/>
          <w:sz w:val="20"/>
          <w:szCs w:val="20"/>
        </w:rPr>
        <w:t>Overeenkomst</w:t>
      </w:r>
      <w:r w:rsidRPr="179C269A">
        <w:rPr>
          <w:rFonts w:ascii="HK Grotesk" w:eastAsia="MS Mincho" w:hAnsi="HK Grotesk" w:cs="Segoe UI"/>
          <w:color w:val="00378A"/>
          <w:sz w:val="20"/>
          <w:szCs w:val="20"/>
        </w:rPr>
        <w:t xml:space="preserve">: deze overeenkomst inclusief eventuele bijlage(n), waarin de rechten en plichten uit artikel 26 lid 1 AVG tussen Partijen zijn beschreven; </w:t>
      </w:r>
    </w:p>
    <w:p w14:paraId="3AB33653" w14:textId="2B862C1E" w:rsidR="000B7BF5" w:rsidRDefault="000B7BF5" w:rsidP="00263F2F">
      <w:pPr>
        <w:numPr>
          <w:ilvl w:val="0"/>
          <w:numId w:val="21"/>
        </w:numPr>
        <w:spacing w:after="200" w:line="276" w:lineRule="auto"/>
        <w:contextualSpacing/>
        <w:rPr>
          <w:rFonts w:ascii="HK Grotesk" w:eastAsia="MS Mincho" w:hAnsi="HK Grotesk" w:cs="Segoe UI"/>
          <w:color w:val="00378A"/>
          <w:sz w:val="20"/>
          <w:szCs w:val="20"/>
        </w:rPr>
      </w:pPr>
      <w:r w:rsidRPr="00B577F6">
        <w:rPr>
          <w:rFonts w:ascii="HK Grotesk" w:eastAsia="MS Mincho" w:hAnsi="HK Grotesk" w:cs="Segoe UI"/>
          <w:i/>
          <w:iCs/>
          <w:color w:val="00378A"/>
          <w:sz w:val="20"/>
          <w:szCs w:val="20"/>
        </w:rPr>
        <w:t>Persoonsgegevens</w:t>
      </w:r>
      <w:r w:rsidRPr="00B577F6">
        <w:rPr>
          <w:rFonts w:ascii="HK Grotesk" w:eastAsia="MS Mincho" w:hAnsi="HK Grotesk" w:cs="Segoe UI"/>
          <w:color w:val="00378A"/>
          <w:sz w:val="20"/>
          <w:szCs w:val="20"/>
        </w:rPr>
        <w:t xml:space="preserve">: </w:t>
      </w:r>
      <w:r w:rsidR="006C4C54" w:rsidRPr="00B577F6">
        <w:rPr>
          <w:rFonts w:ascii="HK Grotesk" w:eastAsia="MS Mincho" w:hAnsi="HK Grotesk" w:cs="Segoe UI"/>
          <w:color w:val="00378A"/>
          <w:sz w:val="20"/>
          <w:szCs w:val="20"/>
        </w:rPr>
        <w:t xml:space="preserve">elk gegeven </w:t>
      </w:r>
      <w:proofErr w:type="gramStart"/>
      <w:r w:rsidR="006C4C54" w:rsidRPr="00B577F6">
        <w:rPr>
          <w:rFonts w:ascii="HK Grotesk" w:eastAsia="MS Mincho" w:hAnsi="HK Grotesk" w:cs="Segoe UI"/>
          <w:color w:val="00378A"/>
          <w:sz w:val="20"/>
          <w:szCs w:val="20"/>
        </w:rPr>
        <w:t>betreffende</w:t>
      </w:r>
      <w:proofErr w:type="gramEnd"/>
      <w:r w:rsidR="006C4C54" w:rsidRPr="00B577F6">
        <w:rPr>
          <w:rFonts w:ascii="HK Grotesk" w:eastAsia="MS Mincho" w:hAnsi="HK Grotesk" w:cs="Segoe UI"/>
          <w:color w:val="00378A"/>
          <w:sz w:val="20"/>
          <w:szCs w:val="20"/>
        </w:rPr>
        <w:t xml:space="preserve"> een Betrokkene in de zin van artikel 4 AVG; </w:t>
      </w:r>
    </w:p>
    <w:p w14:paraId="4E483B86" w14:textId="17C38F10" w:rsidR="00F17711" w:rsidRDefault="00F17711" w:rsidP="00263F2F">
      <w:pPr>
        <w:numPr>
          <w:ilvl w:val="0"/>
          <w:numId w:val="21"/>
        </w:numPr>
        <w:spacing w:after="200" w:line="276" w:lineRule="auto"/>
        <w:contextualSpacing/>
        <w:rPr>
          <w:rFonts w:ascii="HK Grotesk" w:eastAsia="MS Mincho" w:hAnsi="HK Grotesk" w:cs="Segoe UI"/>
          <w:color w:val="00378A"/>
          <w:sz w:val="20"/>
          <w:szCs w:val="20"/>
        </w:rPr>
      </w:pPr>
      <w:r w:rsidRPr="00B25EF2">
        <w:rPr>
          <w:rFonts w:ascii="HK Grotesk" w:eastAsia="MS Mincho" w:hAnsi="HK Grotesk" w:cs="Segoe UI"/>
          <w:i/>
          <w:iCs/>
          <w:color w:val="00378A"/>
          <w:sz w:val="20"/>
          <w:szCs w:val="20"/>
        </w:rPr>
        <w:t>Reglement</w:t>
      </w:r>
      <w:r w:rsidRPr="00F17711">
        <w:rPr>
          <w:rFonts w:ascii="HK Grotesk" w:eastAsia="MS Mincho" w:hAnsi="HK Grotesk" w:cs="Segoe UI"/>
          <w:color w:val="00378A"/>
          <w:sz w:val="20"/>
          <w:szCs w:val="20"/>
        </w:rPr>
        <w:t>: reglement Kennis en informatiesysteem voor de Sport (KISS);</w:t>
      </w:r>
    </w:p>
    <w:p w14:paraId="5815544C" w14:textId="77777777" w:rsidR="006E530E" w:rsidRPr="00712C12" w:rsidRDefault="006E530E" w:rsidP="008B0328">
      <w:pPr>
        <w:numPr>
          <w:ilvl w:val="0"/>
          <w:numId w:val="21"/>
        </w:numPr>
        <w:spacing w:after="200" w:line="276" w:lineRule="auto"/>
        <w:contextualSpacing/>
        <w:rPr>
          <w:rFonts w:ascii="HK Grotesk" w:eastAsia="MS Mincho" w:hAnsi="HK Grotesk" w:cs="Segoe UI"/>
          <w:color w:val="00378A"/>
          <w:sz w:val="20"/>
          <w:szCs w:val="20"/>
        </w:rPr>
      </w:pPr>
      <w:r w:rsidRPr="008B0328">
        <w:rPr>
          <w:rFonts w:ascii="HK Grotesk" w:hAnsi="HK Grotesk" w:cs="Segoe UI"/>
          <w:i/>
          <w:iCs/>
          <w:color w:val="00378A"/>
          <w:sz w:val="20"/>
          <w:szCs w:val="20"/>
        </w:rPr>
        <w:t>Sportbond</w:t>
      </w:r>
      <w:r w:rsidRPr="008B0328">
        <w:rPr>
          <w:rFonts w:ascii="HK Grotesk" w:hAnsi="HK Grotesk" w:cs="Segoe UI"/>
          <w:color w:val="00378A"/>
          <w:sz w:val="20"/>
          <w:szCs w:val="20"/>
        </w:rPr>
        <w:t>: een sportbond die lid is van NOC*NSF;</w:t>
      </w:r>
    </w:p>
    <w:p w14:paraId="79C8E3D3" w14:textId="15FD679B" w:rsidR="006E530E" w:rsidRPr="006E530E" w:rsidRDefault="006E530E" w:rsidP="179C269A">
      <w:pPr>
        <w:numPr>
          <w:ilvl w:val="0"/>
          <w:numId w:val="21"/>
        </w:numPr>
        <w:spacing w:line="276" w:lineRule="auto"/>
        <w:contextualSpacing/>
        <w:rPr>
          <w:rFonts w:ascii="HK Grotesk" w:hAnsi="HK Grotesk" w:cs="Segoe UI"/>
          <w:color w:val="00378A"/>
          <w:sz w:val="20"/>
          <w:szCs w:val="20"/>
        </w:rPr>
      </w:pPr>
      <w:proofErr w:type="spellStart"/>
      <w:r w:rsidRPr="179C269A">
        <w:rPr>
          <w:rFonts w:ascii="HK Grotesk" w:hAnsi="HK Grotesk" w:cs="Segoe UI"/>
          <w:i/>
          <w:iCs/>
          <w:color w:val="00378A"/>
          <w:sz w:val="20"/>
          <w:szCs w:val="20"/>
        </w:rPr>
        <w:t>Sportbondlid</w:t>
      </w:r>
      <w:proofErr w:type="spellEnd"/>
      <w:r w:rsidRPr="179C269A">
        <w:rPr>
          <w:rFonts w:ascii="HK Grotesk" w:hAnsi="HK Grotesk" w:cs="Segoe UI"/>
          <w:color w:val="00378A"/>
          <w:sz w:val="20"/>
          <w:szCs w:val="20"/>
        </w:rPr>
        <w:t>: een natuurlijk persoon die</w:t>
      </w:r>
      <w:r w:rsidR="3C0244BA" w:rsidRPr="179C269A">
        <w:rPr>
          <w:rFonts w:ascii="HK Grotesk" w:hAnsi="HK Grotesk" w:cs="Segoe UI"/>
          <w:color w:val="00378A"/>
          <w:sz w:val="20"/>
          <w:szCs w:val="20"/>
        </w:rPr>
        <w:t xml:space="preserve">, </w:t>
      </w:r>
      <w:r w:rsidR="4828F3A8" w:rsidRPr="179C269A">
        <w:rPr>
          <w:rFonts w:ascii="HK Grotesk" w:eastAsia="HK Grotesk" w:hAnsi="HK Grotesk" w:cs="HK Grotesk"/>
          <w:color w:val="00378A"/>
          <w:sz w:val="20"/>
          <w:szCs w:val="20"/>
        </w:rPr>
        <w:t xml:space="preserve">direct of indirect, via lidmaatschap van een aangesloten vereniging, lid is (geweest) van de Sportbond. </w:t>
      </w:r>
    </w:p>
    <w:p w14:paraId="24439655" w14:textId="3B6A14FE" w:rsidR="006E530E" w:rsidRPr="006E530E" w:rsidRDefault="006E530E" w:rsidP="179C269A">
      <w:pPr>
        <w:numPr>
          <w:ilvl w:val="0"/>
          <w:numId w:val="21"/>
        </w:numPr>
        <w:spacing w:line="276" w:lineRule="auto"/>
        <w:contextualSpacing/>
        <w:rPr>
          <w:rFonts w:ascii="HK Grotesk" w:hAnsi="HK Grotesk" w:cs="Segoe UI"/>
          <w:color w:val="00378A"/>
          <w:sz w:val="20"/>
          <w:szCs w:val="20"/>
        </w:rPr>
      </w:pPr>
      <w:r w:rsidRPr="179C269A">
        <w:rPr>
          <w:rFonts w:ascii="HK Grotesk" w:hAnsi="HK Grotesk" w:cs="Segoe UI"/>
          <w:i/>
          <w:iCs/>
          <w:color w:val="00378A"/>
          <w:sz w:val="20"/>
          <w:szCs w:val="20"/>
        </w:rPr>
        <w:t>Verwerking van Persoonsgegevens</w:t>
      </w:r>
      <w:r w:rsidRPr="179C269A">
        <w:rPr>
          <w:rFonts w:ascii="HK Grotesk" w:hAnsi="HK Grotesk" w:cs="Segoe UI"/>
          <w:color w:val="00378A"/>
          <w:sz w:val="20"/>
          <w:szCs w:val="20"/>
        </w:rPr>
        <w:t xml:space="preserve">: elke handeling of elk geheel van handelingen van </w:t>
      </w:r>
      <w:r w:rsidR="00A66D58" w:rsidRPr="179C269A">
        <w:rPr>
          <w:rFonts w:ascii="HK Grotesk" w:hAnsi="HK Grotesk" w:cs="Segoe UI"/>
          <w:color w:val="00378A"/>
          <w:sz w:val="20"/>
          <w:szCs w:val="20"/>
        </w:rPr>
        <w:t xml:space="preserve">Partijen </w:t>
      </w:r>
      <w:r w:rsidRPr="179C269A">
        <w:rPr>
          <w:rFonts w:ascii="HK Grotesk" w:hAnsi="HK Grotesk" w:cs="Segoe UI"/>
          <w:color w:val="00378A"/>
          <w:sz w:val="20"/>
          <w:szCs w:val="20"/>
        </w:rPr>
        <w:t xml:space="preserve">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w:t>
      </w:r>
      <w:proofErr w:type="gramStart"/>
      <w:r w:rsidRPr="179C269A">
        <w:rPr>
          <w:rFonts w:ascii="HK Grotesk" w:hAnsi="HK Grotesk" w:cs="Segoe UI"/>
          <w:color w:val="00378A"/>
          <w:sz w:val="20"/>
          <w:szCs w:val="20"/>
        </w:rPr>
        <w:t>alsmede</w:t>
      </w:r>
      <w:proofErr w:type="gramEnd"/>
      <w:r w:rsidRPr="179C269A">
        <w:rPr>
          <w:rFonts w:ascii="HK Grotesk" w:hAnsi="HK Grotesk" w:cs="Segoe UI"/>
          <w:color w:val="00378A"/>
          <w:sz w:val="20"/>
          <w:szCs w:val="20"/>
        </w:rPr>
        <w:t xml:space="preserve"> het afschermen, uitwissen of vernietigen van gegevens;</w:t>
      </w:r>
    </w:p>
    <w:p w14:paraId="7AEA3E1F" w14:textId="44DAAA82" w:rsidR="000B7BF5" w:rsidRPr="00712C12" w:rsidRDefault="000B7BF5" w:rsidP="006E530E">
      <w:pPr>
        <w:numPr>
          <w:ilvl w:val="0"/>
          <w:numId w:val="21"/>
        </w:numPr>
        <w:spacing w:after="200" w:line="276" w:lineRule="auto"/>
        <w:contextualSpacing/>
        <w:rPr>
          <w:rFonts w:ascii="HK Grotesk" w:eastAsia="MS Mincho" w:hAnsi="HK Grotesk" w:cs="Segoe UI"/>
          <w:color w:val="00378A"/>
          <w:sz w:val="20"/>
          <w:szCs w:val="20"/>
        </w:rPr>
      </w:pPr>
      <w:r w:rsidRPr="006E530E">
        <w:rPr>
          <w:rFonts w:ascii="HK Grotesk" w:eastAsia="MS Mincho" w:hAnsi="HK Grotesk" w:cs="Arial"/>
          <w:i/>
          <w:iCs/>
          <w:color w:val="00378A"/>
          <w:sz w:val="20"/>
          <w:szCs w:val="20"/>
        </w:rPr>
        <w:t>Toezichthouder</w:t>
      </w:r>
      <w:r w:rsidRPr="006E530E">
        <w:rPr>
          <w:rFonts w:ascii="HK Grotesk" w:eastAsia="MS Mincho" w:hAnsi="HK Grotesk" w:cs="Arial"/>
          <w:color w:val="00378A"/>
          <w:sz w:val="20"/>
          <w:szCs w:val="20"/>
        </w:rPr>
        <w:t>: de Autoriteit Persoonsgegevens</w:t>
      </w:r>
      <w:r w:rsidR="007D1E37" w:rsidRPr="006E530E">
        <w:rPr>
          <w:rFonts w:ascii="HK Grotesk" w:eastAsia="MS Mincho" w:hAnsi="HK Grotesk" w:cs="Arial"/>
          <w:color w:val="00378A"/>
          <w:sz w:val="20"/>
          <w:szCs w:val="20"/>
        </w:rPr>
        <w:t xml:space="preserve"> (“AP”)</w:t>
      </w:r>
      <w:r w:rsidRPr="006E530E">
        <w:rPr>
          <w:rFonts w:ascii="HK Grotesk" w:eastAsia="MS Mincho" w:hAnsi="HK Grotesk" w:cs="Arial"/>
          <w:color w:val="00378A"/>
          <w:sz w:val="20"/>
          <w:szCs w:val="20"/>
        </w:rPr>
        <w:t xml:space="preserve"> die als onafhankelijke overheidsinstantie verantwoordelijk is voor het toezicht op de naleving van de wet in verband met de verwerking van Persoonsgegevens.</w:t>
      </w:r>
    </w:p>
    <w:p w14:paraId="075E1C68" w14:textId="5EBED4DC" w:rsidR="000B7BF5" w:rsidRPr="00B577F6" w:rsidRDefault="006431E3" w:rsidP="00263F2F">
      <w:pPr>
        <w:numPr>
          <w:ilvl w:val="0"/>
          <w:numId w:val="21"/>
        </w:numPr>
        <w:spacing w:after="200" w:line="276" w:lineRule="auto"/>
        <w:contextualSpacing/>
        <w:rPr>
          <w:rFonts w:ascii="HK Grotesk" w:eastAsia="MS Mincho" w:hAnsi="HK Grotesk" w:cs="Arial"/>
          <w:i/>
          <w:iCs/>
          <w:color w:val="00378A"/>
          <w:sz w:val="20"/>
          <w:szCs w:val="20"/>
        </w:rPr>
      </w:pPr>
      <w:r>
        <w:rPr>
          <w:rFonts w:ascii="HK Grotesk" w:eastAsia="MS Mincho" w:hAnsi="HK Grotesk" w:cs="Segoe UI"/>
          <w:i/>
          <w:iCs/>
          <w:color w:val="00378A"/>
          <w:sz w:val="20"/>
          <w:szCs w:val="20"/>
        </w:rPr>
        <w:t>Afsprakenkader</w:t>
      </w:r>
      <w:r w:rsidR="00616DAD">
        <w:rPr>
          <w:rFonts w:ascii="HK Grotesk" w:eastAsia="MS Mincho" w:hAnsi="HK Grotesk" w:cs="Segoe UI"/>
          <w:i/>
          <w:iCs/>
          <w:color w:val="00378A"/>
          <w:sz w:val="20"/>
          <w:szCs w:val="20"/>
        </w:rPr>
        <w:t xml:space="preserve"> DDI</w:t>
      </w:r>
      <w:r w:rsidR="000B7BF5" w:rsidRPr="00B577F6">
        <w:rPr>
          <w:rFonts w:ascii="HK Grotesk" w:eastAsia="MS Mincho" w:hAnsi="HK Grotesk" w:cs="Arial"/>
          <w:i/>
          <w:iCs/>
          <w:color w:val="00378A"/>
          <w:sz w:val="20"/>
          <w:szCs w:val="20"/>
        </w:rPr>
        <w:t xml:space="preserve">: </w:t>
      </w:r>
      <w:r w:rsidR="000B7BF5" w:rsidRPr="00B577F6">
        <w:rPr>
          <w:rFonts w:ascii="HK Grotesk" w:eastAsia="MS Mincho" w:hAnsi="HK Grotesk" w:cs="Arial"/>
          <w:color w:val="00378A"/>
          <w:sz w:val="20"/>
          <w:szCs w:val="20"/>
        </w:rPr>
        <w:t xml:space="preserve">document met </w:t>
      </w:r>
      <w:r>
        <w:rPr>
          <w:rFonts w:ascii="HK Grotesk" w:eastAsia="MS Mincho" w:hAnsi="HK Grotesk" w:cs="Arial"/>
          <w:color w:val="00378A"/>
          <w:sz w:val="20"/>
          <w:szCs w:val="20"/>
        </w:rPr>
        <w:t xml:space="preserve">onderlinge </w:t>
      </w:r>
      <w:r w:rsidR="000B7BF5" w:rsidRPr="00B577F6">
        <w:rPr>
          <w:rFonts w:ascii="HK Grotesk" w:eastAsia="MS Mincho" w:hAnsi="HK Grotesk" w:cs="Arial"/>
          <w:color w:val="00378A"/>
          <w:sz w:val="20"/>
          <w:szCs w:val="20"/>
        </w:rPr>
        <w:t>afspraken over de wijze waarop Partijen g</w:t>
      </w:r>
      <w:r w:rsidR="00AD1475">
        <w:rPr>
          <w:rFonts w:ascii="HK Grotesk" w:eastAsia="MS Mincho" w:hAnsi="HK Grotesk" w:cs="Arial"/>
          <w:color w:val="00378A"/>
          <w:sz w:val="20"/>
          <w:szCs w:val="20"/>
        </w:rPr>
        <w:t>egevens verwerken in het kader van DDI</w:t>
      </w:r>
      <w:r w:rsidR="000B7BF5" w:rsidRPr="00B577F6">
        <w:rPr>
          <w:rFonts w:ascii="HK Grotesk" w:eastAsia="MS Mincho" w:hAnsi="HK Grotesk" w:cs="Arial"/>
          <w:color w:val="00378A"/>
          <w:sz w:val="20"/>
          <w:szCs w:val="20"/>
        </w:rPr>
        <w:t>.</w:t>
      </w:r>
    </w:p>
    <w:bookmarkEnd w:id="0"/>
    <w:p w14:paraId="13BE69D6" w14:textId="77777777" w:rsidR="007713E3" w:rsidRDefault="007713E3" w:rsidP="00263F2F">
      <w:pPr>
        <w:tabs>
          <w:tab w:val="left" w:pos="709"/>
        </w:tabs>
        <w:spacing w:line="276" w:lineRule="auto"/>
        <w:rPr>
          <w:rFonts w:ascii="HK Grotesk" w:hAnsi="HK Grotesk" w:cs="Segoe UI"/>
          <w:color w:val="00378A"/>
          <w:sz w:val="20"/>
          <w:szCs w:val="20"/>
        </w:rPr>
      </w:pPr>
    </w:p>
    <w:p w14:paraId="64167068" w14:textId="77777777" w:rsidR="006C6399" w:rsidRPr="00B577F6" w:rsidRDefault="006C6399" w:rsidP="00263F2F">
      <w:pPr>
        <w:tabs>
          <w:tab w:val="left" w:pos="709"/>
        </w:tabs>
        <w:spacing w:line="276" w:lineRule="auto"/>
        <w:rPr>
          <w:rFonts w:ascii="HK Grotesk" w:hAnsi="HK Grotesk" w:cs="Segoe UI"/>
          <w:color w:val="00378A"/>
          <w:sz w:val="20"/>
          <w:szCs w:val="20"/>
        </w:rPr>
      </w:pPr>
    </w:p>
    <w:p w14:paraId="0AEF0233" w14:textId="5F1E333F" w:rsidR="007713E3" w:rsidRPr="00B577F6" w:rsidRDefault="00B17191" w:rsidP="00263F2F">
      <w:pPr>
        <w:numPr>
          <w:ilvl w:val="0"/>
          <w:numId w:val="10"/>
        </w:numPr>
        <w:tabs>
          <w:tab w:val="left" w:pos="709"/>
        </w:tabs>
        <w:spacing w:line="276" w:lineRule="auto"/>
        <w:ind w:left="1080" w:hanging="1080"/>
        <w:rPr>
          <w:rFonts w:ascii="HK Grotesk" w:hAnsi="HK Grotesk" w:cs="Segoe UI"/>
          <w:b/>
          <w:color w:val="00378A"/>
          <w:sz w:val="20"/>
          <w:szCs w:val="20"/>
        </w:rPr>
      </w:pPr>
      <w:r>
        <w:rPr>
          <w:rFonts w:ascii="HK Grotesk" w:hAnsi="HK Grotesk" w:cs="Segoe UI"/>
          <w:b/>
          <w:color w:val="00378A"/>
          <w:sz w:val="20"/>
          <w:szCs w:val="20"/>
        </w:rPr>
        <w:t>Aard, doel en grondslag Verwerkingen</w:t>
      </w:r>
    </w:p>
    <w:p w14:paraId="63E731F1" w14:textId="77777777" w:rsidR="00C1789F" w:rsidRPr="00B577F6" w:rsidRDefault="00C1789F" w:rsidP="00263F2F">
      <w:pPr>
        <w:tabs>
          <w:tab w:val="left" w:pos="709"/>
        </w:tabs>
        <w:spacing w:line="276" w:lineRule="auto"/>
        <w:ind w:left="1080"/>
        <w:rPr>
          <w:rFonts w:ascii="HK Grotesk" w:hAnsi="HK Grotesk" w:cs="Segoe UI"/>
          <w:b/>
          <w:color w:val="00378A"/>
          <w:sz w:val="20"/>
          <w:szCs w:val="20"/>
        </w:rPr>
      </w:pPr>
    </w:p>
    <w:p w14:paraId="08975B7A" w14:textId="2D526A32" w:rsidR="00FD223F" w:rsidRDefault="00FD223F" w:rsidP="00FD223F">
      <w:pPr>
        <w:numPr>
          <w:ilvl w:val="1"/>
          <w:numId w:val="10"/>
        </w:numPr>
        <w:spacing w:line="276" w:lineRule="auto"/>
        <w:ind w:left="709" w:hanging="709"/>
        <w:rPr>
          <w:rFonts w:ascii="HK Grotesk" w:hAnsi="HK Grotesk" w:cs="Segoe UI"/>
          <w:bCs/>
          <w:color w:val="00378A"/>
          <w:sz w:val="20"/>
          <w:szCs w:val="20"/>
        </w:rPr>
      </w:pPr>
      <w:r w:rsidRPr="00FD223F">
        <w:rPr>
          <w:rFonts w:ascii="HK Grotesk" w:hAnsi="HK Grotesk" w:cs="Segoe UI"/>
          <w:bCs/>
          <w:color w:val="00378A"/>
          <w:sz w:val="20"/>
          <w:szCs w:val="20"/>
        </w:rPr>
        <w:t xml:space="preserve">NOC*NSF en de Sportbonden verwerken gezamenlijk jaarlijks de ledencijfers van de Sportbondleden in </w:t>
      </w:r>
      <w:r w:rsidRPr="00FD223F">
        <w:rPr>
          <w:rFonts w:ascii="HK Grotesk" w:eastAsia="MS Mincho" w:hAnsi="HK Grotesk" w:cs="Segoe UI"/>
          <w:color w:val="00378A"/>
          <w:sz w:val="20"/>
          <w:szCs w:val="20"/>
        </w:rPr>
        <w:t xml:space="preserve">KISS. </w:t>
      </w:r>
      <w:r w:rsidRPr="00FD223F">
        <w:rPr>
          <w:rFonts w:ascii="HK Grotesk" w:hAnsi="HK Grotesk" w:cs="Segoe UI"/>
          <w:bCs/>
          <w:color w:val="00378A"/>
          <w:sz w:val="20"/>
          <w:szCs w:val="20"/>
        </w:rPr>
        <w:t xml:space="preserve">Door het structureel verzamelen en analyseren van deze gegevens worden trends en ontwikkelingen in de sportdeelname zichtbaar gemaakt. Op basis hiervan kan onderbouwd sportbeleid worden ontwikkeld. </w:t>
      </w:r>
      <w:r w:rsidR="00D220F6" w:rsidRPr="00FD223F">
        <w:rPr>
          <w:rFonts w:ascii="HK Grotesk" w:hAnsi="HK Grotesk" w:cs="Segoe UI"/>
          <w:bCs/>
          <w:color w:val="00378A"/>
          <w:sz w:val="20"/>
          <w:szCs w:val="20"/>
        </w:rPr>
        <w:t xml:space="preserve">Partijen hebben afspraken gemaakt over </w:t>
      </w:r>
      <w:r w:rsidR="00AB0DD2" w:rsidRPr="00FD223F">
        <w:rPr>
          <w:rFonts w:ascii="HK Grotesk" w:hAnsi="HK Grotesk" w:cs="Segoe UI"/>
          <w:bCs/>
          <w:color w:val="00378A"/>
          <w:sz w:val="20"/>
          <w:szCs w:val="20"/>
        </w:rPr>
        <w:t>de Verwerking van Persoonsgegevens in het kader van KISS</w:t>
      </w:r>
      <w:r w:rsidR="003D660E" w:rsidRPr="00FD223F">
        <w:rPr>
          <w:rFonts w:ascii="HK Grotesk" w:hAnsi="HK Grotesk" w:cs="Segoe UI"/>
          <w:bCs/>
          <w:color w:val="00378A"/>
          <w:sz w:val="20"/>
          <w:szCs w:val="20"/>
        </w:rPr>
        <w:t xml:space="preserve">  vastgelegd</w:t>
      </w:r>
      <w:r w:rsidR="00AB0DD2" w:rsidRPr="00FD223F">
        <w:rPr>
          <w:rFonts w:ascii="HK Grotesk" w:hAnsi="HK Grotesk" w:cs="Segoe UI"/>
          <w:bCs/>
          <w:color w:val="00378A"/>
          <w:sz w:val="20"/>
          <w:szCs w:val="20"/>
        </w:rPr>
        <w:t xml:space="preserve"> in het Reglement</w:t>
      </w:r>
      <w:r w:rsidR="001A1346" w:rsidRPr="00FD223F">
        <w:rPr>
          <w:rFonts w:ascii="HK Grotesk" w:hAnsi="HK Grotesk" w:cs="Segoe UI"/>
          <w:bCs/>
          <w:color w:val="00378A"/>
          <w:sz w:val="20"/>
          <w:szCs w:val="20"/>
        </w:rPr>
        <w:t>, welk Reglement onverkort van toepassing blijft</w:t>
      </w:r>
      <w:r w:rsidR="00AB0DD2" w:rsidRPr="00FD223F">
        <w:rPr>
          <w:rFonts w:ascii="HK Grotesk" w:hAnsi="HK Grotesk" w:cs="Segoe UI"/>
          <w:bCs/>
          <w:color w:val="00378A"/>
          <w:sz w:val="20"/>
          <w:szCs w:val="20"/>
        </w:rPr>
        <w:t xml:space="preserve">. </w:t>
      </w:r>
    </w:p>
    <w:p w14:paraId="584E4830" w14:textId="5A44068C" w:rsidR="0001480E" w:rsidRPr="00FD223F" w:rsidRDefault="0001480E" w:rsidP="00FD223F">
      <w:pPr>
        <w:numPr>
          <w:ilvl w:val="1"/>
          <w:numId w:val="10"/>
        </w:numPr>
        <w:spacing w:line="276" w:lineRule="auto"/>
        <w:ind w:left="709" w:hanging="709"/>
        <w:rPr>
          <w:rFonts w:ascii="HK Grotesk" w:hAnsi="HK Grotesk" w:cs="Segoe UI"/>
          <w:bCs/>
          <w:color w:val="00378A"/>
          <w:sz w:val="20"/>
          <w:szCs w:val="20"/>
        </w:rPr>
      </w:pPr>
      <w:r w:rsidRPr="00FD223F">
        <w:rPr>
          <w:rFonts w:ascii="HK Grotesk" w:hAnsi="HK Grotesk" w:cs="Segoe UI"/>
          <w:bCs/>
          <w:color w:val="00378A"/>
          <w:sz w:val="20"/>
          <w:szCs w:val="20"/>
        </w:rPr>
        <w:t>Om</w:t>
      </w:r>
      <w:r w:rsidR="000E121C" w:rsidRPr="00FD223F">
        <w:rPr>
          <w:rFonts w:ascii="HK Grotesk" w:hAnsi="HK Grotesk" w:cs="Segoe UI"/>
          <w:bCs/>
          <w:color w:val="00378A"/>
          <w:sz w:val="20"/>
          <w:szCs w:val="20"/>
        </w:rPr>
        <w:t xml:space="preserve"> betere inzichten te kunnen </w:t>
      </w:r>
      <w:r w:rsidR="008A5778" w:rsidRPr="00FD223F">
        <w:rPr>
          <w:rFonts w:ascii="HK Grotesk" w:hAnsi="HK Grotesk" w:cs="Segoe UI"/>
          <w:bCs/>
          <w:color w:val="00378A"/>
          <w:sz w:val="20"/>
          <w:szCs w:val="20"/>
        </w:rPr>
        <w:t>genereren</w:t>
      </w:r>
      <w:r w:rsidR="000E121C" w:rsidRPr="00FD223F">
        <w:rPr>
          <w:rFonts w:ascii="HK Grotesk" w:hAnsi="HK Grotesk" w:cs="Segoe UI"/>
          <w:bCs/>
          <w:color w:val="00378A"/>
          <w:sz w:val="20"/>
          <w:szCs w:val="20"/>
        </w:rPr>
        <w:t xml:space="preserve"> voor toekomstbestendig beleid is het noodzakelijk om de kwaliteit en kwantiteit van de KISS</w:t>
      </w:r>
      <w:r w:rsidR="00FD223F">
        <w:rPr>
          <w:rFonts w:ascii="HK Grotesk" w:hAnsi="HK Grotesk" w:cs="Segoe UI"/>
          <w:bCs/>
          <w:color w:val="00378A"/>
          <w:sz w:val="20"/>
          <w:szCs w:val="20"/>
        </w:rPr>
        <w:t xml:space="preserve"> </w:t>
      </w:r>
      <w:r w:rsidR="000E121C" w:rsidRPr="00FD223F">
        <w:rPr>
          <w:rFonts w:ascii="HK Grotesk" w:hAnsi="HK Grotesk" w:cs="Segoe UI"/>
          <w:bCs/>
          <w:color w:val="00378A"/>
          <w:sz w:val="20"/>
          <w:szCs w:val="20"/>
        </w:rPr>
        <w:t>gegevens te ver</w:t>
      </w:r>
      <w:r w:rsidR="00613258" w:rsidRPr="00FD223F">
        <w:rPr>
          <w:rFonts w:ascii="HK Grotesk" w:hAnsi="HK Grotesk" w:cs="Segoe UI"/>
          <w:bCs/>
          <w:color w:val="00378A"/>
          <w:sz w:val="20"/>
          <w:szCs w:val="20"/>
        </w:rPr>
        <w:t>beteren</w:t>
      </w:r>
      <w:r w:rsidR="00B82C09" w:rsidRPr="00FD223F">
        <w:rPr>
          <w:rFonts w:ascii="HK Grotesk" w:hAnsi="HK Grotesk" w:cs="Segoe UI"/>
          <w:bCs/>
          <w:color w:val="00378A"/>
          <w:sz w:val="20"/>
          <w:szCs w:val="20"/>
        </w:rPr>
        <w:t>. Hiertoe is een</w:t>
      </w:r>
      <w:r w:rsidR="00254222" w:rsidRPr="00FD223F">
        <w:rPr>
          <w:rFonts w:ascii="HK Grotesk" w:hAnsi="HK Grotesk" w:cs="Segoe UI"/>
          <w:bCs/>
          <w:color w:val="00378A"/>
          <w:sz w:val="20"/>
          <w:szCs w:val="20"/>
        </w:rPr>
        <w:t xml:space="preserve"> project opgestart (DDI)</w:t>
      </w:r>
      <w:r w:rsidR="00B82C09" w:rsidRPr="00FD223F">
        <w:rPr>
          <w:rFonts w:ascii="HK Grotesk" w:hAnsi="HK Grotesk" w:cs="Segoe UI"/>
          <w:bCs/>
          <w:color w:val="00378A"/>
          <w:sz w:val="20"/>
          <w:szCs w:val="20"/>
        </w:rPr>
        <w:t xml:space="preserve"> </w:t>
      </w:r>
      <w:r w:rsidR="00254222" w:rsidRPr="00FD223F">
        <w:rPr>
          <w:rFonts w:ascii="HK Grotesk" w:hAnsi="HK Grotesk" w:cs="Segoe UI"/>
          <w:bCs/>
          <w:color w:val="00378A"/>
          <w:sz w:val="20"/>
          <w:szCs w:val="20"/>
        </w:rPr>
        <w:t>en een</w:t>
      </w:r>
      <w:r w:rsidR="00C57EC4" w:rsidRPr="00FD223F">
        <w:rPr>
          <w:rFonts w:ascii="HK Grotesk" w:hAnsi="HK Grotesk" w:cs="Segoe UI"/>
          <w:bCs/>
          <w:color w:val="00378A"/>
          <w:sz w:val="20"/>
          <w:szCs w:val="20"/>
        </w:rPr>
        <w:t xml:space="preserve"> Afsprakenkader DDI</w:t>
      </w:r>
      <w:r w:rsidR="00141089">
        <w:rPr>
          <w:rFonts w:ascii="HK Grotesk" w:hAnsi="HK Grotesk" w:cs="Segoe UI"/>
          <w:bCs/>
          <w:color w:val="00378A"/>
          <w:sz w:val="20"/>
          <w:szCs w:val="20"/>
        </w:rPr>
        <w:t xml:space="preserve"> (Bijlage 1)</w:t>
      </w:r>
      <w:r w:rsidR="00C57EC4" w:rsidRPr="00FD223F">
        <w:rPr>
          <w:rFonts w:ascii="HK Grotesk" w:hAnsi="HK Grotesk" w:cs="Segoe UI"/>
          <w:bCs/>
          <w:color w:val="00378A"/>
          <w:sz w:val="20"/>
          <w:szCs w:val="20"/>
        </w:rPr>
        <w:t xml:space="preserve"> opgesteld </w:t>
      </w:r>
      <w:r w:rsidR="00B82C09" w:rsidRPr="00FD223F">
        <w:rPr>
          <w:rFonts w:ascii="HK Grotesk" w:hAnsi="HK Grotesk" w:cs="Segoe UI"/>
          <w:bCs/>
          <w:color w:val="00378A"/>
          <w:sz w:val="20"/>
          <w:szCs w:val="20"/>
        </w:rPr>
        <w:t xml:space="preserve">en goedgekeurd door de Algemene Ledenvergadering d.d. </w:t>
      </w:r>
      <w:r w:rsidR="009663E9" w:rsidRPr="00FD223F">
        <w:rPr>
          <w:rFonts w:ascii="HK Grotesk" w:hAnsi="HK Grotesk" w:cs="Segoe UI"/>
          <w:bCs/>
          <w:color w:val="00378A"/>
          <w:sz w:val="20"/>
          <w:szCs w:val="20"/>
        </w:rPr>
        <w:t>19 mei 2025.</w:t>
      </w:r>
      <w:r w:rsidR="00A537C0" w:rsidRPr="00FD223F">
        <w:rPr>
          <w:rFonts w:ascii="HK Grotesk" w:hAnsi="HK Grotesk" w:cs="Segoe UI"/>
          <w:bCs/>
          <w:color w:val="00378A"/>
          <w:sz w:val="20"/>
          <w:szCs w:val="20"/>
        </w:rPr>
        <w:t xml:space="preserve"> </w:t>
      </w:r>
    </w:p>
    <w:p w14:paraId="1C92670B" w14:textId="74B44C57" w:rsidR="00094EB6" w:rsidRPr="00141089" w:rsidRDefault="00B0331C" w:rsidP="00141089">
      <w:pPr>
        <w:numPr>
          <w:ilvl w:val="1"/>
          <w:numId w:val="10"/>
        </w:numPr>
        <w:spacing w:line="276" w:lineRule="auto"/>
        <w:ind w:left="709" w:hanging="709"/>
        <w:rPr>
          <w:rFonts w:ascii="HK Grotesk" w:hAnsi="HK Grotesk" w:cs="Segoe UI"/>
          <w:bCs/>
          <w:color w:val="00378A"/>
          <w:sz w:val="20"/>
          <w:szCs w:val="20"/>
        </w:rPr>
      </w:pPr>
      <w:r>
        <w:rPr>
          <w:rFonts w:ascii="HK Grotesk" w:hAnsi="HK Grotesk" w:cs="Segoe UI"/>
          <w:color w:val="00378A"/>
          <w:sz w:val="20"/>
          <w:szCs w:val="20"/>
        </w:rPr>
        <w:t>Partijen verwerken</w:t>
      </w:r>
      <w:r w:rsidR="00114BA0" w:rsidRPr="00141089">
        <w:rPr>
          <w:rFonts w:ascii="HK Grotesk" w:hAnsi="HK Grotesk" w:cs="Segoe UI"/>
          <w:color w:val="00378A"/>
          <w:sz w:val="20"/>
          <w:szCs w:val="20"/>
        </w:rPr>
        <w:t xml:space="preserve"> Persoonsgegevens in het kader van DDI op bas</w:t>
      </w:r>
      <w:r w:rsidR="00750CDF" w:rsidRPr="00141089">
        <w:rPr>
          <w:rFonts w:ascii="HK Grotesk" w:hAnsi="HK Grotesk" w:cs="Segoe UI"/>
          <w:color w:val="00378A"/>
          <w:sz w:val="20"/>
          <w:szCs w:val="20"/>
        </w:rPr>
        <w:t xml:space="preserve">is van de grondslag ‘gerechtvaardigd belang’ (art. 6.1 (f) AVG) en voor doeleinden die verenigbaar zijn met </w:t>
      </w:r>
      <w:r w:rsidR="008A5778" w:rsidRPr="00141089">
        <w:rPr>
          <w:rFonts w:ascii="HK Grotesk" w:hAnsi="HK Grotesk" w:cs="Segoe UI"/>
          <w:color w:val="00378A"/>
          <w:sz w:val="20"/>
          <w:szCs w:val="20"/>
        </w:rPr>
        <w:t>door Partijen vastgestelde doeleinden</w:t>
      </w:r>
      <w:r w:rsidR="00094EB6" w:rsidRPr="00141089">
        <w:rPr>
          <w:rFonts w:ascii="HK Grotesk" w:hAnsi="HK Grotesk" w:cs="Segoe UI"/>
          <w:color w:val="00378A"/>
          <w:sz w:val="20"/>
          <w:szCs w:val="20"/>
        </w:rPr>
        <w:t xml:space="preserve"> voor KISS.</w:t>
      </w:r>
      <w:r w:rsidR="00750CDF" w:rsidRPr="00141089">
        <w:rPr>
          <w:rFonts w:ascii="HK Grotesk" w:hAnsi="HK Grotesk" w:cs="Segoe UI"/>
          <w:color w:val="00378A"/>
          <w:sz w:val="20"/>
          <w:szCs w:val="20"/>
        </w:rPr>
        <w:t xml:space="preserve"> </w:t>
      </w:r>
      <w:r w:rsidR="00750CDF" w:rsidRPr="00141089">
        <w:rPr>
          <w:rFonts w:ascii="HK Grotesk" w:hAnsi="HK Grotesk" w:cs="Segoe UI"/>
          <w:bCs/>
          <w:color w:val="00378A"/>
          <w:sz w:val="20"/>
          <w:szCs w:val="20"/>
        </w:rPr>
        <w:t>In Bijlage 1 is opgenomen welke (categorieën van) Persoonsgegevens Partijen verwerken en voor welke</w:t>
      </w:r>
      <w:r>
        <w:rPr>
          <w:rFonts w:ascii="HK Grotesk" w:hAnsi="HK Grotesk" w:cs="Segoe UI"/>
          <w:bCs/>
          <w:color w:val="00378A"/>
          <w:sz w:val="20"/>
          <w:szCs w:val="20"/>
        </w:rPr>
        <w:t xml:space="preserve"> (verenigbare)</w:t>
      </w:r>
      <w:r w:rsidR="00750CDF" w:rsidRPr="00141089">
        <w:rPr>
          <w:rFonts w:ascii="HK Grotesk" w:hAnsi="HK Grotesk" w:cs="Segoe UI"/>
          <w:bCs/>
          <w:color w:val="00378A"/>
          <w:sz w:val="20"/>
          <w:szCs w:val="20"/>
        </w:rPr>
        <w:t xml:space="preserve"> verwerkingsdoeleinden.</w:t>
      </w:r>
    </w:p>
    <w:p w14:paraId="6B677EE0" w14:textId="4C41E99C" w:rsidR="00C84334" w:rsidRPr="00393B16" w:rsidRDefault="00CB4C77" w:rsidP="00263F2F">
      <w:pPr>
        <w:numPr>
          <w:ilvl w:val="1"/>
          <w:numId w:val="10"/>
        </w:numPr>
        <w:spacing w:line="276" w:lineRule="auto"/>
        <w:ind w:left="709" w:hanging="709"/>
        <w:rPr>
          <w:rFonts w:ascii="HK Grotesk" w:hAnsi="HK Grotesk" w:cs="Segoe UI"/>
          <w:bCs/>
          <w:color w:val="00378A"/>
          <w:sz w:val="20"/>
          <w:szCs w:val="20"/>
        </w:rPr>
      </w:pPr>
      <w:r w:rsidRPr="00B577F6">
        <w:rPr>
          <w:rFonts w:ascii="HK Grotesk" w:hAnsi="HK Grotesk" w:cs="Segoe UI"/>
          <w:color w:val="00378A"/>
          <w:sz w:val="20"/>
          <w:szCs w:val="20"/>
        </w:rPr>
        <w:lastRenderedPageBreak/>
        <w:t xml:space="preserve">Partijen erkennen over en weer dat zij kwalificeren als </w:t>
      </w:r>
      <w:r w:rsidR="00A71A55">
        <w:rPr>
          <w:rFonts w:ascii="HK Grotesk" w:hAnsi="HK Grotesk" w:cs="Segoe UI"/>
          <w:color w:val="00378A"/>
          <w:sz w:val="20"/>
          <w:szCs w:val="20"/>
        </w:rPr>
        <w:t>G</w:t>
      </w:r>
      <w:r w:rsidRPr="00B577F6">
        <w:rPr>
          <w:rFonts w:ascii="HK Grotesk" w:hAnsi="HK Grotesk" w:cs="Segoe UI"/>
          <w:color w:val="00378A"/>
          <w:sz w:val="20"/>
          <w:szCs w:val="20"/>
        </w:rPr>
        <w:t>ezamenlijk</w:t>
      </w:r>
      <w:r w:rsidR="00A71A55">
        <w:rPr>
          <w:rFonts w:ascii="HK Grotesk" w:hAnsi="HK Grotesk" w:cs="Segoe UI"/>
          <w:color w:val="00378A"/>
          <w:sz w:val="20"/>
          <w:szCs w:val="20"/>
        </w:rPr>
        <w:t>e</w:t>
      </w:r>
      <w:r w:rsidRPr="00B577F6">
        <w:rPr>
          <w:rFonts w:ascii="HK Grotesk" w:hAnsi="HK Grotesk" w:cs="Segoe UI"/>
          <w:color w:val="00378A"/>
          <w:sz w:val="20"/>
          <w:szCs w:val="20"/>
        </w:rPr>
        <w:t xml:space="preserve"> Ve</w:t>
      </w:r>
      <w:r w:rsidR="00A71A55">
        <w:rPr>
          <w:rFonts w:ascii="HK Grotesk" w:hAnsi="HK Grotesk" w:cs="Segoe UI"/>
          <w:color w:val="00378A"/>
          <w:sz w:val="20"/>
          <w:szCs w:val="20"/>
        </w:rPr>
        <w:t>rantwoordelijken</w:t>
      </w:r>
      <w:r w:rsidRPr="00B577F6">
        <w:rPr>
          <w:rFonts w:ascii="HK Grotesk" w:hAnsi="HK Grotesk" w:cs="Segoe UI"/>
          <w:color w:val="00378A"/>
          <w:sz w:val="20"/>
          <w:szCs w:val="20"/>
        </w:rPr>
        <w:t xml:space="preserve"> in de zin van de AVG met betrekking tot de </w:t>
      </w:r>
      <w:r w:rsidR="00837C8C">
        <w:rPr>
          <w:rFonts w:ascii="HK Grotesk" w:hAnsi="HK Grotesk" w:cs="Segoe UI"/>
          <w:color w:val="00378A"/>
          <w:sz w:val="20"/>
          <w:szCs w:val="20"/>
        </w:rPr>
        <w:t>V</w:t>
      </w:r>
      <w:r w:rsidRPr="00B577F6">
        <w:rPr>
          <w:rFonts w:ascii="HK Grotesk" w:hAnsi="HK Grotesk" w:cs="Segoe UI"/>
          <w:color w:val="00378A"/>
          <w:sz w:val="20"/>
          <w:szCs w:val="20"/>
        </w:rPr>
        <w:t xml:space="preserve">erwerking </w:t>
      </w:r>
      <w:proofErr w:type="gramStart"/>
      <w:r w:rsidRPr="00B577F6">
        <w:rPr>
          <w:rFonts w:ascii="HK Grotesk" w:hAnsi="HK Grotesk" w:cs="Segoe UI"/>
          <w:color w:val="00378A"/>
          <w:sz w:val="20"/>
          <w:szCs w:val="20"/>
        </w:rPr>
        <w:t>van</w:t>
      </w:r>
      <w:r w:rsidR="001D194E">
        <w:rPr>
          <w:rFonts w:ascii="HK Grotesk" w:hAnsi="HK Grotesk" w:cs="Segoe UI"/>
          <w:color w:val="00378A"/>
          <w:sz w:val="20"/>
          <w:szCs w:val="20"/>
        </w:rPr>
        <w:t xml:space="preserve"> </w:t>
      </w:r>
      <w:r w:rsidRPr="00B577F6">
        <w:rPr>
          <w:rFonts w:ascii="HK Grotesk" w:hAnsi="HK Grotesk" w:cs="Segoe UI"/>
          <w:color w:val="00378A"/>
          <w:sz w:val="20"/>
          <w:szCs w:val="20"/>
        </w:rPr>
        <w:t xml:space="preserve"> Persoonsgegevens</w:t>
      </w:r>
      <w:proofErr w:type="gramEnd"/>
      <w:r w:rsidRPr="00B577F6">
        <w:rPr>
          <w:rFonts w:ascii="HK Grotesk" w:hAnsi="HK Grotesk" w:cs="Segoe UI"/>
          <w:color w:val="00378A"/>
          <w:sz w:val="20"/>
          <w:szCs w:val="20"/>
        </w:rPr>
        <w:t xml:space="preserve"> in</w:t>
      </w:r>
      <w:r w:rsidR="001D194E">
        <w:rPr>
          <w:rFonts w:ascii="HK Grotesk" w:hAnsi="HK Grotesk" w:cs="Segoe UI"/>
          <w:color w:val="00378A"/>
          <w:sz w:val="20"/>
          <w:szCs w:val="20"/>
        </w:rPr>
        <w:t xml:space="preserve"> het kader van DDI</w:t>
      </w:r>
      <w:r w:rsidR="00342400" w:rsidRPr="00B577F6">
        <w:rPr>
          <w:rFonts w:ascii="HK Grotesk" w:hAnsi="HK Grotesk" w:cs="Segoe UI"/>
          <w:color w:val="00378A"/>
          <w:sz w:val="20"/>
          <w:szCs w:val="20"/>
        </w:rPr>
        <w:t xml:space="preserve">. </w:t>
      </w:r>
    </w:p>
    <w:p w14:paraId="173A9B9F" w14:textId="167A68D2" w:rsidR="00767A74" w:rsidRPr="00AD1475" w:rsidRDefault="00FA3245" w:rsidP="00AD1475">
      <w:pPr>
        <w:numPr>
          <w:ilvl w:val="1"/>
          <w:numId w:val="10"/>
        </w:numPr>
        <w:spacing w:line="276" w:lineRule="auto"/>
        <w:ind w:left="709" w:hanging="709"/>
        <w:rPr>
          <w:rFonts w:ascii="HK Grotesk" w:hAnsi="HK Grotesk" w:cs="Segoe UI"/>
          <w:bCs/>
          <w:color w:val="00378A"/>
          <w:sz w:val="20"/>
          <w:szCs w:val="20"/>
        </w:rPr>
      </w:pPr>
      <w:r w:rsidRPr="00AD1475">
        <w:rPr>
          <w:rFonts w:ascii="HK Grotesk" w:hAnsi="HK Grotesk" w:cs="Segoe UI"/>
          <w:bCs/>
          <w:color w:val="00378A"/>
          <w:sz w:val="20"/>
          <w:szCs w:val="20"/>
        </w:rPr>
        <w:t xml:space="preserve">Partijen verwerken Persoonsgegevens alleen op de wijze zoals Partijen </w:t>
      </w:r>
      <w:r w:rsidR="00564017" w:rsidRPr="00AD1475">
        <w:rPr>
          <w:rFonts w:ascii="HK Grotesk" w:hAnsi="HK Grotesk" w:cs="Segoe UI"/>
          <w:bCs/>
          <w:color w:val="00378A"/>
          <w:sz w:val="20"/>
          <w:szCs w:val="20"/>
        </w:rPr>
        <w:t xml:space="preserve">in deze Overeenkomst zijn </w:t>
      </w:r>
      <w:r w:rsidRPr="00AD1475">
        <w:rPr>
          <w:rFonts w:ascii="HK Grotesk" w:hAnsi="HK Grotesk" w:cs="Segoe UI"/>
          <w:bCs/>
          <w:color w:val="00378A"/>
          <w:sz w:val="20"/>
          <w:szCs w:val="20"/>
        </w:rPr>
        <w:t>overeenkomen en zullen Persoonsgegevens niet op een andere manier</w:t>
      </w:r>
      <w:r w:rsidR="000516C3">
        <w:rPr>
          <w:rFonts w:ascii="HK Grotesk" w:hAnsi="HK Grotesk" w:cs="Segoe UI"/>
          <w:bCs/>
          <w:color w:val="00378A"/>
          <w:sz w:val="20"/>
          <w:szCs w:val="20"/>
        </w:rPr>
        <w:t xml:space="preserve"> of voor andere doeleinden</w:t>
      </w:r>
      <w:r w:rsidRPr="00AD1475">
        <w:rPr>
          <w:rFonts w:ascii="HK Grotesk" w:hAnsi="HK Grotesk" w:cs="Segoe UI"/>
          <w:bCs/>
          <w:color w:val="00378A"/>
          <w:sz w:val="20"/>
          <w:szCs w:val="20"/>
        </w:rPr>
        <w:t xml:space="preserve"> verwerken</w:t>
      </w:r>
      <w:r w:rsidR="005D17F7">
        <w:rPr>
          <w:rFonts w:ascii="HK Grotesk" w:hAnsi="HK Grotesk" w:cs="Segoe UI"/>
          <w:bCs/>
          <w:color w:val="00378A"/>
          <w:sz w:val="20"/>
          <w:szCs w:val="20"/>
        </w:rPr>
        <w:t>.</w:t>
      </w:r>
    </w:p>
    <w:p w14:paraId="55207758" w14:textId="77777777" w:rsidR="007B20AF" w:rsidRDefault="007B20AF" w:rsidP="00202F4F">
      <w:pPr>
        <w:spacing w:line="276" w:lineRule="auto"/>
        <w:rPr>
          <w:rFonts w:ascii="HK Grotesk" w:hAnsi="HK Grotesk" w:cs="Segoe UI"/>
          <w:color w:val="00378A"/>
          <w:sz w:val="20"/>
          <w:szCs w:val="20"/>
        </w:rPr>
      </w:pPr>
    </w:p>
    <w:p w14:paraId="43DFE43B" w14:textId="77777777" w:rsidR="006C6399" w:rsidRPr="00B577F6" w:rsidRDefault="006C6399" w:rsidP="00202F4F">
      <w:pPr>
        <w:spacing w:line="276" w:lineRule="auto"/>
        <w:rPr>
          <w:rFonts w:ascii="HK Grotesk" w:hAnsi="HK Grotesk" w:cs="Segoe UI"/>
          <w:color w:val="00378A"/>
          <w:sz w:val="20"/>
          <w:szCs w:val="20"/>
        </w:rPr>
      </w:pPr>
    </w:p>
    <w:p w14:paraId="33D44EC6" w14:textId="38DE04B1" w:rsidR="003922DA" w:rsidRDefault="00AA40C6">
      <w:pPr>
        <w:numPr>
          <w:ilvl w:val="0"/>
          <w:numId w:val="10"/>
        </w:numPr>
        <w:tabs>
          <w:tab w:val="left" w:pos="709"/>
          <w:tab w:val="num" w:pos="1080"/>
        </w:tabs>
        <w:spacing w:line="276" w:lineRule="auto"/>
        <w:ind w:left="1080" w:hanging="1080"/>
        <w:rPr>
          <w:rFonts w:ascii="HK Grotesk" w:hAnsi="HK Grotesk" w:cs="Segoe UI"/>
          <w:b/>
          <w:color w:val="00378A"/>
          <w:sz w:val="20"/>
          <w:szCs w:val="20"/>
        </w:rPr>
      </w:pPr>
      <w:r w:rsidRPr="00F5085A">
        <w:rPr>
          <w:rFonts w:ascii="HK Grotesk" w:hAnsi="HK Grotesk" w:cs="Segoe UI"/>
          <w:b/>
          <w:color w:val="00378A"/>
          <w:sz w:val="20"/>
          <w:szCs w:val="20"/>
        </w:rPr>
        <w:t xml:space="preserve">Toegang tot </w:t>
      </w:r>
      <w:r w:rsidR="00F5085A">
        <w:rPr>
          <w:rFonts w:ascii="HK Grotesk" w:hAnsi="HK Grotesk" w:cs="Segoe UI"/>
          <w:b/>
          <w:color w:val="00378A"/>
          <w:sz w:val="20"/>
          <w:szCs w:val="20"/>
        </w:rPr>
        <w:t>Persoonsgegevens</w:t>
      </w:r>
      <w:r w:rsidR="00B85F6A">
        <w:rPr>
          <w:rFonts w:ascii="HK Grotesk" w:hAnsi="HK Grotesk" w:cs="Segoe UI"/>
          <w:b/>
          <w:color w:val="00378A"/>
          <w:sz w:val="20"/>
          <w:szCs w:val="20"/>
        </w:rPr>
        <w:t xml:space="preserve"> en geheimhouding</w:t>
      </w:r>
    </w:p>
    <w:p w14:paraId="106EBDE6" w14:textId="77777777" w:rsidR="00F5085A" w:rsidRPr="00F5085A" w:rsidRDefault="00F5085A" w:rsidP="00F5085A">
      <w:pPr>
        <w:tabs>
          <w:tab w:val="left" w:pos="709"/>
        </w:tabs>
        <w:spacing w:line="276" w:lineRule="auto"/>
        <w:ind w:left="1080"/>
        <w:rPr>
          <w:rFonts w:ascii="HK Grotesk" w:hAnsi="HK Grotesk" w:cs="Segoe UI"/>
          <w:b/>
          <w:color w:val="00378A"/>
          <w:sz w:val="20"/>
          <w:szCs w:val="20"/>
        </w:rPr>
      </w:pPr>
    </w:p>
    <w:p w14:paraId="1DD2E972" w14:textId="3AF5242F" w:rsidR="00455089" w:rsidRDefault="00486E84" w:rsidP="00B85F6A">
      <w:pPr>
        <w:numPr>
          <w:ilvl w:val="1"/>
          <w:numId w:val="10"/>
        </w:numPr>
        <w:tabs>
          <w:tab w:val="left" w:pos="709"/>
        </w:tabs>
        <w:spacing w:line="276" w:lineRule="auto"/>
        <w:ind w:left="720" w:hanging="720"/>
        <w:rPr>
          <w:rFonts w:ascii="HK Grotesk" w:hAnsi="HK Grotesk" w:cs="Segoe UI"/>
          <w:color w:val="00378A"/>
          <w:sz w:val="20"/>
          <w:szCs w:val="20"/>
        </w:rPr>
      </w:pPr>
      <w:r w:rsidRPr="00F14034">
        <w:rPr>
          <w:rFonts w:ascii="HK Grotesk" w:hAnsi="HK Grotesk" w:cs="Segoe UI"/>
          <w:color w:val="00378A"/>
          <w:sz w:val="20"/>
          <w:szCs w:val="20"/>
        </w:rPr>
        <w:t xml:space="preserve">Partijen beperken de toegang tot </w:t>
      </w:r>
      <w:r w:rsidR="00F5085A" w:rsidRPr="00F14034">
        <w:rPr>
          <w:rFonts w:ascii="HK Grotesk" w:hAnsi="HK Grotesk" w:cs="Segoe UI"/>
          <w:color w:val="00378A"/>
          <w:sz w:val="20"/>
          <w:szCs w:val="20"/>
        </w:rPr>
        <w:t xml:space="preserve">Persoonsgegevens </w:t>
      </w:r>
      <w:r w:rsidRPr="00F14034">
        <w:rPr>
          <w:rFonts w:ascii="HK Grotesk" w:hAnsi="HK Grotesk" w:cs="Segoe UI"/>
          <w:color w:val="00378A"/>
          <w:sz w:val="20"/>
          <w:szCs w:val="20"/>
        </w:rPr>
        <w:t xml:space="preserve">tot een noodzakelijk minimum. </w:t>
      </w:r>
      <w:r w:rsidR="0092745B" w:rsidRPr="00F14034">
        <w:rPr>
          <w:rFonts w:ascii="HK Grotesk" w:hAnsi="HK Grotesk" w:cs="Segoe UI"/>
          <w:color w:val="00378A"/>
          <w:sz w:val="20"/>
          <w:szCs w:val="20"/>
        </w:rPr>
        <w:t xml:space="preserve">Uitsluitend </w:t>
      </w:r>
      <w:r w:rsidR="00B85F6A">
        <w:rPr>
          <w:rFonts w:ascii="HK Grotesk" w:hAnsi="HK Grotesk" w:cs="Segoe UI"/>
          <w:color w:val="00378A"/>
          <w:sz w:val="20"/>
          <w:szCs w:val="20"/>
        </w:rPr>
        <w:t xml:space="preserve">door Partijen </w:t>
      </w:r>
      <w:r w:rsidR="00455089" w:rsidRPr="00B85F6A">
        <w:rPr>
          <w:rFonts w:ascii="HK Grotesk" w:hAnsi="HK Grotesk" w:cs="Segoe UI"/>
          <w:color w:val="00378A"/>
          <w:sz w:val="20"/>
          <w:szCs w:val="20"/>
        </w:rPr>
        <w:t>aangewezen medewerkers die uit hoofde van hun functie informatie uit de Bronbestanden verwerken, hebben toegang.</w:t>
      </w:r>
    </w:p>
    <w:p w14:paraId="3F527FDF" w14:textId="340943C4" w:rsidR="00455089" w:rsidRDefault="00455089" w:rsidP="00B85F6A">
      <w:pPr>
        <w:numPr>
          <w:ilvl w:val="1"/>
          <w:numId w:val="10"/>
        </w:numPr>
        <w:tabs>
          <w:tab w:val="left" w:pos="709"/>
        </w:tabs>
        <w:spacing w:line="276" w:lineRule="auto"/>
        <w:ind w:left="720" w:hanging="720"/>
        <w:rPr>
          <w:rFonts w:ascii="HK Grotesk" w:hAnsi="HK Grotesk" w:cs="Segoe UI"/>
          <w:color w:val="00378A"/>
          <w:sz w:val="20"/>
          <w:szCs w:val="20"/>
        </w:rPr>
      </w:pPr>
      <w:r w:rsidRPr="00B85F6A">
        <w:rPr>
          <w:rFonts w:ascii="HK Grotesk" w:hAnsi="HK Grotesk" w:cs="Segoe UI"/>
          <w:color w:val="00378A"/>
          <w:sz w:val="20"/>
          <w:szCs w:val="20"/>
        </w:rPr>
        <w:t xml:space="preserve">De in dit artikel bedoelde </w:t>
      </w:r>
      <w:r w:rsidR="00331E92">
        <w:rPr>
          <w:rFonts w:ascii="HK Grotesk" w:hAnsi="HK Grotesk" w:cs="Segoe UI"/>
          <w:color w:val="00378A"/>
          <w:sz w:val="20"/>
          <w:szCs w:val="20"/>
        </w:rPr>
        <w:t xml:space="preserve">medewerkers </w:t>
      </w:r>
      <w:r w:rsidRPr="00B85F6A">
        <w:rPr>
          <w:rFonts w:ascii="HK Grotesk" w:hAnsi="HK Grotesk" w:cs="Segoe UI"/>
          <w:color w:val="00378A"/>
          <w:sz w:val="20"/>
          <w:szCs w:val="20"/>
        </w:rPr>
        <w:t>die toegang hebben tot de Bronbestanden mogen deze gegevens</w:t>
      </w:r>
      <w:r w:rsidR="00B85F6A">
        <w:rPr>
          <w:rFonts w:ascii="HK Grotesk" w:hAnsi="HK Grotesk" w:cs="Segoe UI"/>
          <w:color w:val="00378A"/>
          <w:sz w:val="20"/>
          <w:szCs w:val="20"/>
        </w:rPr>
        <w:t xml:space="preserve"> alleen</w:t>
      </w:r>
      <w:r w:rsidRPr="00B85F6A">
        <w:rPr>
          <w:rFonts w:ascii="HK Grotesk" w:hAnsi="HK Grotesk" w:cs="Segoe UI"/>
          <w:color w:val="00378A"/>
          <w:sz w:val="20"/>
          <w:szCs w:val="20"/>
        </w:rPr>
        <w:t xml:space="preserve"> gebruiken voor de uitvoering van hun taken en in overeenstemming met de doeleinden waarvoor de gegevens zijn verzameld. Het is de </w:t>
      </w:r>
      <w:r w:rsidR="00BC5B16">
        <w:rPr>
          <w:rFonts w:ascii="HK Grotesk" w:hAnsi="HK Grotesk" w:cs="Segoe UI"/>
          <w:color w:val="00378A"/>
          <w:sz w:val="20"/>
          <w:szCs w:val="20"/>
        </w:rPr>
        <w:t>medewerkers</w:t>
      </w:r>
      <w:r w:rsidRPr="00B85F6A">
        <w:rPr>
          <w:rFonts w:ascii="HK Grotesk" w:hAnsi="HK Grotesk" w:cs="Segoe UI"/>
          <w:color w:val="00378A"/>
          <w:sz w:val="20"/>
          <w:szCs w:val="20"/>
        </w:rPr>
        <w:t xml:space="preserve"> verboden om Persoonsgegevens aan onbevoegden te verstrekken of deze op enige andere wijze buiten de reikwijdte van hun functie te gebruiken, tenzij dit vereist is door wet- of regelgeving. </w:t>
      </w:r>
    </w:p>
    <w:p w14:paraId="2A8B4237" w14:textId="3647E18D" w:rsidR="00455089" w:rsidRPr="00B85F6A" w:rsidRDefault="00BC5B16" w:rsidP="00B85F6A">
      <w:pPr>
        <w:numPr>
          <w:ilvl w:val="1"/>
          <w:numId w:val="10"/>
        </w:numPr>
        <w:tabs>
          <w:tab w:val="left" w:pos="709"/>
        </w:tabs>
        <w:spacing w:line="276" w:lineRule="auto"/>
        <w:ind w:left="720" w:hanging="720"/>
        <w:rPr>
          <w:rFonts w:ascii="HK Grotesk" w:hAnsi="HK Grotesk" w:cs="Segoe UI"/>
          <w:color w:val="00378A"/>
          <w:sz w:val="20"/>
          <w:szCs w:val="20"/>
        </w:rPr>
      </w:pPr>
      <w:r>
        <w:rPr>
          <w:rFonts w:ascii="HK Grotesk" w:hAnsi="HK Grotesk" w:cs="Segoe UI"/>
          <w:color w:val="00378A"/>
          <w:sz w:val="20"/>
          <w:szCs w:val="20"/>
        </w:rPr>
        <w:t>Medewerkers</w:t>
      </w:r>
      <w:r w:rsidR="00455089" w:rsidRPr="00B85F6A">
        <w:rPr>
          <w:rFonts w:ascii="HK Grotesk" w:hAnsi="HK Grotesk" w:cs="Segoe UI"/>
          <w:color w:val="00378A"/>
          <w:sz w:val="20"/>
          <w:szCs w:val="20"/>
        </w:rPr>
        <w:t xml:space="preserve"> zijn verplicht tot geheimhouding van alle Persoonsgegevens waartoe zij in het kader van hun functie toegang hebben gekregen. Deze geheimhoudingsplicht blijft ook na beëindiging van hun dienstverband van kracht.</w:t>
      </w:r>
    </w:p>
    <w:p w14:paraId="619E516B" w14:textId="77777777" w:rsidR="00F14034" w:rsidRDefault="00F14034" w:rsidP="00F14034">
      <w:pPr>
        <w:tabs>
          <w:tab w:val="left" w:pos="709"/>
        </w:tabs>
        <w:spacing w:line="276" w:lineRule="auto"/>
        <w:ind w:left="720"/>
        <w:rPr>
          <w:rFonts w:ascii="HK Grotesk" w:hAnsi="HK Grotesk" w:cs="Segoe UI"/>
          <w:color w:val="00378A"/>
          <w:sz w:val="20"/>
          <w:szCs w:val="20"/>
        </w:rPr>
      </w:pPr>
    </w:p>
    <w:p w14:paraId="5B628B5A" w14:textId="77777777" w:rsidR="006C6399" w:rsidRPr="00F14034" w:rsidRDefault="006C6399" w:rsidP="00F14034">
      <w:pPr>
        <w:tabs>
          <w:tab w:val="left" w:pos="709"/>
        </w:tabs>
        <w:spacing w:line="276" w:lineRule="auto"/>
        <w:ind w:left="720"/>
        <w:rPr>
          <w:rFonts w:ascii="HK Grotesk" w:hAnsi="HK Grotesk" w:cs="Segoe UI"/>
          <w:color w:val="00378A"/>
          <w:sz w:val="20"/>
          <w:szCs w:val="20"/>
        </w:rPr>
      </w:pPr>
    </w:p>
    <w:p w14:paraId="2C202CB2" w14:textId="02126F97" w:rsidR="007713E3" w:rsidRPr="00B577F6" w:rsidRDefault="0065393B" w:rsidP="00263F2F">
      <w:pPr>
        <w:numPr>
          <w:ilvl w:val="0"/>
          <w:numId w:val="10"/>
        </w:numPr>
        <w:tabs>
          <w:tab w:val="left" w:pos="709"/>
        </w:tabs>
        <w:spacing w:line="276" w:lineRule="auto"/>
        <w:ind w:left="1080" w:hanging="1080"/>
        <w:rPr>
          <w:rFonts w:ascii="HK Grotesk" w:hAnsi="HK Grotesk" w:cs="Segoe UI"/>
          <w:b/>
          <w:bCs/>
          <w:color w:val="00378A"/>
          <w:sz w:val="20"/>
          <w:szCs w:val="20"/>
        </w:rPr>
      </w:pPr>
      <w:r w:rsidRPr="00B577F6">
        <w:rPr>
          <w:rFonts w:ascii="HK Grotesk" w:hAnsi="HK Grotesk" w:cs="Segoe UI"/>
          <w:b/>
          <w:color w:val="00378A"/>
          <w:sz w:val="20"/>
          <w:szCs w:val="20"/>
        </w:rPr>
        <w:t>Informatieplicht</w:t>
      </w:r>
    </w:p>
    <w:p w14:paraId="2EBAE9FC" w14:textId="0B858D10" w:rsidR="007713E3" w:rsidRPr="00B577F6" w:rsidRDefault="007713E3" w:rsidP="00263F2F">
      <w:pPr>
        <w:tabs>
          <w:tab w:val="left" w:pos="709"/>
        </w:tabs>
        <w:spacing w:line="276" w:lineRule="auto"/>
        <w:rPr>
          <w:rFonts w:ascii="HK Grotesk" w:hAnsi="HK Grotesk" w:cs="Segoe UI"/>
          <w:b/>
          <w:color w:val="00378A"/>
          <w:sz w:val="20"/>
          <w:szCs w:val="20"/>
        </w:rPr>
      </w:pPr>
    </w:p>
    <w:p w14:paraId="4B67FF7E" w14:textId="25440562" w:rsidR="77B1CEAC" w:rsidRDefault="77B1CEAC" w:rsidP="02CC5F11">
      <w:pPr>
        <w:numPr>
          <w:ilvl w:val="1"/>
          <w:numId w:val="10"/>
        </w:numPr>
        <w:tabs>
          <w:tab w:val="left" w:pos="709"/>
        </w:tabs>
        <w:spacing w:line="276" w:lineRule="auto"/>
        <w:ind w:left="720" w:hanging="720"/>
        <w:rPr>
          <w:rFonts w:ascii="HK Grotesk" w:hAnsi="HK Grotesk" w:cs="Segoe UI"/>
          <w:color w:val="00378A"/>
          <w:sz w:val="20"/>
          <w:szCs w:val="20"/>
        </w:rPr>
      </w:pPr>
      <w:r w:rsidRPr="02CC5F11">
        <w:rPr>
          <w:rFonts w:ascii="HK Grotesk" w:hAnsi="HK Grotesk" w:cs="Segoe UI"/>
          <w:color w:val="00378A"/>
          <w:sz w:val="20"/>
          <w:szCs w:val="20"/>
        </w:rPr>
        <w:t xml:space="preserve">Iedere partij is gehouden om, </w:t>
      </w:r>
      <w:proofErr w:type="gramStart"/>
      <w:r w:rsidRPr="02CC5F11">
        <w:rPr>
          <w:rFonts w:ascii="HK Grotesk" w:hAnsi="HK Grotesk" w:cs="Segoe UI"/>
          <w:color w:val="00378A"/>
          <w:sz w:val="20"/>
          <w:szCs w:val="20"/>
        </w:rPr>
        <w:t>conform</w:t>
      </w:r>
      <w:proofErr w:type="gramEnd"/>
      <w:r w:rsidRPr="02CC5F11">
        <w:rPr>
          <w:rFonts w:ascii="HK Grotesk" w:hAnsi="HK Grotesk" w:cs="Segoe UI"/>
          <w:color w:val="00378A"/>
          <w:sz w:val="20"/>
          <w:szCs w:val="20"/>
        </w:rPr>
        <w:t xml:space="preserve"> de informatieverplichting uit de Algemene Verordening Gegevensbescherming (AVG), Betrokkenen op duidelijke en transparante wijze te informeren over de verwerking van hun Persoonsgegevens in het kader van KISS en het daarvan afgeleide DDI-project.</w:t>
      </w:r>
    </w:p>
    <w:p w14:paraId="7F83DC18" w14:textId="23F874DA" w:rsidR="77B1CEAC" w:rsidRDefault="77B1CEAC" w:rsidP="02CC5F11">
      <w:pPr>
        <w:numPr>
          <w:ilvl w:val="1"/>
          <w:numId w:val="10"/>
        </w:numPr>
        <w:tabs>
          <w:tab w:val="left" w:pos="709"/>
        </w:tabs>
        <w:spacing w:line="276" w:lineRule="auto"/>
        <w:ind w:left="720" w:hanging="720"/>
        <w:rPr>
          <w:rFonts w:ascii="HK Grotesk" w:eastAsia="HK Grotesk" w:hAnsi="HK Grotesk" w:cs="HK Grotesk"/>
          <w:color w:val="00378A"/>
          <w:sz w:val="20"/>
          <w:szCs w:val="20"/>
        </w:rPr>
      </w:pPr>
      <w:r w:rsidRPr="02CC5F11">
        <w:rPr>
          <w:rFonts w:ascii="HK Grotesk" w:eastAsia="HK Grotesk" w:hAnsi="HK Grotesk" w:cs="HK Grotesk"/>
          <w:color w:val="00378A"/>
          <w:sz w:val="20"/>
          <w:szCs w:val="20"/>
        </w:rPr>
        <w:t xml:space="preserve">Ter bevordering van </w:t>
      </w:r>
      <w:r w:rsidR="780AAE52" w:rsidRPr="02CC5F11">
        <w:rPr>
          <w:rFonts w:ascii="HK Grotesk" w:eastAsia="HK Grotesk" w:hAnsi="HK Grotesk" w:cs="HK Grotesk"/>
          <w:color w:val="00378A"/>
          <w:sz w:val="20"/>
          <w:szCs w:val="20"/>
        </w:rPr>
        <w:t xml:space="preserve">een </w:t>
      </w:r>
      <w:r w:rsidRPr="02CC5F11">
        <w:rPr>
          <w:rFonts w:ascii="HK Grotesk" w:eastAsia="HK Grotesk" w:hAnsi="HK Grotesk" w:cs="HK Grotesk"/>
          <w:color w:val="00378A"/>
          <w:sz w:val="20"/>
          <w:szCs w:val="20"/>
        </w:rPr>
        <w:t>consistente</w:t>
      </w:r>
      <w:r w:rsidR="71C50CF4" w:rsidRPr="02CC5F11">
        <w:rPr>
          <w:rFonts w:ascii="HK Grotesk" w:eastAsia="HK Grotesk" w:hAnsi="HK Grotesk" w:cs="HK Grotesk"/>
          <w:color w:val="00378A"/>
          <w:sz w:val="20"/>
          <w:szCs w:val="20"/>
        </w:rPr>
        <w:t xml:space="preserve">, onderling </w:t>
      </w:r>
      <w:r w:rsidRPr="02CC5F11">
        <w:rPr>
          <w:rFonts w:ascii="HK Grotesk" w:eastAsia="HK Grotesk" w:hAnsi="HK Grotesk" w:cs="HK Grotesk"/>
          <w:color w:val="00378A"/>
          <w:sz w:val="20"/>
          <w:szCs w:val="20"/>
        </w:rPr>
        <w:t xml:space="preserve">afgestemde informatieverstrekking zal NOC*NSF een centrale, toegankelijke privacypagina inrichten op haar website, waarop de verwerkingen van </w:t>
      </w:r>
      <w:r w:rsidR="0ED19382" w:rsidRPr="02CC5F11">
        <w:rPr>
          <w:rFonts w:ascii="HK Grotesk" w:eastAsia="HK Grotesk" w:hAnsi="HK Grotesk" w:cs="HK Grotesk"/>
          <w:color w:val="00378A"/>
          <w:sz w:val="20"/>
          <w:szCs w:val="20"/>
        </w:rPr>
        <w:t>P</w:t>
      </w:r>
      <w:r w:rsidRPr="02CC5F11">
        <w:rPr>
          <w:rFonts w:ascii="HK Grotesk" w:eastAsia="HK Grotesk" w:hAnsi="HK Grotesk" w:cs="HK Grotesk"/>
          <w:color w:val="00378A"/>
          <w:sz w:val="20"/>
          <w:szCs w:val="20"/>
        </w:rPr>
        <w:t xml:space="preserve">ersoonsgegevens in het kader van DDI en het onderliggende KISS-systeem worden toegelicht. Sportbonden kunnen in hun eigen privacyverklaring een verwijzing (hyperlink) opnemen naar deze centrale privacypagina van NOC*NSF, waarmee zij invulling geven aan hun informatieverplichtingen ten aanzien van </w:t>
      </w:r>
      <w:r w:rsidR="41BA53FA" w:rsidRPr="02CC5F11">
        <w:rPr>
          <w:rFonts w:ascii="HK Grotesk" w:eastAsia="HK Grotesk" w:hAnsi="HK Grotesk" w:cs="HK Grotesk"/>
          <w:color w:val="00378A"/>
          <w:sz w:val="20"/>
          <w:szCs w:val="20"/>
        </w:rPr>
        <w:t>verwerkingen uit hoofde van deze Overeenkomst</w:t>
      </w:r>
      <w:r w:rsidRPr="02CC5F11">
        <w:rPr>
          <w:rFonts w:ascii="HK Grotesk" w:eastAsia="HK Grotesk" w:hAnsi="HK Grotesk" w:cs="HK Grotesk"/>
          <w:color w:val="00378A"/>
          <w:sz w:val="20"/>
          <w:szCs w:val="20"/>
        </w:rPr>
        <w:t>. Sportbonden blijven verantwoordelijk voor het opnemen van aanvullende informatie voor zover zij zelfstandig verwerkingsverantwoordelijke zijn voor andere (niet onder DDI vallende) verwerkingen.</w:t>
      </w:r>
    </w:p>
    <w:p w14:paraId="0BDC2B7A" w14:textId="191A5640" w:rsidR="02CC5F11" w:rsidRDefault="77B1CEAC" w:rsidP="179C269A">
      <w:pPr>
        <w:numPr>
          <w:ilvl w:val="1"/>
          <w:numId w:val="10"/>
        </w:numPr>
        <w:tabs>
          <w:tab w:val="left" w:pos="709"/>
        </w:tabs>
        <w:spacing w:line="276" w:lineRule="auto"/>
        <w:ind w:left="720" w:hanging="720"/>
        <w:rPr>
          <w:rFonts w:ascii="HK Grotesk" w:eastAsia="HK Grotesk" w:hAnsi="HK Grotesk" w:cs="HK Grotesk"/>
          <w:color w:val="00378A"/>
          <w:sz w:val="20"/>
          <w:szCs w:val="20"/>
        </w:rPr>
      </w:pPr>
      <w:r w:rsidRPr="179C269A">
        <w:rPr>
          <w:rFonts w:ascii="HK Grotesk" w:eastAsia="HK Grotesk" w:hAnsi="HK Grotesk" w:cs="HK Grotesk"/>
          <w:color w:val="00378A"/>
          <w:sz w:val="20"/>
          <w:szCs w:val="20"/>
        </w:rPr>
        <w:t xml:space="preserve">Partijen stemmen de inhoud van de centrale privacypagina periodiek op elkaar af en actualiseren deze </w:t>
      </w:r>
      <w:proofErr w:type="gramStart"/>
      <w:r w:rsidRPr="179C269A">
        <w:rPr>
          <w:rFonts w:ascii="HK Grotesk" w:eastAsia="HK Grotesk" w:hAnsi="HK Grotesk" w:cs="HK Grotesk"/>
          <w:color w:val="00378A"/>
          <w:sz w:val="20"/>
          <w:szCs w:val="20"/>
        </w:rPr>
        <w:t>indien</w:t>
      </w:r>
      <w:proofErr w:type="gramEnd"/>
      <w:r w:rsidRPr="179C269A">
        <w:rPr>
          <w:rFonts w:ascii="HK Grotesk" w:eastAsia="HK Grotesk" w:hAnsi="HK Grotesk" w:cs="HK Grotesk"/>
          <w:color w:val="00378A"/>
          <w:sz w:val="20"/>
          <w:szCs w:val="20"/>
        </w:rPr>
        <w:t xml:space="preserve"> wijzigingen in de gegevensverwerking daartoe aanleiding geven.</w:t>
      </w:r>
    </w:p>
    <w:p w14:paraId="22CD83B3" w14:textId="764FD750" w:rsidR="00693B1C" w:rsidRPr="00B577F6" w:rsidRDefault="00891E3D" w:rsidP="00263F2F">
      <w:pPr>
        <w:numPr>
          <w:ilvl w:val="1"/>
          <w:numId w:val="10"/>
        </w:numPr>
        <w:tabs>
          <w:tab w:val="left" w:pos="709"/>
        </w:tabs>
        <w:spacing w:line="276" w:lineRule="auto"/>
        <w:ind w:left="720" w:hanging="720"/>
        <w:rPr>
          <w:rFonts w:ascii="HK Grotesk" w:hAnsi="HK Grotesk" w:cs="Segoe UI"/>
          <w:color w:val="00378A"/>
          <w:sz w:val="20"/>
          <w:szCs w:val="20"/>
        </w:rPr>
      </w:pPr>
      <w:r w:rsidRPr="00B577F6">
        <w:rPr>
          <w:rFonts w:ascii="HK Grotesk" w:hAnsi="HK Grotesk" w:cs="Segoe UI"/>
          <w:color w:val="00378A"/>
          <w:sz w:val="20"/>
          <w:szCs w:val="20"/>
        </w:rPr>
        <w:t>Betrokkene</w:t>
      </w:r>
      <w:r w:rsidR="007F0CC7">
        <w:rPr>
          <w:rFonts w:ascii="HK Grotesk" w:hAnsi="HK Grotesk" w:cs="Segoe UI"/>
          <w:color w:val="00378A"/>
          <w:sz w:val="20"/>
          <w:szCs w:val="20"/>
        </w:rPr>
        <w:t>n kunnen</w:t>
      </w:r>
      <w:r w:rsidRPr="00B577F6">
        <w:rPr>
          <w:rFonts w:ascii="HK Grotesk" w:hAnsi="HK Grotesk" w:cs="Segoe UI"/>
          <w:color w:val="00378A"/>
          <w:sz w:val="20"/>
          <w:szCs w:val="20"/>
        </w:rPr>
        <w:t xml:space="preserve"> gebruik maken van </w:t>
      </w:r>
      <w:r w:rsidR="007F0CC7">
        <w:rPr>
          <w:rFonts w:ascii="HK Grotesk" w:hAnsi="HK Grotesk" w:cs="Segoe UI"/>
          <w:color w:val="00378A"/>
          <w:sz w:val="20"/>
          <w:szCs w:val="20"/>
        </w:rPr>
        <w:t xml:space="preserve">hun </w:t>
      </w:r>
      <w:r w:rsidRPr="00B577F6">
        <w:rPr>
          <w:rFonts w:ascii="HK Grotesk" w:hAnsi="HK Grotesk" w:cs="Segoe UI"/>
          <w:color w:val="00378A"/>
          <w:sz w:val="20"/>
          <w:szCs w:val="20"/>
        </w:rPr>
        <w:t>rechten</w:t>
      </w:r>
      <w:r w:rsidR="004214AB">
        <w:rPr>
          <w:rFonts w:ascii="HK Grotesk" w:hAnsi="HK Grotesk" w:cs="Segoe UI"/>
          <w:color w:val="00378A"/>
          <w:sz w:val="20"/>
          <w:szCs w:val="20"/>
        </w:rPr>
        <w:t xml:space="preserve"> (</w:t>
      </w:r>
      <w:r w:rsidR="00534358">
        <w:rPr>
          <w:rFonts w:ascii="HK Grotesk" w:hAnsi="HK Grotesk" w:cs="Segoe UI"/>
          <w:color w:val="00378A"/>
          <w:sz w:val="20"/>
          <w:szCs w:val="20"/>
        </w:rPr>
        <w:t xml:space="preserve">recht op </w:t>
      </w:r>
      <w:r w:rsidR="004214AB">
        <w:rPr>
          <w:rFonts w:ascii="HK Grotesk" w:hAnsi="HK Grotesk" w:cs="Segoe UI"/>
          <w:color w:val="00378A"/>
          <w:sz w:val="20"/>
          <w:szCs w:val="20"/>
        </w:rPr>
        <w:t>inzage,</w:t>
      </w:r>
      <w:r w:rsidR="00AD37A5">
        <w:rPr>
          <w:rFonts w:ascii="HK Grotesk" w:hAnsi="HK Grotesk" w:cs="Segoe UI"/>
          <w:color w:val="00378A"/>
          <w:sz w:val="20"/>
          <w:szCs w:val="20"/>
        </w:rPr>
        <w:t xml:space="preserve"> </w:t>
      </w:r>
      <w:r w:rsidR="00A93BEE">
        <w:rPr>
          <w:rFonts w:ascii="HK Grotesk" w:hAnsi="HK Grotesk" w:cs="Segoe UI"/>
          <w:color w:val="00378A"/>
          <w:sz w:val="20"/>
          <w:szCs w:val="20"/>
        </w:rPr>
        <w:t xml:space="preserve">rectificatie, </w:t>
      </w:r>
      <w:r w:rsidR="001F6B04">
        <w:rPr>
          <w:rFonts w:ascii="HK Grotesk" w:hAnsi="HK Grotesk" w:cs="Segoe UI"/>
          <w:color w:val="00378A"/>
          <w:sz w:val="20"/>
          <w:szCs w:val="20"/>
        </w:rPr>
        <w:t>verwijdering</w:t>
      </w:r>
      <w:r w:rsidR="00534358">
        <w:rPr>
          <w:rFonts w:ascii="HK Grotesk" w:hAnsi="HK Grotesk" w:cs="Segoe UI"/>
          <w:color w:val="00378A"/>
          <w:sz w:val="20"/>
          <w:szCs w:val="20"/>
        </w:rPr>
        <w:t xml:space="preserve"> of beperking)</w:t>
      </w:r>
      <w:r w:rsidRPr="00B577F6">
        <w:rPr>
          <w:rFonts w:ascii="HK Grotesk" w:hAnsi="HK Grotesk" w:cs="Segoe UI"/>
          <w:color w:val="00378A"/>
          <w:sz w:val="20"/>
          <w:szCs w:val="20"/>
        </w:rPr>
        <w:t xml:space="preserve"> door een verzoek in te dienen bij </w:t>
      </w:r>
      <w:r w:rsidR="00BD2A25">
        <w:rPr>
          <w:rFonts w:ascii="HK Grotesk" w:hAnsi="HK Grotesk" w:cs="Segoe UI"/>
          <w:color w:val="00378A"/>
          <w:sz w:val="20"/>
          <w:szCs w:val="20"/>
        </w:rPr>
        <w:t xml:space="preserve">de </w:t>
      </w:r>
      <w:r w:rsidRPr="00B577F6">
        <w:rPr>
          <w:rFonts w:ascii="HK Grotesk" w:hAnsi="HK Grotesk" w:cs="Segoe UI"/>
          <w:color w:val="00378A"/>
          <w:sz w:val="20"/>
          <w:szCs w:val="20"/>
        </w:rPr>
        <w:t xml:space="preserve">Sportbond via een e-mailadres en contact telefoonnummer dat bekend is gemaakt in de privacyverklaring. </w:t>
      </w:r>
    </w:p>
    <w:p w14:paraId="417EB0C8" w14:textId="08590B3B" w:rsidR="00910CAE" w:rsidRPr="00B577F6" w:rsidRDefault="02C46909" w:rsidP="02CC5F11">
      <w:pPr>
        <w:numPr>
          <w:ilvl w:val="1"/>
          <w:numId w:val="10"/>
        </w:numPr>
        <w:tabs>
          <w:tab w:val="left" w:pos="709"/>
        </w:tabs>
        <w:spacing w:line="276" w:lineRule="auto"/>
        <w:ind w:left="720" w:hanging="720"/>
        <w:rPr>
          <w:rFonts w:ascii="HK Grotesk" w:eastAsia="HK Grotesk" w:hAnsi="HK Grotesk" w:cs="HK Grotesk"/>
          <w:color w:val="00378A"/>
          <w:sz w:val="20"/>
          <w:szCs w:val="20"/>
        </w:rPr>
      </w:pPr>
      <w:proofErr w:type="gramStart"/>
      <w:r w:rsidRPr="02CC5F11">
        <w:rPr>
          <w:rFonts w:ascii="HK Grotesk" w:eastAsia="HK Grotesk" w:hAnsi="HK Grotesk" w:cs="HK Grotesk"/>
          <w:color w:val="00378A"/>
          <w:sz w:val="20"/>
          <w:szCs w:val="20"/>
        </w:rPr>
        <w:t>Indien</w:t>
      </w:r>
      <w:proofErr w:type="gramEnd"/>
      <w:r w:rsidRPr="02CC5F11">
        <w:rPr>
          <w:rFonts w:ascii="HK Grotesk" w:eastAsia="HK Grotesk" w:hAnsi="HK Grotesk" w:cs="HK Grotesk"/>
          <w:color w:val="00378A"/>
          <w:sz w:val="20"/>
          <w:szCs w:val="20"/>
        </w:rPr>
        <w:t xml:space="preserve"> de Sportbond of NOC*NSF een verzoek, vraag en/of klacht van een </w:t>
      </w:r>
      <w:r w:rsidR="2645DE51" w:rsidRPr="02CC5F11">
        <w:rPr>
          <w:rFonts w:ascii="HK Grotesk" w:eastAsia="HK Grotesk" w:hAnsi="HK Grotesk" w:cs="HK Grotesk"/>
          <w:color w:val="00378A"/>
          <w:sz w:val="20"/>
          <w:szCs w:val="20"/>
        </w:rPr>
        <w:t>B</w:t>
      </w:r>
      <w:r w:rsidRPr="02CC5F11">
        <w:rPr>
          <w:rFonts w:ascii="HK Grotesk" w:eastAsia="HK Grotesk" w:hAnsi="HK Grotesk" w:cs="HK Grotesk"/>
          <w:color w:val="00378A"/>
          <w:sz w:val="20"/>
          <w:szCs w:val="20"/>
        </w:rPr>
        <w:t xml:space="preserve">etrokkene ontvangt met betrekking tot de verwerking van </w:t>
      </w:r>
      <w:r w:rsidR="13F275B1" w:rsidRPr="02CC5F11">
        <w:rPr>
          <w:rFonts w:ascii="HK Grotesk" w:eastAsia="HK Grotesk" w:hAnsi="HK Grotesk" w:cs="HK Grotesk"/>
          <w:color w:val="00378A"/>
          <w:sz w:val="20"/>
          <w:szCs w:val="20"/>
        </w:rPr>
        <w:t>P</w:t>
      </w:r>
      <w:r w:rsidRPr="02CC5F11">
        <w:rPr>
          <w:rFonts w:ascii="HK Grotesk" w:eastAsia="HK Grotesk" w:hAnsi="HK Grotesk" w:cs="HK Grotesk"/>
          <w:color w:val="00378A"/>
          <w:sz w:val="20"/>
          <w:szCs w:val="20"/>
        </w:rPr>
        <w:t xml:space="preserve">ersoonsgegevens in het kader van KISS en/of het daarvan afgeleide DDI-project, stelt de ontvangende partij </w:t>
      </w:r>
      <w:r w:rsidRPr="02CC5F11">
        <w:rPr>
          <w:rFonts w:ascii="HK Grotesk" w:eastAsia="HK Grotesk" w:hAnsi="HK Grotesk" w:cs="HK Grotesk"/>
          <w:color w:val="00378A"/>
          <w:sz w:val="20"/>
          <w:szCs w:val="20"/>
        </w:rPr>
        <w:lastRenderedPageBreak/>
        <w:t xml:space="preserve">de andere partij hiervan onverwijld op de hoogte. Indien het verzoek, de vraag of de klacht (mede) betrekking heeft op de verwerking van persoonsgegevens waarvoor de Sportbond dan wel NOC*NSF als (gezamenlijk of zelfstandig) verwerkingsverantwoordelijke optreedt, treden </w:t>
      </w:r>
      <w:r w:rsidR="50830DDB" w:rsidRPr="02CC5F11">
        <w:rPr>
          <w:rFonts w:ascii="HK Grotesk" w:eastAsia="HK Grotesk" w:hAnsi="HK Grotesk" w:cs="HK Grotesk"/>
          <w:color w:val="00378A"/>
          <w:sz w:val="20"/>
          <w:szCs w:val="20"/>
        </w:rPr>
        <w:t>P</w:t>
      </w:r>
      <w:r w:rsidRPr="02CC5F11">
        <w:rPr>
          <w:rFonts w:ascii="HK Grotesk" w:eastAsia="HK Grotesk" w:hAnsi="HK Grotesk" w:cs="HK Grotesk"/>
          <w:color w:val="00378A"/>
          <w:sz w:val="20"/>
          <w:szCs w:val="20"/>
        </w:rPr>
        <w:t>artijen in onderling overleg om vast te stell</w:t>
      </w:r>
      <w:r w:rsidR="08AA85E7" w:rsidRPr="02CC5F11">
        <w:rPr>
          <w:rFonts w:ascii="HK Grotesk" w:eastAsia="HK Grotesk" w:hAnsi="HK Grotesk" w:cs="HK Grotesk"/>
          <w:color w:val="00378A"/>
          <w:sz w:val="20"/>
          <w:szCs w:val="20"/>
        </w:rPr>
        <w:t xml:space="preserve">en </w:t>
      </w:r>
      <w:r w:rsidRPr="02CC5F11">
        <w:rPr>
          <w:rFonts w:ascii="HK Grotesk" w:eastAsia="HK Grotesk" w:hAnsi="HK Grotesk" w:cs="HK Grotesk"/>
          <w:color w:val="00378A"/>
          <w:sz w:val="20"/>
          <w:szCs w:val="20"/>
        </w:rPr>
        <w:t xml:space="preserve">wie als eerstverantwoordelijke optreedt ten aanzien van de communicatie met de </w:t>
      </w:r>
      <w:r w:rsidR="02038E7F" w:rsidRPr="02CC5F11">
        <w:rPr>
          <w:rFonts w:ascii="HK Grotesk" w:eastAsia="HK Grotesk" w:hAnsi="HK Grotesk" w:cs="HK Grotesk"/>
          <w:color w:val="00378A"/>
          <w:sz w:val="20"/>
          <w:szCs w:val="20"/>
        </w:rPr>
        <w:t>B</w:t>
      </w:r>
      <w:r w:rsidRPr="02CC5F11">
        <w:rPr>
          <w:rFonts w:ascii="HK Grotesk" w:eastAsia="HK Grotesk" w:hAnsi="HK Grotesk" w:cs="HK Grotesk"/>
          <w:color w:val="00378A"/>
          <w:sz w:val="20"/>
          <w:szCs w:val="20"/>
        </w:rPr>
        <w:t>etrokkene</w:t>
      </w:r>
      <w:r w:rsidR="36AC62C4" w:rsidRPr="02CC5F11">
        <w:rPr>
          <w:rFonts w:ascii="HK Grotesk" w:eastAsia="HK Grotesk" w:hAnsi="HK Grotesk" w:cs="HK Grotesk"/>
          <w:color w:val="00378A"/>
          <w:sz w:val="20"/>
          <w:szCs w:val="20"/>
        </w:rPr>
        <w:t xml:space="preserve"> en</w:t>
      </w:r>
      <w:r w:rsidR="6D9EA4DB" w:rsidRPr="02CC5F11">
        <w:rPr>
          <w:rFonts w:ascii="HK Grotesk" w:eastAsia="HK Grotesk" w:hAnsi="HK Grotesk" w:cs="HK Grotesk"/>
          <w:color w:val="00378A"/>
          <w:sz w:val="20"/>
          <w:szCs w:val="20"/>
        </w:rPr>
        <w:t xml:space="preserve"> </w:t>
      </w:r>
      <w:r w:rsidRPr="02CC5F11">
        <w:rPr>
          <w:rFonts w:ascii="HK Grotesk" w:eastAsia="HK Grotesk" w:hAnsi="HK Grotesk" w:cs="HK Grotesk"/>
          <w:color w:val="00378A"/>
          <w:sz w:val="20"/>
          <w:szCs w:val="20"/>
        </w:rPr>
        <w:t>op welke wijze zij elkaar ondersteunen bij het afhandelen van het verzoek, de vraag of de klacht.</w:t>
      </w:r>
    </w:p>
    <w:p w14:paraId="161D47CB" w14:textId="454E670F" w:rsidR="00AB7EA6" w:rsidRPr="00B577F6" w:rsidRDefault="00281544" w:rsidP="00263F2F">
      <w:pPr>
        <w:numPr>
          <w:ilvl w:val="1"/>
          <w:numId w:val="10"/>
        </w:numPr>
        <w:tabs>
          <w:tab w:val="left" w:pos="709"/>
        </w:tabs>
        <w:spacing w:line="276" w:lineRule="auto"/>
        <w:ind w:left="720" w:hanging="720"/>
        <w:rPr>
          <w:rFonts w:ascii="HK Grotesk" w:hAnsi="HK Grotesk" w:cs="Segoe UI"/>
          <w:color w:val="00378A"/>
          <w:sz w:val="20"/>
          <w:szCs w:val="20"/>
        </w:rPr>
      </w:pPr>
      <w:r w:rsidRPr="00B577F6">
        <w:rPr>
          <w:rFonts w:ascii="HK Grotesk" w:hAnsi="HK Grotesk" w:cs="Segoe UI"/>
          <w:color w:val="00378A"/>
          <w:sz w:val="20"/>
          <w:szCs w:val="20"/>
        </w:rPr>
        <w:t>Partijen verplichten zich elkaar direct op de hoogte te brengen van verzoeken, vragen en/of ingestelde rechtsmiddelen van</w:t>
      </w:r>
      <w:r w:rsidR="00174323">
        <w:rPr>
          <w:rFonts w:ascii="HK Grotesk" w:hAnsi="HK Grotesk" w:cs="Segoe UI"/>
          <w:color w:val="00378A"/>
          <w:sz w:val="20"/>
          <w:szCs w:val="20"/>
        </w:rPr>
        <w:t xml:space="preserve"> </w:t>
      </w:r>
      <w:r w:rsidR="00305551">
        <w:rPr>
          <w:rFonts w:ascii="HK Grotesk" w:hAnsi="HK Grotesk" w:cs="Segoe UI"/>
          <w:color w:val="00378A"/>
          <w:sz w:val="20"/>
          <w:szCs w:val="20"/>
        </w:rPr>
        <w:t>de Toezichthouder</w:t>
      </w:r>
      <w:r w:rsidRPr="00B577F6">
        <w:rPr>
          <w:rFonts w:ascii="HK Grotesk" w:hAnsi="HK Grotesk" w:cs="Segoe UI"/>
          <w:color w:val="00378A"/>
          <w:sz w:val="20"/>
          <w:szCs w:val="20"/>
        </w:rPr>
        <w:t xml:space="preserve">, gerelateerd aan de verwerking van Persoonsgegevens </w:t>
      </w:r>
      <w:r w:rsidR="009F4C49">
        <w:rPr>
          <w:rFonts w:ascii="HK Grotesk" w:hAnsi="HK Grotesk" w:cs="Segoe UI"/>
          <w:color w:val="00378A"/>
          <w:sz w:val="20"/>
          <w:szCs w:val="20"/>
        </w:rPr>
        <w:t>voortvloeiende uit deze Overeenkomst</w:t>
      </w:r>
      <w:r w:rsidR="00CC34DF" w:rsidRPr="00B577F6">
        <w:rPr>
          <w:rFonts w:ascii="HK Grotesk" w:hAnsi="HK Grotesk" w:cs="Segoe UI"/>
          <w:color w:val="00378A"/>
          <w:sz w:val="20"/>
          <w:szCs w:val="20"/>
        </w:rPr>
        <w:t>.</w:t>
      </w:r>
      <w:r w:rsidRPr="00B577F6">
        <w:rPr>
          <w:rFonts w:ascii="HK Grotesk" w:hAnsi="HK Grotesk" w:cs="Segoe UI"/>
          <w:color w:val="00378A"/>
          <w:sz w:val="20"/>
          <w:szCs w:val="20"/>
        </w:rPr>
        <w:t xml:space="preserve"> Partijen verplichten zich elkaar alle medewerking te verlenen die noodzakelijk is om verzoeken, vragen en/of ingestelde rechtsmiddelen van een toezichthoudende autoriteit te behandelen.</w:t>
      </w:r>
    </w:p>
    <w:p w14:paraId="6827B9D2" w14:textId="13E69A44" w:rsidR="006C6399" w:rsidRPr="00B577F6" w:rsidRDefault="006C6399" w:rsidP="02CC5F11">
      <w:pPr>
        <w:tabs>
          <w:tab w:val="left" w:pos="709"/>
        </w:tabs>
        <w:spacing w:line="276" w:lineRule="auto"/>
        <w:rPr>
          <w:rFonts w:ascii="HK Grotesk" w:hAnsi="HK Grotesk" w:cs="Segoe UI"/>
          <w:b/>
          <w:bCs/>
          <w:color w:val="00378A"/>
          <w:sz w:val="20"/>
          <w:szCs w:val="20"/>
        </w:rPr>
      </w:pPr>
    </w:p>
    <w:p w14:paraId="73FC2C85" w14:textId="3D6D2F3D" w:rsidR="02CC5F11" w:rsidRDefault="02CC5F11" w:rsidP="02CC5F11">
      <w:pPr>
        <w:tabs>
          <w:tab w:val="left" w:pos="709"/>
        </w:tabs>
        <w:spacing w:line="276" w:lineRule="auto"/>
        <w:rPr>
          <w:rFonts w:ascii="HK Grotesk" w:hAnsi="HK Grotesk" w:cs="Segoe UI"/>
          <w:b/>
          <w:bCs/>
          <w:color w:val="00378A"/>
          <w:sz w:val="20"/>
          <w:szCs w:val="20"/>
        </w:rPr>
      </w:pPr>
    </w:p>
    <w:p w14:paraId="1B7EA6BA" w14:textId="1027F9E6" w:rsidR="007713E3" w:rsidRPr="00B577F6" w:rsidRDefault="00333FBF" w:rsidP="00263F2F">
      <w:pPr>
        <w:numPr>
          <w:ilvl w:val="0"/>
          <w:numId w:val="10"/>
        </w:numPr>
        <w:tabs>
          <w:tab w:val="left" w:pos="709"/>
          <w:tab w:val="num" w:pos="1080"/>
        </w:tabs>
        <w:spacing w:line="276" w:lineRule="auto"/>
        <w:ind w:left="1080" w:hanging="1080"/>
        <w:rPr>
          <w:rFonts w:ascii="HK Grotesk" w:hAnsi="HK Grotesk" w:cs="Segoe UI"/>
          <w:b/>
          <w:color w:val="00378A"/>
          <w:sz w:val="20"/>
          <w:szCs w:val="20"/>
        </w:rPr>
      </w:pPr>
      <w:r w:rsidRPr="00B577F6">
        <w:rPr>
          <w:rFonts w:ascii="HK Grotesk" w:hAnsi="HK Grotesk" w:cs="Segoe UI"/>
          <w:b/>
          <w:color w:val="00378A"/>
          <w:sz w:val="20"/>
          <w:szCs w:val="20"/>
        </w:rPr>
        <w:t xml:space="preserve">Meldplicht Inbreuk op de beveiliging van Persoonsgegevens </w:t>
      </w:r>
    </w:p>
    <w:p w14:paraId="0E1FE50E" w14:textId="77777777" w:rsidR="00AB7EA6" w:rsidRPr="00B577F6" w:rsidRDefault="00AB7EA6" w:rsidP="00263F2F">
      <w:pPr>
        <w:tabs>
          <w:tab w:val="left" w:pos="709"/>
        </w:tabs>
        <w:spacing w:line="276" w:lineRule="auto"/>
        <w:rPr>
          <w:rFonts w:ascii="HK Grotesk" w:hAnsi="HK Grotesk" w:cs="Segoe UI"/>
          <w:b/>
          <w:color w:val="00378A"/>
          <w:sz w:val="20"/>
          <w:szCs w:val="20"/>
        </w:rPr>
      </w:pPr>
    </w:p>
    <w:p w14:paraId="713F7FD5" w14:textId="3FF962CE" w:rsidR="006D51B2" w:rsidRPr="00B577F6" w:rsidRDefault="00AB7EA6" w:rsidP="00263F2F">
      <w:pPr>
        <w:numPr>
          <w:ilvl w:val="1"/>
          <w:numId w:val="10"/>
        </w:numPr>
        <w:tabs>
          <w:tab w:val="left" w:pos="709"/>
        </w:tabs>
        <w:spacing w:line="276" w:lineRule="auto"/>
        <w:ind w:left="720" w:hanging="720"/>
        <w:rPr>
          <w:rFonts w:ascii="HK Grotesk" w:hAnsi="HK Grotesk" w:cs="Segoe UI"/>
          <w:color w:val="00378A"/>
          <w:sz w:val="20"/>
          <w:szCs w:val="20"/>
        </w:rPr>
      </w:pPr>
      <w:r w:rsidRPr="00B577F6">
        <w:rPr>
          <w:rFonts w:ascii="HK Grotesk" w:hAnsi="HK Grotesk" w:cs="Segoe UI"/>
          <w:color w:val="00378A"/>
          <w:sz w:val="20"/>
          <w:szCs w:val="20"/>
        </w:rPr>
        <w:t xml:space="preserve">In het geval van een </w:t>
      </w:r>
      <w:proofErr w:type="spellStart"/>
      <w:r w:rsidR="00F2423F">
        <w:rPr>
          <w:rFonts w:ascii="HK Grotesk" w:hAnsi="HK Grotesk" w:cs="Segoe UI"/>
          <w:color w:val="00378A"/>
          <w:sz w:val="20"/>
          <w:szCs w:val="20"/>
        </w:rPr>
        <w:t>Datalek</w:t>
      </w:r>
      <w:proofErr w:type="spellEnd"/>
      <w:r w:rsidR="006B266F" w:rsidRPr="00B577F6">
        <w:rPr>
          <w:rFonts w:ascii="HK Grotesk" w:hAnsi="HK Grotesk" w:cs="Segoe UI"/>
          <w:color w:val="00378A"/>
          <w:sz w:val="20"/>
          <w:szCs w:val="20"/>
        </w:rPr>
        <w:t xml:space="preserve"> </w:t>
      </w:r>
      <w:r w:rsidR="006D51B2" w:rsidRPr="00B577F6">
        <w:rPr>
          <w:rFonts w:ascii="HK Grotesk" w:hAnsi="HK Grotesk" w:cs="Segoe UI"/>
          <w:color w:val="00378A"/>
          <w:sz w:val="20"/>
          <w:szCs w:val="20"/>
        </w:rPr>
        <w:t xml:space="preserve">dienen Partijen elkaar hiervan onverwijld op de hoogte te stellen en direct in overleg </w:t>
      </w:r>
      <w:r w:rsidR="00B631CD" w:rsidRPr="00B577F6">
        <w:rPr>
          <w:rFonts w:ascii="HK Grotesk" w:hAnsi="HK Grotesk" w:cs="Segoe UI"/>
          <w:color w:val="00378A"/>
          <w:sz w:val="20"/>
          <w:szCs w:val="20"/>
        </w:rPr>
        <w:t xml:space="preserve">te </w:t>
      </w:r>
      <w:r w:rsidR="006D51B2" w:rsidRPr="00B577F6">
        <w:rPr>
          <w:rFonts w:ascii="HK Grotesk" w:hAnsi="HK Grotesk" w:cs="Segoe UI"/>
          <w:color w:val="00378A"/>
          <w:sz w:val="20"/>
          <w:szCs w:val="20"/>
        </w:rPr>
        <w:t>treden over de (mogelijke) gevolgen</w:t>
      </w:r>
      <w:r w:rsidR="00F2423F">
        <w:rPr>
          <w:rFonts w:ascii="HK Grotesk" w:hAnsi="HK Grotesk" w:cs="Segoe UI"/>
          <w:color w:val="00378A"/>
          <w:sz w:val="20"/>
          <w:szCs w:val="20"/>
        </w:rPr>
        <w:t xml:space="preserve"> hiervan</w:t>
      </w:r>
      <w:r w:rsidR="00C3166C" w:rsidRPr="00B577F6">
        <w:rPr>
          <w:rFonts w:ascii="HK Grotesk" w:hAnsi="HK Grotesk" w:cs="Segoe UI"/>
          <w:color w:val="00378A"/>
          <w:sz w:val="20"/>
          <w:szCs w:val="20"/>
        </w:rPr>
        <w:t>.</w:t>
      </w:r>
      <w:r w:rsidR="006D51B2" w:rsidRPr="00B577F6">
        <w:rPr>
          <w:rFonts w:ascii="HK Grotesk" w:hAnsi="HK Grotesk" w:cs="Segoe UI"/>
          <w:color w:val="00378A"/>
          <w:sz w:val="20"/>
          <w:szCs w:val="20"/>
        </w:rPr>
        <w:t xml:space="preserve"> </w:t>
      </w:r>
    </w:p>
    <w:p w14:paraId="3061CDFC" w14:textId="0C38DB64" w:rsidR="006D51B2" w:rsidRPr="00B577F6" w:rsidRDefault="006D51B2" w:rsidP="00263F2F">
      <w:pPr>
        <w:numPr>
          <w:ilvl w:val="1"/>
          <w:numId w:val="10"/>
        </w:numPr>
        <w:tabs>
          <w:tab w:val="left" w:pos="709"/>
        </w:tabs>
        <w:spacing w:line="276" w:lineRule="auto"/>
        <w:ind w:left="720" w:hanging="720"/>
        <w:rPr>
          <w:rFonts w:ascii="HK Grotesk" w:hAnsi="HK Grotesk" w:cs="Segoe UI"/>
          <w:color w:val="00378A"/>
          <w:sz w:val="20"/>
          <w:szCs w:val="20"/>
        </w:rPr>
      </w:pPr>
      <w:r w:rsidRPr="00B577F6">
        <w:rPr>
          <w:rFonts w:ascii="HK Grotesk" w:hAnsi="HK Grotesk" w:cs="Segoe UI"/>
          <w:color w:val="00378A"/>
          <w:sz w:val="20"/>
          <w:szCs w:val="20"/>
        </w:rPr>
        <w:t>Partijen besluiten in onderling overleg wie verantwoordelijk is voor een eventuele melding aan de</w:t>
      </w:r>
      <w:r w:rsidR="009F4C49">
        <w:rPr>
          <w:rFonts w:ascii="HK Grotesk" w:hAnsi="HK Grotesk" w:cs="Segoe UI"/>
          <w:color w:val="00378A"/>
          <w:sz w:val="20"/>
          <w:szCs w:val="20"/>
        </w:rPr>
        <w:t xml:space="preserve"> Toezichthouder</w:t>
      </w:r>
      <w:r w:rsidR="00C40070">
        <w:rPr>
          <w:rFonts w:ascii="HK Grotesk" w:hAnsi="HK Grotesk" w:cs="Segoe UI"/>
          <w:color w:val="00378A"/>
          <w:sz w:val="20"/>
          <w:szCs w:val="20"/>
        </w:rPr>
        <w:t xml:space="preserve"> en/of</w:t>
      </w:r>
      <w:r w:rsidRPr="00B577F6">
        <w:rPr>
          <w:rFonts w:ascii="HK Grotesk" w:hAnsi="HK Grotesk" w:cs="Segoe UI"/>
          <w:color w:val="00378A"/>
          <w:sz w:val="20"/>
          <w:szCs w:val="20"/>
        </w:rPr>
        <w:t xml:space="preserve"> Betrokkene(n).</w:t>
      </w:r>
    </w:p>
    <w:p w14:paraId="482C3EF4" w14:textId="370C0900" w:rsidR="006D51B2" w:rsidRPr="00B577F6" w:rsidRDefault="00C40070" w:rsidP="00263F2F">
      <w:pPr>
        <w:numPr>
          <w:ilvl w:val="1"/>
          <w:numId w:val="10"/>
        </w:numPr>
        <w:tabs>
          <w:tab w:val="left" w:pos="709"/>
        </w:tabs>
        <w:spacing w:line="276" w:lineRule="auto"/>
        <w:ind w:left="720" w:hanging="720"/>
        <w:rPr>
          <w:rFonts w:ascii="HK Grotesk" w:hAnsi="HK Grotesk" w:cs="Segoe UI"/>
          <w:color w:val="00378A"/>
          <w:sz w:val="20"/>
          <w:szCs w:val="20"/>
        </w:rPr>
      </w:pPr>
      <w:r>
        <w:rPr>
          <w:rFonts w:ascii="HK Grotesk" w:hAnsi="HK Grotesk" w:cs="Segoe UI"/>
          <w:color w:val="00378A"/>
          <w:sz w:val="20"/>
          <w:szCs w:val="20"/>
        </w:rPr>
        <w:t>Partijen</w:t>
      </w:r>
      <w:r w:rsidR="006D51B2" w:rsidRPr="00B577F6">
        <w:rPr>
          <w:rFonts w:ascii="HK Grotesk" w:hAnsi="HK Grotesk" w:cs="Segoe UI"/>
          <w:color w:val="00378A"/>
          <w:sz w:val="20"/>
          <w:szCs w:val="20"/>
        </w:rPr>
        <w:t xml:space="preserve"> hebben ieder een eigen verantwoordelijkheid in het kader van het opstellen en bijhouden van een intern datalekregister.</w:t>
      </w:r>
      <w:r w:rsidR="00076834" w:rsidRPr="00B577F6">
        <w:rPr>
          <w:rFonts w:ascii="HK Grotesk" w:hAnsi="HK Grotesk" w:cs="Segoe UI"/>
          <w:color w:val="00378A"/>
          <w:sz w:val="20"/>
          <w:szCs w:val="20"/>
        </w:rPr>
        <w:t xml:space="preserve"> </w:t>
      </w:r>
    </w:p>
    <w:p w14:paraId="53B0146A" w14:textId="77777777" w:rsidR="0084512A" w:rsidRDefault="0084512A" w:rsidP="00263F2F">
      <w:pPr>
        <w:tabs>
          <w:tab w:val="left" w:pos="709"/>
        </w:tabs>
        <w:spacing w:line="276" w:lineRule="auto"/>
        <w:rPr>
          <w:rFonts w:ascii="HK Grotesk" w:hAnsi="HK Grotesk" w:cs="Segoe UI"/>
          <w:color w:val="00378A"/>
          <w:sz w:val="20"/>
          <w:szCs w:val="20"/>
        </w:rPr>
      </w:pPr>
    </w:p>
    <w:p w14:paraId="35A8CEC6" w14:textId="77777777" w:rsidR="006C6399" w:rsidRPr="00B577F6" w:rsidRDefault="006C6399" w:rsidP="00263F2F">
      <w:pPr>
        <w:tabs>
          <w:tab w:val="left" w:pos="709"/>
        </w:tabs>
        <w:spacing w:line="276" w:lineRule="auto"/>
        <w:rPr>
          <w:rFonts w:ascii="HK Grotesk" w:hAnsi="HK Grotesk" w:cs="Segoe UI"/>
          <w:color w:val="00378A"/>
          <w:sz w:val="20"/>
          <w:szCs w:val="20"/>
        </w:rPr>
      </w:pPr>
    </w:p>
    <w:p w14:paraId="60F2EEBD" w14:textId="5746328B" w:rsidR="0084512A" w:rsidRPr="00B577F6" w:rsidRDefault="0084512A" w:rsidP="00263F2F">
      <w:pPr>
        <w:numPr>
          <w:ilvl w:val="0"/>
          <w:numId w:val="10"/>
        </w:numPr>
        <w:tabs>
          <w:tab w:val="left" w:pos="709"/>
        </w:tabs>
        <w:spacing w:line="276" w:lineRule="auto"/>
        <w:ind w:left="1080" w:hanging="1080"/>
        <w:rPr>
          <w:rFonts w:ascii="HK Grotesk" w:hAnsi="HK Grotesk" w:cs="Segoe UI"/>
          <w:b/>
          <w:color w:val="00378A"/>
          <w:sz w:val="20"/>
          <w:szCs w:val="20"/>
        </w:rPr>
      </w:pPr>
      <w:r w:rsidRPr="00B577F6">
        <w:rPr>
          <w:rFonts w:ascii="HK Grotesk" w:hAnsi="HK Grotesk" w:cs="Segoe UI"/>
          <w:b/>
          <w:color w:val="00378A"/>
          <w:sz w:val="20"/>
          <w:szCs w:val="20"/>
        </w:rPr>
        <w:t>Beveiliging</w:t>
      </w:r>
    </w:p>
    <w:p w14:paraId="62BDB1C8" w14:textId="77777777" w:rsidR="0084512A" w:rsidRPr="00B577F6" w:rsidRDefault="0084512A" w:rsidP="00263F2F">
      <w:pPr>
        <w:tabs>
          <w:tab w:val="left" w:pos="709"/>
        </w:tabs>
        <w:spacing w:line="276" w:lineRule="auto"/>
        <w:ind w:left="1080"/>
        <w:rPr>
          <w:rFonts w:ascii="HK Grotesk" w:hAnsi="HK Grotesk" w:cs="Segoe UI"/>
          <w:b/>
          <w:color w:val="00378A"/>
          <w:sz w:val="20"/>
          <w:szCs w:val="20"/>
        </w:rPr>
      </w:pPr>
    </w:p>
    <w:p w14:paraId="312FA3D4" w14:textId="6C79351F" w:rsidR="00B6459E" w:rsidRPr="00EB6524" w:rsidRDefault="00EB6524" w:rsidP="001002A6">
      <w:pPr>
        <w:spacing w:line="276" w:lineRule="auto"/>
        <w:rPr>
          <w:rFonts w:ascii="HK Grotesk" w:hAnsi="HK Grotesk" w:cs="Segoe UI"/>
          <w:bCs/>
          <w:color w:val="00378A"/>
          <w:sz w:val="20"/>
          <w:szCs w:val="20"/>
        </w:rPr>
      </w:pPr>
      <w:r w:rsidRPr="02CC5F11">
        <w:rPr>
          <w:rFonts w:ascii="HK Grotesk" w:hAnsi="HK Grotesk" w:cs="Segoe UI"/>
          <w:color w:val="00378A"/>
          <w:sz w:val="20"/>
          <w:szCs w:val="20"/>
        </w:rPr>
        <w:t xml:space="preserve">Op ieder der Partijen rust de verantwoordelijkheid passende technische en organisatorische maatregelen te treffen om een op het risico afgestemd beveiligingsniveau te waarborgen </w:t>
      </w:r>
      <w:proofErr w:type="gramStart"/>
      <w:r w:rsidRPr="02CC5F11">
        <w:rPr>
          <w:rFonts w:ascii="HK Grotesk" w:hAnsi="HK Grotesk" w:cs="Segoe UI"/>
          <w:color w:val="00378A"/>
          <w:sz w:val="20"/>
          <w:szCs w:val="20"/>
        </w:rPr>
        <w:t>teneinde</w:t>
      </w:r>
      <w:proofErr w:type="gramEnd"/>
      <w:r w:rsidRPr="02CC5F11">
        <w:rPr>
          <w:rFonts w:ascii="HK Grotesk" w:hAnsi="HK Grotesk" w:cs="Segoe UI"/>
          <w:color w:val="00378A"/>
          <w:sz w:val="20"/>
          <w:szCs w:val="20"/>
        </w:rPr>
        <w:t xml:space="preserve"> de Persoonsgegevens te beschermen tegen verlies, vernietiging, beschadiging of enige vorm van onrechtmatige verwerking, waarbij geldt dat op NOC*NSF de verplichting rust om</w:t>
      </w:r>
      <w:r w:rsidRPr="02CC5F11">
        <w:rPr>
          <w:rFonts w:ascii="HK Grotesk" w:hAnsi="HK Grotesk" w:cs="Segoe UI"/>
          <w:b/>
          <w:bCs/>
          <w:color w:val="00378A"/>
          <w:sz w:val="20"/>
          <w:szCs w:val="20"/>
        </w:rPr>
        <w:t xml:space="preserve"> </w:t>
      </w:r>
      <w:r w:rsidRPr="02CC5F11">
        <w:rPr>
          <w:rFonts w:ascii="HK Grotesk" w:hAnsi="HK Grotesk" w:cs="Segoe UI"/>
          <w:color w:val="00378A"/>
          <w:sz w:val="20"/>
          <w:szCs w:val="20"/>
        </w:rPr>
        <w:t xml:space="preserve">de </w:t>
      </w:r>
      <w:r w:rsidR="00B6459E" w:rsidRPr="02CC5F11">
        <w:rPr>
          <w:rFonts w:ascii="HK Grotesk" w:hAnsi="HK Grotesk" w:cs="Segoe UI"/>
          <w:color w:val="00378A"/>
          <w:sz w:val="20"/>
          <w:szCs w:val="20"/>
        </w:rPr>
        <w:t xml:space="preserve">door de Sportbonden aan te leveren Bronbestanden in een beveiligde omgeving </w:t>
      </w:r>
      <w:r w:rsidRPr="02CC5F11">
        <w:rPr>
          <w:rFonts w:ascii="HK Grotesk" w:hAnsi="HK Grotesk" w:cs="Segoe UI"/>
          <w:color w:val="00378A"/>
          <w:sz w:val="20"/>
          <w:szCs w:val="20"/>
        </w:rPr>
        <w:t>te bewaren</w:t>
      </w:r>
      <w:r w:rsidR="00B6459E" w:rsidRPr="02CC5F11">
        <w:rPr>
          <w:rFonts w:ascii="HK Grotesk" w:hAnsi="HK Grotesk" w:cs="Segoe UI"/>
          <w:color w:val="00378A"/>
          <w:sz w:val="20"/>
          <w:szCs w:val="20"/>
        </w:rPr>
        <w:t>. NOC*NSF is verantwoordelijk voor het treffen van passende technische en organisatorische maatregelen om een op het risico afgestemd beveiligingsniveau te waarborgen. NOC*NSF zorgt voor een actueel document waarin de wijze van beveiliging is vastgelegd</w:t>
      </w:r>
      <w:r w:rsidRPr="02CC5F11">
        <w:rPr>
          <w:rFonts w:ascii="HK Grotesk" w:hAnsi="HK Grotesk" w:cs="Segoe UI"/>
          <w:color w:val="00378A"/>
          <w:sz w:val="20"/>
          <w:szCs w:val="20"/>
        </w:rPr>
        <w:t xml:space="preserve"> en laat </w:t>
      </w:r>
      <w:r w:rsidR="00B6459E" w:rsidRPr="02CC5F11">
        <w:rPr>
          <w:rFonts w:ascii="HK Grotesk" w:hAnsi="HK Grotesk" w:cs="Segoe UI"/>
          <w:color w:val="00378A"/>
          <w:sz w:val="20"/>
          <w:szCs w:val="20"/>
        </w:rPr>
        <w:t>periodiek onderzoeken of de getroffen beveiligingsmaatregelen aanpassing behoeven.</w:t>
      </w:r>
    </w:p>
    <w:p w14:paraId="42BA46E1" w14:textId="59888D29" w:rsidR="02CC5F11" w:rsidRDefault="02CC5F11" w:rsidP="02CC5F11">
      <w:pPr>
        <w:spacing w:line="276" w:lineRule="auto"/>
        <w:rPr>
          <w:rFonts w:ascii="HK Grotesk" w:hAnsi="HK Grotesk" w:cs="Segoe UI"/>
          <w:color w:val="00378A"/>
          <w:sz w:val="20"/>
          <w:szCs w:val="20"/>
        </w:rPr>
      </w:pPr>
    </w:p>
    <w:p w14:paraId="6CD2BA3C" w14:textId="77777777" w:rsidR="00EB78CA" w:rsidRDefault="00EB78CA" w:rsidP="02CC5F11">
      <w:pPr>
        <w:spacing w:line="276" w:lineRule="auto"/>
        <w:rPr>
          <w:rFonts w:ascii="HK Grotesk" w:hAnsi="HK Grotesk" w:cs="Segoe UI"/>
          <w:color w:val="00378A"/>
          <w:sz w:val="20"/>
          <w:szCs w:val="20"/>
        </w:rPr>
      </w:pPr>
    </w:p>
    <w:p w14:paraId="534902B8" w14:textId="399C2896" w:rsidR="1CADCF97" w:rsidRPr="00BF4397" w:rsidRDefault="48D0CFA2" w:rsidP="00BF4397">
      <w:pPr>
        <w:numPr>
          <w:ilvl w:val="0"/>
          <w:numId w:val="10"/>
        </w:numPr>
        <w:tabs>
          <w:tab w:val="left" w:pos="709"/>
        </w:tabs>
        <w:spacing w:line="276" w:lineRule="auto"/>
        <w:ind w:left="1080" w:hanging="1080"/>
        <w:rPr>
          <w:rFonts w:ascii="HK Grotesk" w:hAnsi="HK Grotesk" w:cs="Segoe UI"/>
          <w:b/>
          <w:color w:val="00378A"/>
          <w:sz w:val="20"/>
          <w:szCs w:val="20"/>
        </w:rPr>
      </w:pPr>
      <w:r w:rsidRPr="00BF4397">
        <w:rPr>
          <w:rFonts w:ascii="HK Grotesk" w:hAnsi="HK Grotesk" w:cs="Segoe UI"/>
          <w:b/>
          <w:color w:val="00378A"/>
          <w:sz w:val="20"/>
          <w:szCs w:val="20"/>
        </w:rPr>
        <w:t xml:space="preserve">Audit en </w:t>
      </w:r>
      <w:r w:rsidR="1CADCF97" w:rsidRPr="00BF4397">
        <w:rPr>
          <w:rFonts w:ascii="HK Grotesk" w:hAnsi="HK Grotesk" w:cs="Segoe UI"/>
          <w:b/>
          <w:color w:val="00378A"/>
          <w:sz w:val="20"/>
          <w:szCs w:val="20"/>
        </w:rPr>
        <w:t>Commissie</w:t>
      </w:r>
    </w:p>
    <w:p w14:paraId="50A9E31B" w14:textId="381CB198" w:rsidR="02CC5F11" w:rsidRDefault="02CC5F11" w:rsidP="02CC5F11">
      <w:pPr>
        <w:tabs>
          <w:tab w:val="left" w:pos="709"/>
        </w:tabs>
        <w:spacing w:line="276" w:lineRule="auto"/>
        <w:rPr>
          <w:rFonts w:ascii="HK Grotesk" w:eastAsia="HK Grotesk" w:hAnsi="HK Grotesk" w:cs="HK Grotesk"/>
          <w:sz w:val="20"/>
          <w:szCs w:val="20"/>
        </w:rPr>
      </w:pPr>
    </w:p>
    <w:p w14:paraId="057CC77B" w14:textId="2C4CBE6B" w:rsidR="291CC0F1" w:rsidRDefault="291CC0F1" w:rsidP="00FE73C3">
      <w:pPr>
        <w:tabs>
          <w:tab w:val="left" w:pos="709"/>
        </w:tabs>
        <w:spacing w:line="276" w:lineRule="auto"/>
        <w:ind w:left="705" w:hanging="705"/>
        <w:rPr>
          <w:rFonts w:ascii="HK Grotesk" w:eastAsia="HK Grotesk" w:hAnsi="HK Grotesk" w:cs="HK Grotesk"/>
          <w:color w:val="00378A"/>
          <w:sz w:val="20"/>
          <w:szCs w:val="20"/>
        </w:rPr>
      </w:pPr>
      <w:r w:rsidRPr="179C269A">
        <w:rPr>
          <w:rFonts w:ascii="HK Grotesk" w:eastAsia="HK Grotesk" w:hAnsi="HK Grotesk" w:cs="HK Grotesk"/>
          <w:color w:val="00378A"/>
          <w:sz w:val="20"/>
          <w:szCs w:val="20"/>
        </w:rPr>
        <w:t>7.1</w:t>
      </w:r>
      <w:r>
        <w:tab/>
      </w:r>
      <w:r w:rsidR="185D7624" w:rsidRPr="179C269A">
        <w:rPr>
          <w:rFonts w:ascii="HK Grotesk" w:eastAsia="HK Grotesk" w:hAnsi="HK Grotesk" w:cs="HK Grotesk"/>
          <w:color w:val="00378A"/>
          <w:sz w:val="20"/>
          <w:szCs w:val="20"/>
        </w:rPr>
        <w:t>De Commissie Registratie Persoonsgegevens KISS (CRP) houdt toezicht op de</w:t>
      </w:r>
      <w:r w:rsidR="00FE73C3">
        <w:rPr>
          <w:rFonts w:ascii="HK Grotesk" w:eastAsia="HK Grotesk" w:hAnsi="HK Grotesk" w:cs="HK Grotesk"/>
          <w:color w:val="00378A"/>
          <w:sz w:val="20"/>
          <w:szCs w:val="20"/>
        </w:rPr>
        <w:t xml:space="preserve"> </w:t>
      </w:r>
      <w:r w:rsidR="185D7624" w:rsidRPr="179C269A">
        <w:rPr>
          <w:rFonts w:ascii="HK Grotesk" w:eastAsia="HK Grotesk" w:hAnsi="HK Grotesk" w:cs="HK Grotesk"/>
          <w:color w:val="00378A"/>
          <w:sz w:val="20"/>
          <w:szCs w:val="20"/>
        </w:rPr>
        <w:t xml:space="preserve">naleving van de verplichtingen opgenomen in deze Overeenkomst. Dit toezicht omvat in het </w:t>
      </w:r>
      <w:r>
        <w:tab/>
      </w:r>
      <w:r>
        <w:tab/>
      </w:r>
      <w:r w:rsidR="185D7624" w:rsidRPr="179C269A">
        <w:rPr>
          <w:rFonts w:ascii="HK Grotesk" w:eastAsia="HK Grotesk" w:hAnsi="HK Grotesk" w:cs="HK Grotesk"/>
          <w:color w:val="00378A"/>
          <w:sz w:val="20"/>
          <w:szCs w:val="20"/>
        </w:rPr>
        <w:t>bijzonder:</w:t>
      </w:r>
    </w:p>
    <w:p w14:paraId="69ACC6CA" w14:textId="21B834B5" w:rsidR="185D7624" w:rsidRDefault="185D7624" w:rsidP="179C269A">
      <w:pPr>
        <w:pStyle w:val="Lijstalinea"/>
        <w:numPr>
          <w:ilvl w:val="1"/>
          <w:numId w:val="2"/>
        </w:numPr>
        <w:tabs>
          <w:tab w:val="left" w:pos="709"/>
        </w:tabs>
        <w:spacing w:line="276" w:lineRule="auto"/>
        <w:rPr>
          <w:rFonts w:ascii="HK Grotesk" w:eastAsia="HK Grotesk" w:hAnsi="HK Grotesk" w:cs="HK Grotesk"/>
          <w:color w:val="00378A"/>
          <w:sz w:val="20"/>
          <w:szCs w:val="20"/>
        </w:rPr>
      </w:pPr>
      <w:proofErr w:type="gramStart"/>
      <w:r w:rsidRPr="179C269A">
        <w:rPr>
          <w:rFonts w:ascii="HK Grotesk" w:eastAsia="HK Grotesk" w:hAnsi="HK Grotesk" w:cs="HK Grotesk"/>
          <w:color w:val="00378A"/>
          <w:sz w:val="20"/>
          <w:szCs w:val="20"/>
        </w:rPr>
        <w:t>het</w:t>
      </w:r>
      <w:proofErr w:type="gramEnd"/>
      <w:r w:rsidRPr="179C269A">
        <w:rPr>
          <w:rFonts w:ascii="HK Grotesk" w:eastAsia="HK Grotesk" w:hAnsi="HK Grotesk" w:cs="HK Grotesk"/>
          <w:color w:val="00378A"/>
          <w:sz w:val="20"/>
          <w:szCs w:val="20"/>
        </w:rPr>
        <w:t xml:space="preserve"> toetsen of de verwerking van persoonsgegevens van sportbondleden plaatsvindt </w:t>
      </w:r>
      <w:proofErr w:type="gramStart"/>
      <w:r w:rsidRPr="179C269A">
        <w:rPr>
          <w:rFonts w:ascii="HK Grotesk" w:eastAsia="HK Grotesk" w:hAnsi="HK Grotesk" w:cs="HK Grotesk"/>
          <w:color w:val="00378A"/>
          <w:sz w:val="20"/>
          <w:szCs w:val="20"/>
        </w:rPr>
        <w:t>conform</w:t>
      </w:r>
      <w:proofErr w:type="gramEnd"/>
      <w:r w:rsidRPr="179C269A">
        <w:rPr>
          <w:rFonts w:ascii="HK Grotesk" w:eastAsia="HK Grotesk" w:hAnsi="HK Grotesk" w:cs="HK Grotesk"/>
          <w:color w:val="00378A"/>
          <w:sz w:val="20"/>
          <w:szCs w:val="20"/>
        </w:rPr>
        <w:t xml:space="preserve"> de bepalingen uit d</w:t>
      </w:r>
      <w:r w:rsidR="49D93558" w:rsidRPr="179C269A">
        <w:rPr>
          <w:rFonts w:ascii="HK Grotesk" w:eastAsia="HK Grotesk" w:hAnsi="HK Grotesk" w:cs="HK Grotesk"/>
          <w:color w:val="00378A"/>
          <w:sz w:val="20"/>
          <w:szCs w:val="20"/>
        </w:rPr>
        <w:t xml:space="preserve">eze Overeenkomst; </w:t>
      </w:r>
      <w:r w:rsidRPr="179C269A">
        <w:rPr>
          <w:rFonts w:ascii="HK Grotesk" w:eastAsia="HK Grotesk" w:hAnsi="HK Grotesk" w:cs="HK Grotesk"/>
          <w:color w:val="00378A"/>
          <w:sz w:val="20"/>
          <w:szCs w:val="20"/>
        </w:rPr>
        <w:t xml:space="preserve"> </w:t>
      </w:r>
    </w:p>
    <w:p w14:paraId="75535DEE" w14:textId="410C7047" w:rsidR="185D7624" w:rsidRDefault="185D7624" w:rsidP="179C269A">
      <w:pPr>
        <w:pStyle w:val="Lijstalinea"/>
        <w:numPr>
          <w:ilvl w:val="1"/>
          <w:numId w:val="2"/>
        </w:numPr>
        <w:tabs>
          <w:tab w:val="left" w:pos="709"/>
        </w:tabs>
        <w:spacing w:line="276" w:lineRule="auto"/>
        <w:rPr>
          <w:rFonts w:ascii="HK Grotesk" w:eastAsia="HK Grotesk" w:hAnsi="HK Grotesk" w:cs="HK Grotesk"/>
          <w:color w:val="00378A"/>
          <w:sz w:val="20"/>
          <w:szCs w:val="20"/>
        </w:rPr>
      </w:pPr>
      <w:proofErr w:type="gramStart"/>
      <w:r w:rsidRPr="179C269A">
        <w:rPr>
          <w:rFonts w:ascii="HK Grotesk" w:eastAsia="HK Grotesk" w:hAnsi="HK Grotesk" w:cs="HK Grotesk"/>
          <w:color w:val="00378A"/>
          <w:sz w:val="20"/>
          <w:szCs w:val="20"/>
        </w:rPr>
        <w:t>het</w:t>
      </w:r>
      <w:proofErr w:type="gramEnd"/>
      <w:r w:rsidRPr="179C269A">
        <w:rPr>
          <w:rFonts w:ascii="HK Grotesk" w:eastAsia="HK Grotesk" w:hAnsi="HK Grotesk" w:cs="HK Grotesk"/>
          <w:color w:val="00378A"/>
          <w:sz w:val="20"/>
          <w:szCs w:val="20"/>
        </w:rPr>
        <w:t xml:space="preserve"> beoordelen van de door NOC*NSF getroffen technische en organisatorische maatregelen ter beveiliging van persoonsgegevens;</w:t>
      </w:r>
    </w:p>
    <w:p w14:paraId="047AEB7E" w14:textId="15F8BB5B" w:rsidR="185D7624" w:rsidRDefault="185D7624" w:rsidP="02CC5F11">
      <w:pPr>
        <w:pStyle w:val="Lijstalinea"/>
        <w:numPr>
          <w:ilvl w:val="1"/>
          <w:numId w:val="2"/>
        </w:numPr>
        <w:tabs>
          <w:tab w:val="left" w:pos="709"/>
        </w:tabs>
        <w:spacing w:line="276" w:lineRule="auto"/>
        <w:rPr>
          <w:rFonts w:ascii="HK Grotesk" w:eastAsia="HK Grotesk" w:hAnsi="HK Grotesk" w:cs="HK Grotesk"/>
          <w:color w:val="00378A"/>
          <w:sz w:val="20"/>
          <w:szCs w:val="20"/>
        </w:rPr>
      </w:pPr>
      <w:proofErr w:type="gramStart"/>
      <w:r w:rsidRPr="02CC5F11">
        <w:rPr>
          <w:rFonts w:ascii="HK Grotesk" w:eastAsia="HK Grotesk" w:hAnsi="HK Grotesk" w:cs="HK Grotesk"/>
          <w:color w:val="00378A"/>
          <w:sz w:val="20"/>
          <w:szCs w:val="20"/>
        </w:rPr>
        <w:lastRenderedPageBreak/>
        <w:t>het</w:t>
      </w:r>
      <w:proofErr w:type="gramEnd"/>
      <w:r w:rsidRPr="02CC5F11">
        <w:rPr>
          <w:rFonts w:ascii="HK Grotesk" w:eastAsia="HK Grotesk" w:hAnsi="HK Grotesk" w:cs="HK Grotesk"/>
          <w:color w:val="00378A"/>
          <w:sz w:val="20"/>
          <w:szCs w:val="20"/>
        </w:rPr>
        <w:t xml:space="preserve"> toezien op de inrichting en naleving van procedures die sportbondleden in staat stellen bezwaar te maken tegen (onderdelen van) de verwerking van hun persoonsgegevens.</w:t>
      </w:r>
    </w:p>
    <w:p w14:paraId="6D4FCD1A" w14:textId="0BB02EA5" w:rsidR="00BF4397" w:rsidRDefault="00BF4397" w:rsidP="00BF4397">
      <w:pPr>
        <w:tabs>
          <w:tab w:val="left" w:pos="709"/>
        </w:tabs>
        <w:spacing w:line="276" w:lineRule="auto"/>
        <w:ind w:left="705" w:hanging="705"/>
        <w:rPr>
          <w:rFonts w:ascii="HK Grotesk" w:eastAsia="HK Grotesk" w:hAnsi="HK Grotesk" w:cs="HK Grotesk"/>
          <w:color w:val="00378A"/>
          <w:sz w:val="20"/>
          <w:szCs w:val="20"/>
        </w:rPr>
      </w:pPr>
      <w:r>
        <w:rPr>
          <w:rFonts w:ascii="HK Grotesk" w:eastAsia="HK Grotesk" w:hAnsi="HK Grotesk" w:cs="HK Grotesk"/>
          <w:color w:val="00378A"/>
          <w:sz w:val="20"/>
          <w:szCs w:val="20"/>
        </w:rPr>
        <w:t xml:space="preserve">7.2 </w:t>
      </w:r>
      <w:r>
        <w:rPr>
          <w:rFonts w:ascii="HK Grotesk" w:eastAsia="HK Grotesk" w:hAnsi="HK Grotesk" w:cs="HK Grotesk"/>
          <w:color w:val="00378A"/>
          <w:sz w:val="20"/>
          <w:szCs w:val="20"/>
        </w:rPr>
        <w:tab/>
      </w:r>
      <w:r w:rsidR="185D7624" w:rsidRPr="02CC5F11">
        <w:rPr>
          <w:rFonts w:ascii="HK Grotesk" w:eastAsia="HK Grotesk" w:hAnsi="HK Grotesk" w:cs="HK Grotesk"/>
          <w:color w:val="00378A"/>
          <w:sz w:val="20"/>
          <w:szCs w:val="20"/>
        </w:rPr>
        <w:t>NOC*NSF verstrekt</w:t>
      </w:r>
      <w:r w:rsidR="1F0F21A2" w:rsidRPr="02CC5F11">
        <w:rPr>
          <w:rFonts w:ascii="HK Grotesk" w:eastAsia="HK Grotesk" w:hAnsi="HK Grotesk" w:cs="HK Grotesk"/>
          <w:color w:val="00378A"/>
          <w:sz w:val="20"/>
          <w:szCs w:val="20"/>
        </w:rPr>
        <w:t xml:space="preserve"> hiertoe</w:t>
      </w:r>
      <w:r w:rsidR="185D7624" w:rsidRPr="02CC5F11">
        <w:rPr>
          <w:rFonts w:ascii="HK Grotesk" w:eastAsia="HK Grotesk" w:hAnsi="HK Grotesk" w:cs="HK Grotesk"/>
          <w:color w:val="00378A"/>
          <w:sz w:val="20"/>
          <w:szCs w:val="20"/>
        </w:rPr>
        <w:t xml:space="preserve"> jaarlijks aan de </w:t>
      </w:r>
      <w:proofErr w:type="gramStart"/>
      <w:r w:rsidR="185D7624" w:rsidRPr="02CC5F11">
        <w:rPr>
          <w:rFonts w:ascii="HK Grotesk" w:eastAsia="HK Grotesk" w:hAnsi="HK Grotesk" w:cs="HK Grotesk"/>
          <w:color w:val="00378A"/>
          <w:sz w:val="20"/>
          <w:szCs w:val="20"/>
        </w:rPr>
        <w:t>CRP</w:t>
      </w:r>
      <w:r w:rsidR="727AAAB1" w:rsidRPr="02CC5F11">
        <w:rPr>
          <w:rFonts w:ascii="HK Grotesk" w:eastAsia="HK Grotesk" w:hAnsi="HK Grotesk" w:cs="HK Grotesk"/>
          <w:color w:val="00378A"/>
          <w:sz w:val="20"/>
          <w:szCs w:val="20"/>
        </w:rPr>
        <w:t xml:space="preserve"> commissie</w:t>
      </w:r>
      <w:proofErr w:type="gramEnd"/>
      <w:r w:rsidR="185D7624" w:rsidRPr="02CC5F11">
        <w:rPr>
          <w:rFonts w:ascii="HK Grotesk" w:eastAsia="HK Grotesk" w:hAnsi="HK Grotesk" w:cs="HK Grotesk"/>
          <w:color w:val="00378A"/>
          <w:sz w:val="20"/>
          <w:szCs w:val="20"/>
        </w:rPr>
        <w:t xml:space="preserve"> een auditrapportage</w:t>
      </w:r>
      <w:r w:rsidR="78365F42" w:rsidRPr="02CC5F11">
        <w:rPr>
          <w:rFonts w:ascii="HK Grotesk" w:eastAsia="HK Grotesk" w:hAnsi="HK Grotesk" w:cs="HK Grotesk"/>
          <w:color w:val="00378A"/>
          <w:sz w:val="20"/>
          <w:szCs w:val="20"/>
        </w:rPr>
        <w:t xml:space="preserve">. </w:t>
      </w:r>
      <w:r w:rsidR="185D7624" w:rsidRPr="02CC5F11">
        <w:rPr>
          <w:rFonts w:ascii="HK Grotesk" w:eastAsia="HK Grotesk" w:hAnsi="HK Grotesk" w:cs="HK Grotesk"/>
          <w:color w:val="00378A"/>
          <w:sz w:val="20"/>
          <w:szCs w:val="20"/>
        </w:rPr>
        <w:t>Deze rapportage bevat ten minste een beoordeling van</w:t>
      </w:r>
      <w:r w:rsidR="3B612536" w:rsidRPr="02CC5F11">
        <w:rPr>
          <w:rFonts w:ascii="HK Grotesk" w:eastAsia="HK Grotesk" w:hAnsi="HK Grotesk" w:cs="HK Grotesk"/>
          <w:color w:val="00378A"/>
          <w:sz w:val="20"/>
          <w:szCs w:val="20"/>
        </w:rPr>
        <w:t xml:space="preserve"> </w:t>
      </w:r>
      <w:r w:rsidR="185D7624" w:rsidRPr="02CC5F11">
        <w:rPr>
          <w:rFonts w:ascii="HK Grotesk" w:eastAsia="HK Grotesk" w:hAnsi="HK Grotesk" w:cs="HK Grotesk"/>
          <w:color w:val="00378A"/>
          <w:sz w:val="20"/>
          <w:szCs w:val="20"/>
        </w:rPr>
        <w:t>de naleving van</w:t>
      </w:r>
      <w:r w:rsidR="27F185F9" w:rsidRPr="02CC5F11">
        <w:rPr>
          <w:rFonts w:ascii="HK Grotesk" w:eastAsia="HK Grotesk" w:hAnsi="HK Grotesk" w:cs="HK Grotesk"/>
          <w:color w:val="00378A"/>
          <w:sz w:val="20"/>
          <w:szCs w:val="20"/>
        </w:rPr>
        <w:t xml:space="preserve"> de AVG, d</w:t>
      </w:r>
      <w:r w:rsidR="185D7624" w:rsidRPr="02CC5F11">
        <w:rPr>
          <w:rFonts w:ascii="HK Grotesk" w:eastAsia="HK Grotesk" w:hAnsi="HK Grotesk" w:cs="HK Grotesk"/>
          <w:color w:val="00378A"/>
          <w:sz w:val="20"/>
          <w:szCs w:val="20"/>
        </w:rPr>
        <w:t>e effectiviteit van beveiligingsmaatregelen en procedures ter bescherming van persoonsgegevens</w:t>
      </w:r>
      <w:r w:rsidR="126BBFB5" w:rsidRPr="02CC5F11">
        <w:rPr>
          <w:rFonts w:ascii="HK Grotesk" w:eastAsia="HK Grotesk" w:hAnsi="HK Grotesk" w:cs="HK Grotesk"/>
          <w:color w:val="00378A"/>
          <w:sz w:val="20"/>
          <w:szCs w:val="20"/>
        </w:rPr>
        <w:t xml:space="preserve"> en </w:t>
      </w:r>
      <w:r w:rsidR="185D7624" w:rsidRPr="02CC5F11">
        <w:rPr>
          <w:rFonts w:ascii="HK Grotesk" w:eastAsia="HK Grotesk" w:hAnsi="HK Grotesk" w:cs="HK Grotesk"/>
          <w:color w:val="00378A"/>
          <w:sz w:val="20"/>
          <w:szCs w:val="20"/>
        </w:rPr>
        <w:t>eventuele geconstateerde afwijkingen en de maatregelen die zijn genomen of worden voorgesteld om deze te corrigeren.</w:t>
      </w:r>
    </w:p>
    <w:p w14:paraId="45D71AA2" w14:textId="480611BF" w:rsidR="02CC5F11" w:rsidRDefault="02CC5F11" w:rsidP="02CC5F11">
      <w:pPr>
        <w:tabs>
          <w:tab w:val="left" w:pos="709"/>
        </w:tabs>
        <w:spacing w:line="276" w:lineRule="auto"/>
        <w:rPr>
          <w:rFonts w:ascii="HK Grotesk" w:eastAsia="HK Grotesk" w:hAnsi="HK Grotesk" w:cs="HK Grotesk"/>
          <w:color w:val="00378A"/>
          <w:sz w:val="20"/>
          <w:szCs w:val="20"/>
        </w:rPr>
      </w:pPr>
    </w:p>
    <w:p w14:paraId="7E031E82" w14:textId="77777777" w:rsidR="00EB78CA" w:rsidRDefault="00EB78CA" w:rsidP="02CC5F11">
      <w:pPr>
        <w:tabs>
          <w:tab w:val="left" w:pos="709"/>
        </w:tabs>
        <w:spacing w:line="276" w:lineRule="auto"/>
        <w:rPr>
          <w:rFonts w:ascii="HK Grotesk" w:eastAsia="HK Grotesk" w:hAnsi="HK Grotesk" w:cs="HK Grotesk"/>
          <w:color w:val="00378A"/>
          <w:sz w:val="20"/>
          <w:szCs w:val="20"/>
        </w:rPr>
      </w:pPr>
    </w:p>
    <w:p w14:paraId="75B3E1AC" w14:textId="526FF263" w:rsidR="00447AD9" w:rsidRPr="00BF4397" w:rsidRDefault="02CC5F11" w:rsidP="00BF4397">
      <w:pPr>
        <w:numPr>
          <w:ilvl w:val="0"/>
          <w:numId w:val="10"/>
        </w:numPr>
        <w:tabs>
          <w:tab w:val="left" w:pos="709"/>
        </w:tabs>
        <w:spacing w:line="276" w:lineRule="auto"/>
        <w:ind w:left="1080" w:hanging="1080"/>
        <w:rPr>
          <w:rFonts w:ascii="HK Grotesk" w:hAnsi="HK Grotesk" w:cs="Segoe UI"/>
          <w:b/>
          <w:color w:val="00378A"/>
          <w:sz w:val="20"/>
          <w:szCs w:val="20"/>
        </w:rPr>
      </w:pPr>
      <w:r w:rsidRPr="00BF4397">
        <w:rPr>
          <w:rFonts w:ascii="HK Grotesk" w:hAnsi="HK Grotesk" w:cs="Segoe UI"/>
          <w:b/>
          <w:color w:val="00378A"/>
          <w:sz w:val="20"/>
          <w:szCs w:val="20"/>
        </w:rPr>
        <w:t>L</w:t>
      </w:r>
      <w:r w:rsidR="00E064FC" w:rsidRPr="00BF4397">
        <w:rPr>
          <w:rFonts w:ascii="HK Grotesk" w:hAnsi="HK Grotesk" w:cs="Segoe UI"/>
          <w:b/>
          <w:color w:val="00378A"/>
          <w:sz w:val="20"/>
          <w:szCs w:val="20"/>
        </w:rPr>
        <w:t>ooptijd en B</w:t>
      </w:r>
      <w:r w:rsidR="00042679" w:rsidRPr="00BF4397">
        <w:rPr>
          <w:rFonts w:ascii="HK Grotesk" w:hAnsi="HK Grotesk" w:cs="Segoe UI"/>
          <w:b/>
          <w:color w:val="00378A"/>
          <w:sz w:val="20"/>
          <w:szCs w:val="20"/>
        </w:rPr>
        <w:t>eëindiging</w:t>
      </w:r>
    </w:p>
    <w:p w14:paraId="10E56E1C" w14:textId="77777777" w:rsidR="00447AD9" w:rsidRPr="00B577F6" w:rsidRDefault="00447AD9" w:rsidP="00263F2F">
      <w:pPr>
        <w:tabs>
          <w:tab w:val="left" w:pos="709"/>
        </w:tabs>
        <w:spacing w:line="276" w:lineRule="auto"/>
        <w:ind w:left="1080"/>
        <w:rPr>
          <w:rFonts w:ascii="HK Grotesk" w:hAnsi="HK Grotesk" w:cs="Segoe UI"/>
          <w:b/>
          <w:color w:val="00378A"/>
          <w:sz w:val="20"/>
          <w:szCs w:val="20"/>
        </w:rPr>
      </w:pPr>
    </w:p>
    <w:p w14:paraId="0E7A38EC" w14:textId="6D08811C" w:rsidR="007C05BF" w:rsidRPr="00026A05" w:rsidRDefault="00E064FC" w:rsidP="001002A6">
      <w:pPr>
        <w:spacing w:line="276" w:lineRule="auto"/>
        <w:rPr>
          <w:rFonts w:ascii="HK Grotesk" w:hAnsi="HK Grotesk" w:cs="Segoe UI"/>
          <w:color w:val="00378A"/>
          <w:sz w:val="20"/>
          <w:szCs w:val="20"/>
        </w:rPr>
      </w:pPr>
      <w:r>
        <w:rPr>
          <w:rFonts w:ascii="HK Grotesk" w:hAnsi="HK Grotesk" w:cs="Segoe UI"/>
          <w:color w:val="00378A"/>
          <w:sz w:val="20"/>
          <w:szCs w:val="20"/>
        </w:rPr>
        <w:t>Deze Overeenkomst vangt aan na ondertekening door Partijen en</w:t>
      </w:r>
      <w:r w:rsidR="004F5490">
        <w:rPr>
          <w:rFonts w:ascii="HK Grotesk" w:hAnsi="HK Grotesk" w:cs="Segoe UI"/>
          <w:color w:val="00378A"/>
          <w:sz w:val="20"/>
          <w:szCs w:val="20"/>
        </w:rPr>
        <w:t xml:space="preserve"> eindigt</w:t>
      </w:r>
      <w:r w:rsidR="00026A05">
        <w:rPr>
          <w:rFonts w:ascii="HK Grotesk" w:hAnsi="HK Grotesk" w:cs="Segoe UI"/>
          <w:color w:val="00378A"/>
          <w:sz w:val="20"/>
          <w:szCs w:val="20"/>
        </w:rPr>
        <w:t xml:space="preserve"> </w:t>
      </w:r>
      <w:r w:rsidR="00B21CA9" w:rsidRPr="00026A05">
        <w:rPr>
          <w:rFonts w:ascii="HK Grotesk" w:hAnsi="HK Grotesk" w:cs="Segoe UI"/>
          <w:color w:val="00378A"/>
          <w:sz w:val="20"/>
          <w:szCs w:val="20"/>
        </w:rPr>
        <w:t xml:space="preserve">van rechtswege </w:t>
      </w:r>
      <w:proofErr w:type="gramStart"/>
      <w:r w:rsidR="00B21CA9" w:rsidRPr="00026A05">
        <w:rPr>
          <w:rFonts w:ascii="HK Grotesk" w:hAnsi="HK Grotesk" w:cs="Segoe UI"/>
          <w:color w:val="00378A"/>
          <w:sz w:val="20"/>
          <w:szCs w:val="20"/>
        </w:rPr>
        <w:t>indien</w:t>
      </w:r>
      <w:proofErr w:type="gramEnd"/>
      <w:r w:rsidR="00B21CA9" w:rsidRPr="00026A05">
        <w:rPr>
          <w:rFonts w:ascii="HK Grotesk" w:hAnsi="HK Grotesk" w:cs="Segoe UI"/>
          <w:color w:val="00378A"/>
          <w:sz w:val="20"/>
          <w:szCs w:val="20"/>
        </w:rPr>
        <w:t xml:space="preserve"> </w:t>
      </w:r>
      <w:r w:rsidR="00C3252E" w:rsidRPr="00026A05">
        <w:rPr>
          <w:rFonts w:ascii="HK Grotesk" w:hAnsi="HK Grotesk" w:cs="Segoe UI"/>
          <w:color w:val="00378A"/>
          <w:sz w:val="20"/>
          <w:szCs w:val="20"/>
        </w:rPr>
        <w:t>Partijen</w:t>
      </w:r>
      <w:r w:rsidR="00B21CA9" w:rsidRPr="00026A05">
        <w:rPr>
          <w:rFonts w:ascii="HK Grotesk" w:hAnsi="HK Grotesk" w:cs="Segoe UI"/>
          <w:color w:val="00378A"/>
          <w:sz w:val="20"/>
          <w:szCs w:val="20"/>
        </w:rPr>
        <w:t xml:space="preserve"> de verwerkingen in </w:t>
      </w:r>
      <w:r w:rsidR="00026A05">
        <w:rPr>
          <w:rFonts w:ascii="HK Grotesk" w:hAnsi="HK Grotesk" w:cs="Segoe UI"/>
          <w:color w:val="00378A"/>
          <w:sz w:val="20"/>
          <w:szCs w:val="20"/>
        </w:rPr>
        <w:t xml:space="preserve">het kader van DDI </w:t>
      </w:r>
      <w:r w:rsidR="00B21CA9" w:rsidRPr="00026A05">
        <w:rPr>
          <w:rFonts w:ascii="HK Grotesk" w:hAnsi="HK Grotesk" w:cs="Segoe UI"/>
          <w:color w:val="00378A"/>
          <w:sz w:val="20"/>
          <w:szCs w:val="20"/>
        </w:rPr>
        <w:t>sta</w:t>
      </w:r>
      <w:r w:rsidR="00C07F52" w:rsidRPr="00026A05">
        <w:rPr>
          <w:rFonts w:ascii="HK Grotesk" w:hAnsi="HK Grotesk" w:cs="Segoe UI"/>
          <w:color w:val="00378A"/>
          <w:sz w:val="20"/>
          <w:szCs w:val="20"/>
        </w:rPr>
        <w:t>ken</w:t>
      </w:r>
      <w:r w:rsidR="00EB6524">
        <w:rPr>
          <w:rFonts w:ascii="HK Grotesk" w:hAnsi="HK Grotesk" w:cs="Segoe UI"/>
          <w:color w:val="00378A"/>
          <w:sz w:val="20"/>
          <w:szCs w:val="20"/>
        </w:rPr>
        <w:t>, doch uiterlijk 31 december 2027</w:t>
      </w:r>
      <w:r w:rsidR="007C05BF" w:rsidRPr="00026A05">
        <w:rPr>
          <w:rFonts w:ascii="HK Grotesk" w:hAnsi="HK Grotesk" w:cs="Segoe UI"/>
          <w:color w:val="00378A"/>
          <w:sz w:val="20"/>
          <w:szCs w:val="20"/>
        </w:rPr>
        <w:t xml:space="preserve">. </w:t>
      </w:r>
      <w:r w:rsidR="002B76AC">
        <w:rPr>
          <w:rFonts w:ascii="HK Grotesk" w:hAnsi="HK Grotesk" w:cs="Segoe UI"/>
          <w:color w:val="00378A"/>
          <w:sz w:val="20"/>
          <w:szCs w:val="20"/>
        </w:rPr>
        <w:t xml:space="preserve">De geheimhoudingplicht opgenomen in </w:t>
      </w:r>
      <w:r w:rsidR="007C05BF" w:rsidRPr="00026A05">
        <w:rPr>
          <w:rFonts w:ascii="HK Grotesk" w:hAnsi="HK Grotesk" w:cs="Segoe UI"/>
          <w:color w:val="00378A"/>
          <w:sz w:val="20"/>
          <w:szCs w:val="20"/>
        </w:rPr>
        <w:t xml:space="preserve">Artikel </w:t>
      </w:r>
      <w:r w:rsidR="00F95C35" w:rsidRPr="00026A05">
        <w:rPr>
          <w:rFonts w:ascii="HK Grotesk" w:hAnsi="HK Grotesk" w:cs="Segoe UI"/>
          <w:color w:val="00378A"/>
          <w:sz w:val="20"/>
          <w:szCs w:val="20"/>
        </w:rPr>
        <w:t>4</w:t>
      </w:r>
      <w:r w:rsidR="007C05BF" w:rsidRPr="00026A05">
        <w:rPr>
          <w:rFonts w:ascii="HK Grotesk" w:hAnsi="HK Grotesk" w:cs="Segoe UI"/>
          <w:color w:val="00378A"/>
          <w:sz w:val="20"/>
          <w:szCs w:val="20"/>
        </w:rPr>
        <w:t xml:space="preserve"> </w:t>
      </w:r>
      <w:r w:rsidR="00801394" w:rsidRPr="00026A05">
        <w:rPr>
          <w:rFonts w:ascii="HK Grotesk" w:hAnsi="HK Grotesk" w:cs="Segoe UI"/>
          <w:color w:val="00378A"/>
          <w:sz w:val="20"/>
          <w:szCs w:val="20"/>
        </w:rPr>
        <w:t xml:space="preserve">zal </w:t>
      </w:r>
      <w:r w:rsidR="007C05BF" w:rsidRPr="00026A05">
        <w:rPr>
          <w:rFonts w:ascii="HK Grotesk" w:hAnsi="HK Grotesk" w:cs="Segoe UI"/>
          <w:color w:val="00378A"/>
          <w:sz w:val="20"/>
          <w:szCs w:val="20"/>
        </w:rPr>
        <w:t>ook na de beëindiging van deze Overeenkomst voor onbepaalde tijd tussen Partijen voortduren.</w:t>
      </w:r>
    </w:p>
    <w:p w14:paraId="6A4896B6" w14:textId="77777777" w:rsidR="00B128F4" w:rsidRDefault="00B128F4" w:rsidP="00263F2F">
      <w:pPr>
        <w:spacing w:line="276" w:lineRule="auto"/>
        <w:ind w:left="709"/>
        <w:rPr>
          <w:rFonts w:ascii="HK Grotesk" w:hAnsi="HK Grotesk" w:cs="Segoe UI"/>
          <w:color w:val="00378A"/>
          <w:sz w:val="20"/>
          <w:szCs w:val="20"/>
        </w:rPr>
      </w:pPr>
    </w:p>
    <w:p w14:paraId="09A86657" w14:textId="77777777" w:rsidR="006C6399" w:rsidRPr="00B577F6" w:rsidRDefault="006C6399" w:rsidP="00263F2F">
      <w:pPr>
        <w:spacing w:line="276" w:lineRule="auto"/>
        <w:ind w:left="709"/>
        <w:rPr>
          <w:rFonts w:ascii="HK Grotesk" w:hAnsi="HK Grotesk" w:cs="Segoe UI"/>
          <w:color w:val="00378A"/>
          <w:sz w:val="20"/>
          <w:szCs w:val="20"/>
        </w:rPr>
      </w:pPr>
    </w:p>
    <w:p w14:paraId="1D607DD5" w14:textId="3E7CA3D3" w:rsidR="00944E4D" w:rsidRPr="00B577F6" w:rsidRDefault="00944E4D" w:rsidP="00263F2F">
      <w:pPr>
        <w:numPr>
          <w:ilvl w:val="0"/>
          <w:numId w:val="10"/>
        </w:numPr>
        <w:tabs>
          <w:tab w:val="left" w:pos="709"/>
        </w:tabs>
        <w:spacing w:line="276" w:lineRule="auto"/>
        <w:ind w:left="1080" w:hanging="1080"/>
        <w:rPr>
          <w:rFonts w:ascii="HK Grotesk" w:hAnsi="HK Grotesk" w:cs="Segoe UI"/>
          <w:b/>
          <w:color w:val="00378A"/>
          <w:sz w:val="20"/>
          <w:szCs w:val="20"/>
        </w:rPr>
      </w:pPr>
      <w:r w:rsidRPr="00B577F6">
        <w:rPr>
          <w:rFonts w:ascii="HK Grotesk" w:hAnsi="HK Grotesk" w:cs="Segoe UI"/>
          <w:b/>
          <w:color w:val="00378A"/>
          <w:sz w:val="20"/>
          <w:szCs w:val="20"/>
        </w:rPr>
        <w:t>Bewaartermijnen</w:t>
      </w:r>
    </w:p>
    <w:p w14:paraId="41DD8DE4" w14:textId="77777777" w:rsidR="00944E4D" w:rsidRPr="00B577F6" w:rsidRDefault="00944E4D" w:rsidP="00263F2F">
      <w:pPr>
        <w:tabs>
          <w:tab w:val="left" w:pos="709"/>
        </w:tabs>
        <w:spacing w:line="276" w:lineRule="auto"/>
        <w:rPr>
          <w:rFonts w:ascii="HK Grotesk" w:hAnsi="HK Grotesk" w:cs="Segoe UI"/>
          <w:b/>
          <w:color w:val="00378A"/>
          <w:sz w:val="20"/>
          <w:szCs w:val="20"/>
        </w:rPr>
      </w:pPr>
    </w:p>
    <w:p w14:paraId="6A10CAEB" w14:textId="60F4FE13" w:rsidR="006C6399" w:rsidRPr="00B577F6" w:rsidRDefault="00944E4D" w:rsidP="02CC5F11">
      <w:pPr>
        <w:tabs>
          <w:tab w:val="left" w:pos="709"/>
        </w:tabs>
        <w:spacing w:line="276" w:lineRule="auto"/>
        <w:rPr>
          <w:rFonts w:ascii="HK Grotesk" w:eastAsia="HK Grotesk" w:hAnsi="HK Grotesk" w:cs="HK Grotesk"/>
          <w:color w:val="00378A"/>
          <w:sz w:val="20"/>
          <w:szCs w:val="20"/>
        </w:rPr>
      </w:pPr>
      <w:r w:rsidRPr="2F255DDC">
        <w:rPr>
          <w:rFonts w:ascii="HK Grotesk" w:hAnsi="HK Grotesk" w:cs="Segoe UI"/>
          <w:color w:val="00378A"/>
          <w:sz w:val="20"/>
          <w:szCs w:val="20"/>
        </w:rPr>
        <w:t>Partijen bewaren Persoonsgegevens niet langer dan noodzakelijk is voor de verwezenlijking van de doeleinden waarvoor zij worden verwerkt</w:t>
      </w:r>
      <w:r w:rsidR="00237C03" w:rsidRPr="2F255DDC">
        <w:rPr>
          <w:rFonts w:ascii="HK Grotesk" w:hAnsi="HK Grotesk" w:cs="Segoe UI"/>
          <w:color w:val="00378A"/>
          <w:sz w:val="20"/>
          <w:szCs w:val="20"/>
        </w:rPr>
        <w:t>.</w:t>
      </w:r>
      <w:r w:rsidR="5D92470E" w:rsidRPr="2F255DDC">
        <w:rPr>
          <w:rFonts w:ascii="HK Grotesk" w:hAnsi="HK Grotesk" w:cs="Segoe UI"/>
          <w:color w:val="00378A"/>
          <w:sz w:val="20"/>
          <w:szCs w:val="20"/>
        </w:rPr>
        <w:t xml:space="preserve"> </w:t>
      </w:r>
      <w:r w:rsidR="41723CAC" w:rsidRPr="2F255DDC">
        <w:rPr>
          <w:rFonts w:ascii="HK Grotesk" w:hAnsi="HK Grotesk" w:cs="Segoe UI"/>
          <w:color w:val="00378A"/>
          <w:sz w:val="20"/>
          <w:szCs w:val="20"/>
        </w:rPr>
        <w:t>Partijen</w:t>
      </w:r>
      <w:r w:rsidR="5D92470E" w:rsidRPr="2F255DDC">
        <w:rPr>
          <w:rFonts w:ascii="HK Grotesk" w:eastAsia="HK Grotesk" w:hAnsi="HK Grotesk" w:cs="HK Grotesk"/>
          <w:color w:val="00378A"/>
          <w:sz w:val="20"/>
          <w:szCs w:val="20"/>
        </w:rPr>
        <w:t xml:space="preserve"> verwerken </w:t>
      </w:r>
      <w:r w:rsidR="61FEEB5C" w:rsidRPr="2F255DDC">
        <w:rPr>
          <w:rFonts w:ascii="HK Grotesk" w:eastAsia="HK Grotesk" w:hAnsi="HK Grotesk" w:cs="HK Grotesk"/>
          <w:color w:val="00378A"/>
          <w:sz w:val="20"/>
          <w:szCs w:val="20"/>
        </w:rPr>
        <w:t>P</w:t>
      </w:r>
      <w:r w:rsidR="5D92470E" w:rsidRPr="2F255DDC">
        <w:rPr>
          <w:rFonts w:ascii="HK Grotesk" w:eastAsia="HK Grotesk" w:hAnsi="HK Grotesk" w:cs="HK Grotesk"/>
          <w:color w:val="00378A"/>
          <w:sz w:val="20"/>
          <w:szCs w:val="20"/>
        </w:rPr>
        <w:t>ersoonsgegevens van</w:t>
      </w:r>
      <w:r w:rsidR="5AAF795D" w:rsidRPr="2F255DDC">
        <w:rPr>
          <w:rFonts w:ascii="HK Grotesk" w:eastAsia="HK Grotesk" w:hAnsi="HK Grotesk" w:cs="HK Grotesk"/>
          <w:color w:val="00378A"/>
          <w:sz w:val="20"/>
          <w:szCs w:val="20"/>
        </w:rPr>
        <w:t xml:space="preserve"> Sportbondleden</w:t>
      </w:r>
      <w:r w:rsidR="5D92470E" w:rsidRPr="2F255DDC">
        <w:rPr>
          <w:rFonts w:ascii="HK Grotesk" w:eastAsia="HK Grotesk" w:hAnsi="HK Grotesk" w:cs="HK Grotesk"/>
          <w:color w:val="00378A"/>
          <w:sz w:val="20"/>
          <w:szCs w:val="20"/>
        </w:rPr>
        <w:t xml:space="preserve"> gedurende de periode dat deze personen lid zijn van </w:t>
      </w:r>
      <w:r w:rsidR="3DB8B46D" w:rsidRPr="2F255DDC">
        <w:rPr>
          <w:rFonts w:ascii="HK Grotesk" w:eastAsia="HK Grotesk" w:hAnsi="HK Grotesk" w:cs="HK Grotesk"/>
          <w:color w:val="00378A"/>
          <w:sz w:val="20"/>
          <w:szCs w:val="20"/>
        </w:rPr>
        <w:t>de S</w:t>
      </w:r>
      <w:r w:rsidR="5D92470E" w:rsidRPr="2F255DDC">
        <w:rPr>
          <w:rFonts w:ascii="HK Grotesk" w:eastAsia="HK Grotesk" w:hAnsi="HK Grotesk" w:cs="HK Grotesk"/>
          <w:color w:val="00378A"/>
          <w:sz w:val="20"/>
          <w:szCs w:val="20"/>
        </w:rPr>
        <w:t>portbond en/of aangesloten vereniging.</w:t>
      </w:r>
      <w:r w:rsidR="01B0D74D" w:rsidRPr="2F255DDC">
        <w:rPr>
          <w:rFonts w:ascii="HK Grotesk" w:eastAsia="HK Grotesk" w:hAnsi="HK Grotesk" w:cs="HK Grotesk"/>
          <w:color w:val="00378A"/>
          <w:sz w:val="20"/>
          <w:szCs w:val="20"/>
        </w:rPr>
        <w:t xml:space="preserve"> </w:t>
      </w:r>
      <w:r w:rsidR="632C80B9" w:rsidRPr="2F255DDC">
        <w:rPr>
          <w:rFonts w:ascii="HK Grotesk" w:eastAsia="HK Grotesk" w:hAnsi="HK Grotesk" w:cs="HK Grotesk"/>
          <w:color w:val="00378A"/>
          <w:sz w:val="20"/>
          <w:szCs w:val="20"/>
        </w:rPr>
        <w:t>Tijdens de periode van een actief lidmaatschap</w:t>
      </w:r>
      <w:r w:rsidR="45E8CD0D" w:rsidRPr="2F255DDC">
        <w:rPr>
          <w:rFonts w:ascii="HK Grotesk" w:eastAsia="HK Grotesk" w:hAnsi="HK Grotesk" w:cs="HK Grotesk"/>
          <w:color w:val="00378A"/>
          <w:sz w:val="20"/>
          <w:szCs w:val="20"/>
        </w:rPr>
        <w:t xml:space="preserve"> past NOC*NSF een gefaseerde beperking van herleidbaar toe (</w:t>
      </w:r>
      <w:proofErr w:type="spellStart"/>
      <w:r w:rsidR="45E8CD0D" w:rsidRPr="2F255DDC">
        <w:rPr>
          <w:rFonts w:ascii="HK Grotesk" w:eastAsia="HK Grotesk" w:hAnsi="HK Grotesk" w:cs="HK Grotesk"/>
          <w:color w:val="00378A"/>
          <w:sz w:val="20"/>
          <w:szCs w:val="20"/>
        </w:rPr>
        <w:t>pseudonimisering</w:t>
      </w:r>
      <w:proofErr w:type="spellEnd"/>
      <w:r w:rsidR="45E8CD0D" w:rsidRPr="2F255DDC">
        <w:rPr>
          <w:rFonts w:ascii="HK Grotesk" w:eastAsia="HK Grotesk" w:hAnsi="HK Grotesk" w:cs="HK Grotesk"/>
          <w:color w:val="00378A"/>
          <w:sz w:val="20"/>
          <w:szCs w:val="20"/>
        </w:rPr>
        <w:t>).</w:t>
      </w:r>
      <w:r w:rsidR="632C80B9" w:rsidRPr="2F255DDC">
        <w:rPr>
          <w:rFonts w:ascii="HK Grotesk" w:eastAsia="HK Grotesk" w:hAnsi="HK Grotesk" w:cs="HK Grotesk"/>
          <w:color w:val="00378A"/>
          <w:sz w:val="20"/>
          <w:szCs w:val="20"/>
        </w:rPr>
        <w:t xml:space="preserve"> </w:t>
      </w:r>
      <w:r w:rsidR="5D92470E" w:rsidRPr="2F255DDC">
        <w:rPr>
          <w:rFonts w:ascii="HK Grotesk" w:eastAsia="HK Grotesk" w:hAnsi="HK Grotesk" w:cs="HK Grotesk"/>
          <w:color w:val="00378A"/>
          <w:sz w:val="20"/>
          <w:szCs w:val="20"/>
        </w:rPr>
        <w:t xml:space="preserve">Na uitschrijving van een </w:t>
      </w:r>
      <w:proofErr w:type="spellStart"/>
      <w:r w:rsidR="2C756B9F" w:rsidRPr="2F255DDC">
        <w:rPr>
          <w:rFonts w:ascii="HK Grotesk" w:eastAsia="HK Grotesk" w:hAnsi="HK Grotesk" w:cs="HK Grotesk"/>
          <w:color w:val="00378A"/>
          <w:sz w:val="20"/>
          <w:szCs w:val="20"/>
        </w:rPr>
        <w:t>S</w:t>
      </w:r>
      <w:r w:rsidR="5D92470E" w:rsidRPr="2F255DDC">
        <w:rPr>
          <w:rFonts w:ascii="HK Grotesk" w:eastAsia="HK Grotesk" w:hAnsi="HK Grotesk" w:cs="HK Grotesk"/>
          <w:color w:val="00378A"/>
          <w:sz w:val="20"/>
          <w:szCs w:val="20"/>
        </w:rPr>
        <w:t>portbondlid</w:t>
      </w:r>
      <w:proofErr w:type="spellEnd"/>
      <w:r w:rsidR="5D92470E" w:rsidRPr="2F255DDC">
        <w:rPr>
          <w:rFonts w:ascii="HK Grotesk" w:eastAsia="HK Grotesk" w:hAnsi="HK Grotesk" w:cs="HK Grotesk"/>
          <w:color w:val="00378A"/>
          <w:sz w:val="20"/>
          <w:szCs w:val="20"/>
        </w:rPr>
        <w:t xml:space="preserve"> worden de betreffende </w:t>
      </w:r>
      <w:r w:rsidR="53FC0C46" w:rsidRPr="2F255DDC">
        <w:rPr>
          <w:rFonts w:ascii="HK Grotesk" w:eastAsia="HK Grotesk" w:hAnsi="HK Grotesk" w:cs="HK Grotesk"/>
          <w:color w:val="00378A"/>
          <w:sz w:val="20"/>
          <w:szCs w:val="20"/>
        </w:rPr>
        <w:t>P</w:t>
      </w:r>
      <w:r w:rsidR="5D92470E" w:rsidRPr="2F255DDC">
        <w:rPr>
          <w:rFonts w:ascii="HK Grotesk" w:eastAsia="HK Grotesk" w:hAnsi="HK Grotesk" w:cs="HK Grotesk"/>
          <w:color w:val="00378A"/>
          <w:sz w:val="20"/>
          <w:szCs w:val="20"/>
        </w:rPr>
        <w:t xml:space="preserve">ersoonsgegevens </w:t>
      </w:r>
      <w:r w:rsidR="28B2AA52" w:rsidRPr="2F255DDC">
        <w:rPr>
          <w:rFonts w:ascii="HK Grotesk" w:eastAsia="HK Grotesk" w:hAnsi="HK Grotesk" w:cs="HK Grotesk"/>
          <w:color w:val="00378A"/>
          <w:sz w:val="20"/>
          <w:szCs w:val="20"/>
        </w:rPr>
        <w:t xml:space="preserve">verder </w:t>
      </w:r>
      <w:r w:rsidR="5D92470E" w:rsidRPr="2F255DDC">
        <w:rPr>
          <w:rFonts w:ascii="HK Grotesk" w:eastAsia="HK Grotesk" w:hAnsi="HK Grotesk" w:cs="HK Grotesk"/>
          <w:color w:val="00378A"/>
          <w:sz w:val="20"/>
          <w:szCs w:val="20"/>
        </w:rPr>
        <w:t xml:space="preserve">gepseudonimiseerd </w:t>
      </w:r>
      <w:r w:rsidR="4D72026D" w:rsidRPr="2F255DDC">
        <w:rPr>
          <w:rFonts w:ascii="HK Grotesk" w:eastAsia="HK Grotesk" w:hAnsi="HK Grotesk" w:cs="HK Grotesk"/>
          <w:color w:val="00378A"/>
          <w:sz w:val="20"/>
          <w:szCs w:val="20"/>
        </w:rPr>
        <w:t>en</w:t>
      </w:r>
      <w:r w:rsidR="5D92470E" w:rsidRPr="2F255DDC">
        <w:rPr>
          <w:rFonts w:ascii="HK Grotesk" w:eastAsia="HK Grotesk" w:hAnsi="HK Grotesk" w:cs="HK Grotesk"/>
          <w:color w:val="00378A"/>
          <w:sz w:val="20"/>
          <w:szCs w:val="20"/>
        </w:rPr>
        <w:t xml:space="preserve"> gedurende maximaal dertig (30) jaar bewaard. Deze bewaartermijn is noodzakelijk om op landelijk, regionaal en lokaal niveau beleidsanalyses en -evaluaties uit te kunnen voeren, waarbij inzichten nodig zijn i</w:t>
      </w:r>
      <w:r w:rsidR="06793C65" w:rsidRPr="2F255DDC">
        <w:rPr>
          <w:rFonts w:ascii="HK Grotesk" w:eastAsia="HK Grotesk" w:hAnsi="HK Grotesk" w:cs="HK Grotesk"/>
          <w:color w:val="00378A"/>
          <w:sz w:val="20"/>
          <w:szCs w:val="20"/>
        </w:rPr>
        <w:t xml:space="preserve">n lange termijn </w:t>
      </w:r>
      <w:r w:rsidR="5D92470E" w:rsidRPr="2F255DDC">
        <w:rPr>
          <w:rFonts w:ascii="HK Grotesk" w:eastAsia="HK Grotesk" w:hAnsi="HK Grotesk" w:cs="HK Grotesk"/>
          <w:color w:val="00378A"/>
          <w:sz w:val="20"/>
          <w:szCs w:val="20"/>
        </w:rPr>
        <w:t>ontwikkelingen rond ledeninstroom, -uitstroom en -behoud.</w:t>
      </w:r>
    </w:p>
    <w:p w14:paraId="49BE2220" w14:textId="209D8924" w:rsidR="006C6399" w:rsidRDefault="006C6399" w:rsidP="02CC5F11">
      <w:pPr>
        <w:tabs>
          <w:tab w:val="left" w:pos="709"/>
        </w:tabs>
        <w:spacing w:line="276" w:lineRule="auto"/>
        <w:rPr>
          <w:rFonts w:ascii="HK Grotesk" w:hAnsi="HK Grotesk" w:cs="Segoe UI"/>
          <w:color w:val="00378A"/>
          <w:sz w:val="20"/>
          <w:szCs w:val="20"/>
        </w:rPr>
      </w:pPr>
    </w:p>
    <w:p w14:paraId="67740E54" w14:textId="77777777" w:rsidR="00EB78CA" w:rsidRPr="00B577F6" w:rsidRDefault="00EB78CA" w:rsidP="02CC5F11">
      <w:pPr>
        <w:tabs>
          <w:tab w:val="left" w:pos="709"/>
        </w:tabs>
        <w:spacing w:line="276" w:lineRule="auto"/>
        <w:rPr>
          <w:rFonts w:ascii="HK Grotesk" w:hAnsi="HK Grotesk" w:cs="Segoe UI"/>
          <w:color w:val="00378A"/>
          <w:sz w:val="20"/>
          <w:szCs w:val="20"/>
        </w:rPr>
      </w:pPr>
    </w:p>
    <w:p w14:paraId="5055206B" w14:textId="1AADECC2" w:rsidR="007F7A88" w:rsidRPr="00B577F6" w:rsidRDefault="003C1FE0" w:rsidP="00263F2F">
      <w:pPr>
        <w:numPr>
          <w:ilvl w:val="0"/>
          <w:numId w:val="10"/>
        </w:numPr>
        <w:tabs>
          <w:tab w:val="left" w:pos="709"/>
        </w:tabs>
        <w:spacing w:line="276" w:lineRule="auto"/>
        <w:ind w:left="1080" w:hanging="1080"/>
        <w:rPr>
          <w:rFonts w:ascii="HK Grotesk" w:hAnsi="HK Grotesk" w:cs="Segoe UI"/>
          <w:b/>
          <w:color w:val="00378A"/>
          <w:sz w:val="20"/>
          <w:szCs w:val="20"/>
        </w:rPr>
      </w:pPr>
      <w:r w:rsidRPr="00B577F6">
        <w:rPr>
          <w:rFonts w:ascii="HK Grotesk" w:hAnsi="HK Grotesk" w:cs="Segoe UI"/>
          <w:b/>
          <w:color w:val="00378A"/>
          <w:sz w:val="20"/>
          <w:szCs w:val="20"/>
        </w:rPr>
        <w:t>Vrijwaring</w:t>
      </w:r>
    </w:p>
    <w:p w14:paraId="6CC98EFF" w14:textId="77777777" w:rsidR="007F7A88" w:rsidRPr="00B577F6" w:rsidRDefault="007F7A88" w:rsidP="00263F2F">
      <w:pPr>
        <w:tabs>
          <w:tab w:val="left" w:pos="709"/>
        </w:tabs>
        <w:spacing w:line="276" w:lineRule="auto"/>
        <w:ind w:left="1080"/>
        <w:rPr>
          <w:rFonts w:ascii="HK Grotesk" w:hAnsi="HK Grotesk" w:cs="Segoe UI"/>
          <w:b/>
          <w:color w:val="00378A"/>
          <w:sz w:val="20"/>
          <w:szCs w:val="20"/>
        </w:rPr>
      </w:pPr>
    </w:p>
    <w:p w14:paraId="62BC0163" w14:textId="6519683D" w:rsidR="001002A6" w:rsidRPr="009E2773" w:rsidRDefault="003C1FE0" w:rsidP="00263F2F">
      <w:pPr>
        <w:spacing w:line="276" w:lineRule="auto"/>
        <w:rPr>
          <w:rFonts w:ascii="HK Grotesk" w:hAnsi="HK Grotesk" w:cs="Segoe UI"/>
          <w:bCs/>
          <w:color w:val="00378A"/>
          <w:sz w:val="20"/>
          <w:szCs w:val="20"/>
        </w:rPr>
      </w:pPr>
      <w:r w:rsidRPr="00B577F6">
        <w:rPr>
          <w:rFonts w:ascii="HK Grotesk" w:hAnsi="HK Grotesk" w:cs="Segoe UI"/>
          <w:bCs/>
          <w:color w:val="00378A"/>
          <w:sz w:val="20"/>
          <w:szCs w:val="20"/>
        </w:rPr>
        <w:t>Elke Partij vrijwaart de andere Partij voor alle schade die direct of indirect voortvloeit uit een toerekenbare tekortkoming van deze Partij in de nakoming van de verplichtingen uit deze Overeenkomst, of van een wettelijke verplichting waarvoor deze Partij verantwoordelijk is.</w:t>
      </w:r>
    </w:p>
    <w:p w14:paraId="594E5C25" w14:textId="77777777" w:rsidR="009E2773" w:rsidRDefault="009E2773" w:rsidP="00263F2F">
      <w:pPr>
        <w:spacing w:line="276" w:lineRule="auto"/>
        <w:rPr>
          <w:rFonts w:ascii="HK Grotesk" w:hAnsi="HK Grotesk" w:cs="Segoe UI"/>
          <w:color w:val="00378A"/>
          <w:sz w:val="20"/>
          <w:szCs w:val="20"/>
        </w:rPr>
      </w:pPr>
    </w:p>
    <w:p w14:paraId="33BB7AA5" w14:textId="77777777" w:rsidR="006C6399" w:rsidRPr="00B577F6" w:rsidRDefault="006C6399" w:rsidP="00263F2F">
      <w:pPr>
        <w:spacing w:line="276" w:lineRule="auto"/>
        <w:rPr>
          <w:rFonts w:ascii="HK Grotesk" w:hAnsi="HK Grotesk" w:cs="Segoe UI"/>
          <w:color w:val="00378A"/>
          <w:sz w:val="20"/>
          <w:szCs w:val="20"/>
        </w:rPr>
      </w:pPr>
    </w:p>
    <w:p w14:paraId="6459E705" w14:textId="77777777" w:rsidR="00C062AC" w:rsidRPr="00B577F6" w:rsidRDefault="00C062AC" w:rsidP="00263F2F">
      <w:pPr>
        <w:numPr>
          <w:ilvl w:val="0"/>
          <w:numId w:val="10"/>
        </w:numPr>
        <w:tabs>
          <w:tab w:val="left" w:pos="709"/>
        </w:tabs>
        <w:spacing w:line="276" w:lineRule="auto"/>
        <w:ind w:left="1080" w:hanging="1080"/>
        <w:rPr>
          <w:rFonts w:ascii="HK Grotesk" w:hAnsi="HK Grotesk" w:cs="Segoe UI"/>
          <w:b/>
          <w:color w:val="00378A"/>
          <w:sz w:val="20"/>
          <w:szCs w:val="20"/>
        </w:rPr>
      </w:pPr>
      <w:r w:rsidRPr="00B577F6">
        <w:rPr>
          <w:rFonts w:ascii="HK Grotesk" w:hAnsi="HK Grotesk" w:cs="Segoe UI"/>
          <w:b/>
          <w:color w:val="00378A"/>
          <w:sz w:val="20"/>
          <w:szCs w:val="20"/>
        </w:rPr>
        <w:t>Algemeen</w:t>
      </w:r>
    </w:p>
    <w:p w14:paraId="68009E6E" w14:textId="77777777" w:rsidR="00C062AC" w:rsidRPr="00B577F6" w:rsidRDefault="00C062AC" w:rsidP="00263F2F">
      <w:pPr>
        <w:tabs>
          <w:tab w:val="left" w:pos="709"/>
        </w:tabs>
        <w:spacing w:line="276" w:lineRule="auto"/>
        <w:ind w:left="1080"/>
        <w:rPr>
          <w:rFonts w:ascii="HK Grotesk" w:hAnsi="HK Grotesk" w:cs="Segoe UI"/>
          <w:b/>
          <w:color w:val="00378A"/>
          <w:sz w:val="20"/>
          <w:szCs w:val="20"/>
        </w:rPr>
      </w:pPr>
    </w:p>
    <w:p w14:paraId="6DE28604" w14:textId="4C4BF843" w:rsidR="00E271B1" w:rsidRPr="00B577F6" w:rsidRDefault="00E271B1" w:rsidP="00263F2F">
      <w:pPr>
        <w:numPr>
          <w:ilvl w:val="1"/>
          <w:numId w:val="10"/>
        </w:numPr>
        <w:spacing w:line="276" w:lineRule="auto"/>
        <w:ind w:left="709" w:hanging="709"/>
        <w:rPr>
          <w:rFonts w:ascii="HK Grotesk" w:hAnsi="HK Grotesk" w:cs="Segoe UI"/>
          <w:bCs/>
          <w:color w:val="00378A"/>
          <w:sz w:val="20"/>
          <w:szCs w:val="20"/>
        </w:rPr>
      </w:pPr>
      <w:r w:rsidRPr="00B577F6">
        <w:rPr>
          <w:rFonts w:ascii="HK Grotesk" w:hAnsi="HK Grotesk" w:cs="Segoe UI"/>
          <w:bCs/>
          <w:color w:val="00378A"/>
          <w:sz w:val="20"/>
          <w:szCs w:val="20"/>
        </w:rPr>
        <w:t>Op deze Overeenkomst is Nederlands recht van toepassing.</w:t>
      </w:r>
    </w:p>
    <w:p w14:paraId="3DD941B0" w14:textId="262EFEDC" w:rsidR="00B94FC6" w:rsidRDefault="00E271B1" w:rsidP="001315D1">
      <w:pPr>
        <w:numPr>
          <w:ilvl w:val="1"/>
          <w:numId w:val="10"/>
        </w:numPr>
        <w:spacing w:line="276" w:lineRule="auto"/>
        <w:ind w:left="709" w:hanging="709"/>
        <w:rPr>
          <w:rFonts w:ascii="HK Grotesk" w:hAnsi="HK Grotesk" w:cs="Segoe UI"/>
          <w:bCs/>
          <w:color w:val="00378A"/>
          <w:sz w:val="20"/>
          <w:szCs w:val="20"/>
        </w:rPr>
      </w:pPr>
      <w:r w:rsidRPr="00B577F6">
        <w:rPr>
          <w:rFonts w:ascii="HK Grotesk" w:hAnsi="HK Grotesk" w:cs="Segoe UI"/>
          <w:bCs/>
          <w:color w:val="00378A"/>
          <w:sz w:val="20"/>
          <w:szCs w:val="20"/>
        </w:rPr>
        <w:t xml:space="preserve">Alle geschillen tussen Partijen die samenhangen met of voortvloeien uit deze Overeenkomst worden beslecht door de bevoegde rechter van de Rechtbank Gelderland, locatie Arnhem. </w:t>
      </w:r>
    </w:p>
    <w:p w14:paraId="308CB42B" w14:textId="77777777" w:rsidR="006C6399" w:rsidRDefault="006C6399" w:rsidP="005013A6">
      <w:pPr>
        <w:spacing w:line="276" w:lineRule="auto"/>
        <w:rPr>
          <w:rFonts w:ascii="HK Grotesk" w:hAnsi="HK Grotesk" w:cs="Segoe UI"/>
          <w:bCs/>
          <w:color w:val="00378A"/>
          <w:sz w:val="20"/>
          <w:szCs w:val="20"/>
        </w:rPr>
      </w:pPr>
    </w:p>
    <w:p w14:paraId="5049FF45" w14:textId="77777777" w:rsidR="007A75C8" w:rsidRPr="00B604C4" w:rsidRDefault="007A75C8" w:rsidP="005013A6">
      <w:pPr>
        <w:spacing w:line="276" w:lineRule="auto"/>
        <w:rPr>
          <w:rFonts w:ascii="HK Grotesk" w:hAnsi="HK Grotesk" w:cs="Segoe UI"/>
          <w:bCs/>
          <w:color w:val="00378A"/>
          <w:sz w:val="20"/>
          <w:szCs w:val="20"/>
        </w:rPr>
      </w:pPr>
    </w:p>
    <w:p w14:paraId="1572B6F7" w14:textId="77777777" w:rsidR="00EB78CA" w:rsidRDefault="00EB78CA">
      <w:pPr>
        <w:rPr>
          <w:rFonts w:ascii="HK Grotesk" w:hAnsi="HK Grotesk" w:cs="Segoe UI"/>
          <w:color w:val="00378A"/>
          <w:sz w:val="20"/>
          <w:szCs w:val="20"/>
        </w:rPr>
      </w:pPr>
      <w:r>
        <w:rPr>
          <w:rFonts w:ascii="HK Grotesk" w:hAnsi="HK Grotesk" w:cs="Segoe UI"/>
          <w:color w:val="00378A"/>
          <w:sz w:val="20"/>
          <w:szCs w:val="20"/>
        </w:rPr>
        <w:br w:type="page"/>
      </w:r>
    </w:p>
    <w:p w14:paraId="71E47988" w14:textId="6A568D2C" w:rsidR="007713E3" w:rsidRPr="00B577F6" w:rsidRDefault="007713E3" w:rsidP="00263F2F">
      <w:pPr>
        <w:tabs>
          <w:tab w:val="left" w:pos="709"/>
        </w:tabs>
        <w:spacing w:line="276" w:lineRule="auto"/>
        <w:rPr>
          <w:rFonts w:ascii="HK Grotesk" w:hAnsi="HK Grotesk" w:cs="Segoe UI"/>
          <w:color w:val="00378A"/>
          <w:sz w:val="20"/>
          <w:szCs w:val="20"/>
        </w:rPr>
      </w:pPr>
      <w:r w:rsidRPr="00B577F6">
        <w:rPr>
          <w:rFonts w:ascii="HK Grotesk" w:hAnsi="HK Grotesk" w:cs="Segoe UI"/>
          <w:color w:val="00378A"/>
          <w:sz w:val="20"/>
          <w:szCs w:val="20"/>
        </w:rPr>
        <w:lastRenderedPageBreak/>
        <w:t>Aldus in tweevoud opgemaakt en ondertekend</w:t>
      </w:r>
      <w:r w:rsidR="00970231" w:rsidRPr="00B577F6">
        <w:rPr>
          <w:rFonts w:ascii="HK Grotesk" w:hAnsi="HK Grotesk" w:cs="Segoe UI"/>
          <w:color w:val="00378A"/>
          <w:sz w:val="20"/>
          <w:szCs w:val="20"/>
        </w:rPr>
        <w:t>,</w:t>
      </w:r>
    </w:p>
    <w:p w14:paraId="34AE8B58" w14:textId="77777777" w:rsidR="007713E3" w:rsidRPr="00B577F6" w:rsidRDefault="007713E3" w:rsidP="00263F2F">
      <w:pPr>
        <w:tabs>
          <w:tab w:val="left" w:pos="709"/>
        </w:tabs>
        <w:spacing w:line="276" w:lineRule="auto"/>
        <w:rPr>
          <w:rFonts w:ascii="HK Grotesk" w:hAnsi="HK Grotesk" w:cs="Segoe UI"/>
          <w:color w:val="00378A"/>
          <w:sz w:val="20"/>
          <w:szCs w:val="20"/>
        </w:rPr>
      </w:pPr>
    </w:p>
    <w:p w14:paraId="27247747" w14:textId="483E99A3" w:rsidR="007713E3" w:rsidRPr="00350AA3" w:rsidRDefault="007713E3" w:rsidP="00263F2F">
      <w:pPr>
        <w:tabs>
          <w:tab w:val="left" w:pos="709"/>
        </w:tabs>
        <w:spacing w:line="276" w:lineRule="auto"/>
        <w:rPr>
          <w:rFonts w:ascii="HK Grotesk" w:hAnsi="HK Grotesk" w:cs="Segoe UI"/>
          <w:color w:val="00378A"/>
          <w:sz w:val="20"/>
          <w:szCs w:val="20"/>
          <w:lang w:val="en-US"/>
        </w:rPr>
      </w:pPr>
      <w:r w:rsidRPr="00350AA3">
        <w:rPr>
          <w:rFonts w:ascii="HK Grotesk" w:hAnsi="HK Grotesk" w:cs="Segoe UI"/>
          <w:color w:val="00378A"/>
          <w:sz w:val="20"/>
          <w:szCs w:val="20"/>
          <w:lang w:val="en-US"/>
        </w:rPr>
        <w:t>1.</w:t>
      </w:r>
      <w:r w:rsidRPr="00350AA3">
        <w:rPr>
          <w:rFonts w:ascii="HK Grotesk" w:hAnsi="HK Grotesk" w:cs="Segoe UI"/>
          <w:color w:val="00378A"/>
          <w:sz w:val="20"/>
          <w:szCs w:val="20"/>
          <w:lang w:val="en-US"/>
        </w:rPr>
        <w:tab/>
        <w:t>NOC*NSF</w:t>
      </w:r>
      <w:r w:rsidRPr="00350AA3">
        <w:rPr>
          <w:rFonts w:ascii="HK Grotesk" w:hAnsi="HK Grotesk" w:cs="Segoe UI"/>
          <w:color w:val="00378A"/>
          <w:sz w:val="20"/>
          <w:szCs w:val="20"/>
          <w:lang w:val="en-US"/>
        </w:rPr>
        <w:tab/>
      </w:r>
      <w:r w:rsidRPr="00350AA3">
        <w:rPr>
          <w:rFonts w:ascii="HK Grotesk" w:hAnsi="HK Grotesk" w:cs="Segoe UI"/>
          <w:color w:val="00378A"/>
          <w:sz w:val="20"/>
          <w:szCs w:val="20"/>
          <w:lang w:val="en-US"/>
        </w:rPr>
        <w:tab/>
      </w:r>
      <w:r w:rsidRPr="00350AA3">
        <w:rPr>
          <w:rFonts w:ascii="HK Grotesk" w:hAnsi="HK Grotesk" w:cs="Segoe UI"/>
          <w:color w:val="00378A"/>
          <w:sz w:val="20"/>
          <w:szCs w:val="20"/>
          <w:lang w:val="en-US"/>
        </w:rPr>
        <w:tab/>
      </w:r>
      <w:r w:rsidRPr="00350AA3">
        <w:rPr>
          <w:rFonts w:ascii="HK Grotesk" w:hAnsi="HK Grotesk" w:cs="Segoe UI"/>
          <w:color w:val="00378A"/>
          <w:sz w:val="20"/>
          <w:szCs w:val="20"/>
          <w:lang w:val="en-US"/>
        </w:rPr>
        <w:tab/>
      </w:r>
      <w:r w:rsidRPr="00350AA3">
        <w:rPr>
          <w:rFonts w:ascii="HK Grotesk" w:hAnsi="HK Grotesk" w:cs="Segoe UI"/>
          <w:color w:val="00378A"/>
          <w:sz w:val="20"/>
          <w:szCs w:val="20"/>
          <w:lang w:val="en-US"/>
        </w:rPr>
        <w:tab/>
        <w:t>2.</w:t>
      </w:r>
      <w:r w:rsidRPr="00350AA3">
        <w:rPr>
          <w:rFonts w:ascii="HK Grotesk" w:hAnsi="HK Grotesk" w:cs="Segoe UI"/>
          <w:color w:val="00378A"/>
          <w:sz w:val="20"/>
          <w:szCs w:val="20"/>
          <w:lang w:val="en-US"/>
        </w:rPr>
        <w:tab/>
      </w:r>
      <w:proofErr w:type="spellStart"/>
      <w:r w:rsidR="00970231" w:rsidRPr="006C6399">
        <w:rPr>
          <w:rFonts w:ascii="HK Grotesk" w:hAnsi="HK Grotesk" w:cs="Segoe UI"/>
          <w:color w:val="00378A"/>
          <w:sz w:val="20"/>
          <w:szCs w:val="20"/>
          <w:highlight w:val="yellow"/>
          <w:lang w:val="en-US"/>
        </w:rPr>
        <w:t>Sportbond</w:t>
      </w:r>
      <w:proofErr w:type="spellEnd"/>
    </w:p>
    <w:p w14:paraId="3D009D22" w14:textId="77777777" w:rsidR="007713E3" w:rsidRPr="00350AA3" w:rsidRDefault="007713E3" w:rsidP="00263F2F">
      <w:pPr>
        <w:tabs>
          <w:tab w:val="left" w:pos="709"/>
        </w:tabs>
        <w:spacing w:line="276" w:lineRule="auto"/>
        <w:rPr>
          <w:rFonts w:ascii="HK Grotesk" w:hAnsi="HK Grotesk" w:cs="Segoe UI"/>
          <w:color w:val="00378A"/>
          <w:sz w:val="20"/>
          <w:szCs w:val="20"/>
          <w:lang w:val="en-US"/>
        </w:rPr>
      </w:pPr>
    </w:p>
    <w:p w14:paraId="5B98FFFC" w14:textId="77777777" w:rsidR="007713E3" w:rsidRPr="00350AA3" w:rsidRDefault="007713E3" w:rsidP="00263F2F">
      <w:pPr>
        <w:tabs>
          <w:tab w:val="left" w:pos="709"/>
        </w:tabs>
        <w:spacing w:line="276" w:lineRule="auto"/>
        <w:rPr>
          <w:rFonts w:ascii="HK Grotesk" w:hAnsi="HK Grotesk" w:cs="Segoe UI"/>
          <w:color w:val="00378A"/>
          <w:sz w:val="20"/>
          <w:szCs w:val="20"/>
          <w:lang w:val="en-US"/>
        </w:rPr>
      </w:pPr>
    </w:p>
    <w:p w14:paraId="17A15033" w14:textId="77777777" w:rsidR="007713E3" w:rsidRPr="00350AA3" w:rsidRDefault="007713E3" w:rsidP="00263F2F">
      <w:pPr>
        <w:tabs>
          <w:tab w:val="left" w:pos="709"/>
        </w:tabs>
        <w:spacing w:line="276" w:lineRule="auto"/>
        <w:rPr>
          <w:rFonts w:ascii="HK Grotesk" w:hAnsi="HK Grotesk" w:cs="Segoe UI"/>
          <w:color w:val="00378A"/>
          <w:sz w:val="20"/>
          <w:szCs w:val="20"/>
          <w:lang w:val="en-US"/>
        </w:rPr>
      </w:pPr>
    </w:p>
    <w:p w14:paraId="66BED046" w14:textId="13A21023" w:rsidR="00970231" w:rsidRPr="00350AA3" w:rsidRDefault="00952BAA" w:rsidP="00263F2F">
      <w:pPr>
        <w:tabs>
          <w:tab w:val="left" w:pos="709"/>
        </w:tabs>
        <w:spacing w:line="276" w:lineRule="auto"/>
        <w:ind w:firstLine="720"/>
        <w:rPr>
          <w:rFonts w:ascii="HK Grotesk" w:hAnsi="HK Grotesk" w:cs="Segoe UI"/>
          <w:color w:val="00378A"/>
          <w:sz w:val="20"/>
          <w:szCs w:val="20"/>
          <w:lang w:val="en-US"/>
        </w:rPr>
      </w:pPr>
      <w:r w:rsidRPr="00350AA3">
        <w:rPr>
          <w:rFonts w:ascii="HK Grotesk" w:hAnsi="HK Grotesk" w:cs="Segoe UI"/>
          <w:color w:val="00378A"/>
          <w:sz w:val="20"/>
          <w:szCs w:val="20"/>
          <w:lang w:val="en-US"/>
        </w:rPr>
        <w:t>Guido Davio</w:t>
      </w:r>
      <w:r w:rsidR="00970231" w:rsidRPr="00350AA3">
        <w:rPr>
          <w:rFonts w:ascii="HK Grotesk" w:hAnsi="HK Grotesk" w:cs="Segoe UI"/>
          <w:color w:val="00378A"/>
          <w:sz w:val="20"/>
          <w:szCs w:val="20"/>
          <w:lang w:val="en-US"/>
        </w:rPr>
        <w:tab/>
      </w:r>
      <w:r w:rsidR="00970231" w:rsidRPr="00350AA3">
        <w:rPr>
          <w:rFonts w:ascii="HK Grotesk" w:hAnsi="HK Grotesk" w:cs="Segoe UI"/>
          <w:color w:val="00378A"/>
          <w:sz w:val="20"/>
          <w:szCs w:val="20"/>
          <w:lang w:val="en-US"/>
        </w:rPr>
        <w:tab/>
      </w:r>
      <w:r w:rsidR="00970231" w:rsidRPr="00350AA3">
        <w:rPr>
          <w:rFonts w:ascii="HK Grotesk" w:hAnsi="HK Grotesk" w:cs="Segoe UI"/>
          <w:color w:val="00378A"/>
          <w:sz w:val="20"/>
          <w:szCs w:val="20"/>
          <w:lang w:val="en-US"/>
        </w:rPr>
        <w:tab/>
      </w:r>
      <w:r w:rsidR="00970231" w:rsidRPr="00350AA3">
        <w:rPr>
          <w:rFonts w:ascii="HK Grotesk" w:hAnsi="HK Grotesk" w:cs="Segoe UI"/>
          <w:color w:val="00378A"/>
          <w:sz w:val="20"/>
          <w:szCs w:val="20"/>
          <w:lang w:val="en-US"/>
        </w:rPr>
        <w:tab/>
      </w:r>
      <w:r w:rsidR="00970231" w:rsidRPr="00350AA3">
        <w:rPr>
          <w:rFonts w:ascii="HK Grotesk" w:hAnsi="HK Grotesk" w:cs="Segoe UI"/>
          <w:color w:val="00378A"/>
          <w:sz w:val="20"/>
          <w:szCs w:val="20"/>
          <w:lang w:val="en-US"/>
        </w:rPr>
        <w:tab/>
      </w:r>
      <w:r w:rsidR="00E3611F" w:rsidRPr="00350AA3">
        <w:rPr>
          <w:rFonts w:ascii="HK Grotesk" w:hAnsi="HK Grotesk" w:cs="Segoe UI"/>
          <w:color w:val="00378A"/>
          <w:sz w:val="20"/>
          <w:szCs w:val="20"/>
          <w:lang w:val="en-US"/>
        </w:rPr>
        <w:tab/>
      </w:r>
      <w:r w:rsidR="00970231" w:rsidRPr="00350AA3">
        <w:rPr>
          <w:rFonts w:ascii="HK Grotesk" w:hAnsi="HK Grotesk" w:cs="Segoe UI"/>
          <w:color w:val="00378A"/>
          <w:sz w:val="20"/>
          <w:szCs w:val="20"/>
          <w:lang w:val="en-US"/>
        </w:rPr>
        <w:t>[naam]</w:t>
      </w:r>
    </w:p>
    <w:p w14:paraId="2A62BCF8" w14:textId="2EF36EFA" w:rsidR="00501081" w:rsidRPr="00B577F6" w:rsidRDefault="00E3611F" w:rsidP="00C83A06">
      <w:pPr>
        <w:tabs>
          <w:tab w:val="left" w:pos="709"/>
        </w:tabs>
        <w:spacing w:line="276" w:lineRule="auto"/>
        <w:ind w:firstLine="720"/>
        <w:rPr>
          <w:rFonts w:ascii="HK Grotesk" w:hAnsi="HK Grotesk" w:cs="Segoe UI"/>
          <w:color w:val="00378A"/>
          <w:sz w:val="20"/>
          <w:szCs w:val="20"/>
        </w:rPr>
      </w:pPr>
      <w:r w:rsidRPr="179C269A">
        <w:rPr>
          <w:rFonts w:ascii="HK Grotesk" w:hAnsi="HK Grotesk" w:cs="Segoe UI"/>
          <w:color w:val="00378A"/>
          <w:sz w:val="20"/>
          <w:szCs w:val="20"/>
        </w:rPr>
        <w:t>Directeur</w:t>
      </w:r>
      <w:r w:rsidR="00952BAA" w:rsidRPr="179C269A">
        <w:rPr>
          <w:rFonts w:ascii="HK Grotesk" w:hAnsi="HK Grotesk" w:cs="Segoe UI"/>
          <w:color w:val="00378A"/>
          <w:sz w:val="20"/>
          <w:szCs w:val="20"/>
        </w:rPr>
        <w:t xml:space="preserve"> Breedtesport</w:t>
      </w:r>
      <w:r>
        <w:tab/>
      </w:r>
      <w:r>
        <w:tab/>
      </w:r>
      <w:r>
        <w:tab/>
      </w:r>
      <w:r>
        <w:tab/>
      </w:r>
      <w:r>
        <w:tab/>
      </w:r>
      <w:r w:rsidR="00970231" w:rsidRPr="179C269A">
        <w:rPr>
          <w:rFonts w:ascii="HK Grotesk" w:hAnsi="HK Grotesk" w:cs="Segoe UI"/>
          <w:color w:val="00378A"/>
          <w:sz w:val="20"/>
          <w:szCs w:val="20"/>
        </w:rPr>
        <w:t>[functie]</w:t>
      </w:r>
      <w:r>
        <w:tab/>
      </w:r>
      <w:r>
        <w:tab/>
      </w:r>
      <w:r>
        <w:tab/>
      </w:r>
      <w:r w:rsidR="00970231" w:rsidRPr="179C269A">
        <w:rPr>
          <w:rFonts w:ascii="HK Grotesk" w:hAnsi="HK Grotesk" w:cs="Segoe UI"/>
          <w:color w:val="00378A"/>
          <w:sz w:val="20"/>
          <w:szCs w:val="20"/>
        </w:rPr>
        <w:t>Datum:</w:t>
      </w:r>
      <w:r>
        <w:tab/>
      </w:r>
      <w:r>
        <w:tab/>
      </w:r>
      <w:r>
        <w:tab/>
      </w:r>
      <w:r>
        <w:tab/>
      </w:r>
      <w:r>
        <w:tab/>
      </w:r>
      <w:r>
        <w:tab/>
      </w:r>
      <w:r w:rsidR="676B8F5F" w:rsidRPr="179C269A">
        <w:rPr>
          <w:rFonts w:ascii="HK Grotesk" w:hAnsi="HK Grotesk" w:cs="Segoe UI"/>
          <w:color w:val="00378A"/>
          <w:sz w:val="20"/>
          <w:szCs w:val="20"/>
        </w:rPr>
        <w:t xml:space="preserve"> </w:t>
      </w:r>
      <w:r w:rsidR="00970231" w:rsidRPr="179C269A">
        <w:rPr>
          <w:rFonts w:ascii="HK Grotesk" w:hAnsi="HK Grotesk" w:cs="Segoe UI"/>
          <w:color w:val="00378A"/>
          <w:sz w:val="20"/>
          <w:szCs w:val="20"/>
        </w:rPr>
        <w:t>Datum:</w:t>
      </w:r>
      <w:r>
        <w:tab/>
      </w:r>
      <w:r>
        <w:tab/>
      </w:r>
    </w:p>
    <w:p w14:paraId="0C8DD6D7" w14:textId="77777777" w:rsidR="00AB6715" w:rsidRDefault="00AB6715" w:rsidP="00263F2F">
      <w:pPr>
        <w:tabs>
          <w:tab w:val="left" w:pos="709"/>
        </w:tabs>
        <w:spacing w:line="276" w:lineRule="auto"/>
        <w:rPr>
          <w:rFonts w:ascii="HK Grotesk" w:hAnsi="HK Grotesk" w:cs="Segoe UI"/>
          <w:color w:val="00378A"/>
          <w:sz w:val="20"/>
          <w:szCs w:val="20"/>
        </w:rPr>
      </w:pPr>
    </w:p>
    <w:p w14:paraId="0238B432" w14:textId="77777777" w:rsidR="008F6272" w:rsidRDefault="008F6272" w:rsidP="00263F2F">
      <w:pPr>
        <w:tabs>
          <w:tab w:val="left" w:pos="709"/>
        </w:tabs>
        <w:spacing w:line="276" w:lineRule="auto"/>
        <w:rPr>
          <w:rFonts w:ascii="HK Grotesk" w:hAnsi="HK Grotesk" w:cs="Segoe UI"/>
          <w:color w:val="00378A"/>
          <w:sz w:val="20"/>
          <w:szCs w:val="20"/>
        </w:rPr>
      </w:pPr>
    </w:p>
    <w:p w14:paraId="48533761" w14:textId="094DE66F" w:rsidR="007713E3" w:rsidRPr="00B577F6" w:rsidRDefault="007713E3" w:rsidP="00263F2F">
      <w:pPr>
        <w:tabs>
          <w:tab w:val="left" w:pos="709"/>
        </w:tabs>
        <w:spacing w:line="276" w:lineRule="auto"/>
        <w:rPr>
          <w:rFonts w:ascii="HK Grotesk" w:hAnsi="HK Grotesk" w:cs="Segoe UI"/>
          <w:color w:val="00378A"/>
          <w:sz w:val="20"/>
          <w:szCs w:val="20"/>
        </w:rPr>
      </w:pPr>
      <w:r w:rsidRPr="00B577F6">
        <w:rPr>
          <w:rFonts w:ascii="HK Grotesk" w:hAnsi="HK Grotesk" w:cs="Segoe UI"/>
          <w:color w:val="00378A"/>
          <w:sz w:val="20"/>
          <w:szCs w:val="20"/>
        </w:rPr>
        <w:t>Bijlagen:</w:t>
      </w:r>
    </w:p>
    <w:p w14:paraId="4F0E071F" w14:textId="496A1AFD" w:rsidR="00472CAA" w:rsidRPr="00AE30B7" w:rsidRDefault="008F6272" w:rsidP="00263F2F">
      <w:pPr>
        <w:pStyle w:val="Lijstalinea"/>
        <w:numPr>
          <w:ilvl w:val="0"/>
          <w:numId w:val="20"/>
        </w:numPr>
        <w:tabs>
          <w:tab w:val="left" w:pos="709"/>
        </w:tabs>
        <w:spacing w:line="276" w:lineRule="auto"/>
        <w:rPr>
          <w:rFonts w:ascii="HK Grotesk" w:hAnsi="HK Grotesk" w:cs="Segoe UI"/>
          <w:color w:val="00378A"/>
          <w:sz w:val="20"/>
          <w:szCs w:val="20"/>
        </w:rPr>
      </w:pPr>
      <w:r>
        <w:rPr>
          <w:rFonts w:ascii="HK Grotesk" w:hAnsi="HK Grotesk" w:cs="Segoe UI"/>
          <w:color w:val="00378A"/>
          <w:sz w:val="20"/>
          <w:szCs w:val="20"/>
        </w:rPr>
        <w:t>Afsprakenkader DDI</w:t>
      </w:r>
      <w:r w:rsidR="009E2773">
        <w:rPr>
          <w:rFonts w:ascii="HK Grotesk" w:hAnsi="HK Grotesk" w:cs="Segoe UI"/>
          <w:color w:val="00378A"/>
          <w:sz w:val="20"/>
          <w:szCs w:val="20"/>
        </w:rPr>
        <w:t>.</w:t>
      </w:r>
    </w:p>
    <w:p w14:paraId="213C179A" w14:textId="023925FD" w:rsidR="007832AE" w:rsidRPr="00B577F6" w:rsidRDefault="007832AE" w:rsidP="00263F2F">
      <w:pPr>
        <w:tabs>
          <w:tab w:val="left" w:pos="709"/>
        </w:tabs>
        <w:spacing w:line="276" w:lineRule="auto"/>
        <w:rPr>
          <w:rFonts w:ascii="HK Grotesk" w:hAnsi="HK Grotesk" w:cs="Segoe UI"/>
          <w:color w:val="00378A"/>
          <w:sz w:val="20"/>
          <w:szCs w:val="20"/>
        </w:rPr>
      </w:pPr>
    </w:p>
    <w:p w14:paraId="627B45C6"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1CF1A8C1"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21D4DB34"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17601D34"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6F0973DA"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36874EE4"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5A0D21AA"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31AE19F9"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1E276A21"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6998F654"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53DD3356" w14:textId="77777777" w:rsidR="00E0123F" w:rsidRDefault="00E0123F" w:rsidP="00A7154C">
      <w:pPr>
        <w:tabs>
          <w:tab w:val="left" w:pos="709"/>
        </w:tabs>
        <w:spacing w:line="276" w:lineRule="auto"/>
        <w:rPr>
          <w:rFonts w:ascii="HK Grotesk" w:eastAsia="Calibri" w:hAnsi="HK Grotesk" w:cs="Segoe UI"/>
          <w:b/>
          <w:bCs/>
          <w:color w:val="00378A"/>
          <w:sz w:val="20"/>
          <w:szCs w:val="20"/>
        </w:rPr>
      </w:pPr>
    </w:p>
    <w:p w14:paraId="7C948B39" w14:textId="77777777" w:rsidR="00E0123F" w:rsidRDefault="00E0123F" w:rsidP="00A7154C">
      <w:pPr>
        <w:tabs>
          <w:tab w:val="left" w:pos="709"/>
        </w:tabs>
        <w:spacing w:line="276" w:lineRule="auto"/>
        <w:rPr>
          <w:rFonts w:ascii="HK Grotesk" w:eastAsia="Calibri" w:hAnsi="HK Grotesk" w:cs="Segoe UI"/>
          <w:b/>
          <w:bCs/>
          <w:color w:val="00378A"/>
          <w:sz w:val="20"/>
          <w:szCs w:val="20"/>
        </w:rPr>
      </w:pPr>
    </w:p>
    <w:p w14:paraId="56BEAA5F" w14:textId="77777777" w:rsidR="00E0123F" w:rsidRDefault="00E0123F" w:rsidP="00A7154C">
      <w:pPr>
        <w:tabs>
          <w:tab w:val="left" w:pos="709"/>
        </w:tabs>
        <w:spacing w:line="276" w:lineRule="auto"/>
        <w:rPr>
          <w:rFonts w:ascii="HK Grotesk" w:eastAsia="Calibri" w:hAnsi="HK Grotesk" w:cs="Segoe UI"/>
          <w:b/>
          <w:bCs/>
          <w:color w:val="00378A"/>
          <w:sz w:val="20"/>
          <w:szCs w:val="20"/>
        </w:rPr>
      </w:pPr>
    </w:p>
    <w:p w14:paraId="2EB2A323" w14:textId="77777777" w:rsidR="00E0123F" w:rsidRDefault="00E0123F" w:rsidP="00A7154C">
      <w:pPr>
        <w:tabs>
          <w:tab w:val="left" w:pos="709"/>
        </w:tabs>
        <w:spacing w:line="276" w:lineRule="auto"/>
        <w:rPr>
          <w:rFonts w:ascii="HK Grotesk" w:eastAsia="Calibri" w:hAnsi="HK Grotesk" w:cs="Segoe UI"/>
          <w:b/>
          <w:bCs/>
          <w:color w:val="00378A"/>
          <w:sz w:val="20"/>
          <w:szCs w:val="20"/>
        </w:rPr>
      </w:pPr>
    </w:p>
    <w:p w14:paraId="45DE7A4C" w14:textId="77777777" w:rsidR="00E0123F" w:rsidRDefault="00E0123F" w:rsidP="00A7154C">
      <w:pPr>
        <w:tabs>
          <w:tab w:val="left" w:pos="709"/>
        </w:tabs>
        <w:spacing w:line="276" w:lineRule="auto"/>
        <w:rPr>
          <w:rFonts w:ascii="HK Grotesk" w:eastAsia="Calibri" w:hAnsi="HK Grotesk" w:cs="Segoe UI"/>
          <w:b/>
          <w:bCs/>
          <w:color w:val="00378A"/>
          <w:sz w:val="20"/>
          <w:szCs w:val="20"/>
        </w:rPr>
      </w:pPr>
    </w:p>
    <w:p w14:paraId="2F0D3131" w14:textId="77777777" w:rsidR="00E0123F" w:rsidRDefault="00E0123F" w:rsidP="00A7154C">
      <w:pPr>
        <w:tabs>
          <w:tab w:val="left" w:pos="709"/>
        </w:tabs>
        <w:spacing w:line="276" w:lineRule="auto"/>
        <w:rPr>
          <w:rFonts w:ascii="HK Grotesk" w:eastAsia="Calibri" w:hAnsi="HK Grotesk" w:cs="Segoe UI"/>
          <w:b/>
          <w:bCs/>
          <w:color w:val="00378A"/>
          <w:sz w:val="20"/>
          <w:szCs w:val="20"/>
        </w:rPr>
      </w:pPr>
    </w:p>
    <w:p w14:paraId="6FE59C1A" w14:textId="77777777" w:rsidR="00952BAA" w:rsidRDefault="00952BAA" w:rsidP="00A7154C">
      <w:pPr>
        <w:tabs>
          <w:tab w:val="left" w:pos="709"/>
        </w:tabs>
        <w:spacing w:line="276" w:lineRule="auto"/>
        <w:rPr>
          <w:rFonts w:ascii="HK Grotesk" w:eastAsia="Calibri" w:hAnsi="HK Grotesk" w:cs="Segoe UI"/>
          <w:b/>
          <w:bCs/>
          <w:color w:val="00378A"/>
          <w:sz w:val="20"/>
          <w:szCs w:val="20"/>
        </w:rPr>
      </w:pPr>
    </w:p>
    <w:p w14:paraId="74530C99" w14:textId="77777777" w:rsidR="00E06F1C" w:rsidRDefault="00E06F1C" w:rsidP="00E06F1C">
      <w:pPr>
        <w:spacing w:after="200" w:line="276" w:lineRule="auto"/>
        <w:rPr>
          <w:rFonts w:ascii="HK Grotesk" w:hAnsi="HK Grotesk" w:cs="Segoe UI"/>
          <w:b/>
          <w:bCs/>
          <w:color w:val="00378A"/>
          <w:sz w:val="20"/>
          <w:szCs w:val="20"/>
        </w:rPr>
      </w:pPr>
    </w:p>
    <w:p w14:paraId="6334AFD5" w14:textId="77777777" w:rsidR="00E06F1C" w:rsidRPr="00E06F1C" w:rsidRDefault="00E06F1C" w:rsidP="00E06F1C">
      <w:pPr>
        <w:spacing w:after="200" w:line="276" w:lineRule="auto"/>
        <w:rPr>
          <w:rFonts w:ascii="HK Grotesk" w:hAnsi="HK Grotesk" w:cs="Segoe UI"/>
          <w:b/>
          <w:bCs/>
          <w:color w:val="00378A"/>
          <w:sz w:val="20"/>
          <w:szCs w:val="20"/>
        </w:rPr>
      </w:pPr>
    </w:p>
    <w:sectPr w:rsidR="00E06F1C" w:rsidRPr="00E06F1C" w:rsidSect="00F64E1F">
      <w:headerReference w:type="even" r:id="rId11"/>
      <w:headerReference w:type="default" r:id="rId12"/>
      <w:footerReference w:type="even" r:id="rId13"/>
      <w:footerReference w:type="default" r:id="rId14"/>
      <w:headerReference w:type="first" r:id="rId15"/>
      <w:footerReference w:type="first" r:id="rId16"/>
      <w:pgSz w:w="11906" w:h="16838"/>
      <w:pgMar w:top="1418" w:right="1983" w:bottom="737"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4E02" w14:textId="77777777" w:rsidR="00D9169A" w:rsidRDefault="00D9169A">
      <w:r>
        <w:separator/>
      </w:r>
    </w:p>
  </w:endnote>
  <w:endnote w:type="continuationSeparator" w:id="0">
    <w:p w14:paraId="278C8494" w14:textId="77777777" w:rsidR="00D9169A" w:rsidRDefault="00D9169A">
      <w:r>
        <w:continuationSeparator/>
      </w:r>
    </w:p>
  </w:endnote>
  <w:endnote w:type="continuationNotice" w:id="1">
    <w:p w14:paraId="6F1CCD15" w14:textId="77777777" w:rsidR="00D9169A" w:rsidRDefault="00D91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K Grotesk Light">
    <w:panose1 w:val="000004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5C4" w14:textId="1C6CD363" w:rsidR="00022D5B" w:rsidRDefault="00022D5B" w:rsidP="00362A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8314C">
      <w:rPr>
        <w:rStyle w:val="Paginanummer"/>
        <w:noProof/>
      </w:rPr>
      <w:t>1</w:t>
    </w:r>
    <w:r>
      <w:rPr>
        <w:rStyle w:val="Paginanummer"/>
      </w:rPr>
      <w:fldChar w:fldCharType="end"/>
    </w:r>
  </w:p>
  <w:p w14:paraId="3110B210" w14:textId="77777777" w:rsidR="00022D5B" w:rsidRDefault="00022D5B" w:rsidP="00362A3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383171283"/>
      <w:docPartObj>
        <w:docPartGallery w:val="Page Numbers (Bottom of Page)"/>
        <w:docPartUnique/>
      </w:docPartObj>
    </w:sdtPr>
    <w:sdtEndPr/>
    <w:sdtContent>
      <w:p w14:paraId="1EF97B5F" w14:textId="3C4E08C1" w:rsidR="00AC4E0D" w:rsidRPr="00AC4E0D" w:rsidRDefault="00AC4E0D">
        <w:pPr>
          <w:pStyle w:val="Voettekst"/>
          <w:jc w:val="right"/>
          <w:rPr>
            <w:rFonts w:ascii="Segoe UI" w:hAnsi="Segoe UI" w:cs="Segoe UI"/>
            <w:sz w:val="18"/>
            <w:szCs w:val="18"/>
          </w:rPr>
        </w:pPr>
        <w:r w:rsidRPr="00311A9C">
          <w:rPr>
            <w:rFonts w:ascii="Segoe UI" w:hAnsi="Segoe UI" w:cs="Segoe UI"/>
            <w:sz w:val="16"/>
            <w:szCs w:val="16"/>
          </w:rPr>
          <w:fldChar w:fldCharType="begin"/>
        </w:r>
        <w:r w:rsidRPr="00311A9C">
          <w:rPr>
            <w:rFonts w:ascii="Segoe UI" w:hAnsi="Segoe UI" w:cs="Segoe UI"/>
            <w:sz w:val="16"/>
            <w:szCs w:val="16"/>
          </w:rPr>
          <w:instrText>PAGE   \* MERGEFORMAT</w:instrText>
        </w:r>
        <w:r w:rsidRPr="00311A9C">
          <w:rPr>
            <w:rFonts w:ascii="Segoe UI" w:hAnsi="Segoe UI" w:cs="Segoe UI"/>
            <w:sz w:val="16"/>
            <w:szCs w:val="16"/>
          </w:rPr>
          <w:fldChar w:fldCharType="separate"/>
        </w:r>
        <w:r w:rsidRPr="00311A9C">
          <w:rPr>
            <w:rFonts w:ascii="Segoe UI" w:hAnsi="Segoe UI" w:cs="Segoe UI"/>
            <w:sz w:val="16"/>
            <w:szCs w:val="16"/>
          </w:rPr>
          <w:t>2</w:t>
        </w:r>
        <w:r w:rsidRPr="00311A9C">
          <w:rPr>
            <w:rFonts w:ascii="Segoe UI" w:hAnsi="Segoe UI" w:cs="Segoe UI"/>
            <w:sz w:val="16"/>
            <w:szCs w:val="16"/>
          </w:rPr>
          <w:fldChar w:fldCharType="end"/>
        </w:r>
      </w:p>
    </w:sdtContent>
  </w:sdt>
  <w:p w14:paraId="0623488C" w14:textId="77777777" w:rsidR="00AC4E0D" w:rsidRDefault="00AC4E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F64E1F" w:rsidRPr="001D4352" w14:paraId="73B9AB81" w14:textId="77777777" w:rsidTr="0086100C">
      <w:tc>
        <w:tcPr>
          <w:tcW w:w="2128" w:type="dxa"/>
        </w:tcPr>
        <w:p w14:paraId="7ACE7253" w14:textId="77777777" w:rsidR="00F64E1F" w:rsidRPr="001D4352" w:rsidRDefault="00F64E1F">
          <w:pPr>
            <w:pStyle w:val="Footerkopje"/>
            <w:tabs>
              <w:tab w:val="clear" w:pos="2268"/>
              <w:tab w:val="clear" w:pos="4858"/>
              <w:tab w:val="clear" w:pos="6719"/>
              <w:tab w:val="clear" w:pos="8147"/>
            </w:tabs>
          </w:pPr>
          <w:r w:rsidRPr="001D4352">
            <w:t>Bezoekadres</w:t>
          </w:r>
        </w:p>
      </w:tc>
      <w:tc>
        <w:tcPr>
          <w:tcW w:w="2478" w:type="dxa"/>
        </w:tcPr>
        <w:p w14:paraId="5D04D449" w14:textId="77777777" w:rsidR="00F64E1F" w:rsidRPr="001D4352" w:rsidRDefault="00F64E1F">
          <w:pPr>
            <w:pStyle w:val="Footerkopje"/>
            <w:tabs>
              <w:tab w:val="clear" w:pos="2268"/>
              <w:tab w:val="clear" w:pos="4858"/>
              <w:tab w:val="clear" w:pos="6719"/>
              <w:tab w:val="clear" w:pos="8147"/>
            </w:tabs>
          </w:pPr>
          <w:r w:rsidRPr="001D4352">
            <w:t>Postadres</w:t>
          </w:r>
        </w:p>
      </w:tc>
      <w:tc>
        <w:tcPr>
          <w:tcW w:w="1721" w:type="dxa"/>
        </w:tcPr>
        <w:p w14:paraId="1D50D15C" w14:textId="77777777" w:rsidR="00F64E1F" w:rsidRPr="001D4352" w:rsidRDefault="00F64E1F">
          <w:pPr>
            <w:pStyle w:val="Footerkopje"/>
            <w:tabs>
              <w:tab w:val="clear" w:pos="2268"/>
              <w:tab w:val="clear" w:pos="4858"/>
              <w:tab w:val="clear" w:pos="6719"/>
              <w:tab w:val="clear" w:pos="8147"/>
            </w:tabs>
          </w:pPr>
          <w:r w:rsidRPr="001D4352">
            <w:t>Telefoon</w:t>
          </w:r>
        </w:p>
      </w:tc>
      <w:tc>
        <w:tcPr>
          <w:tcW w:w="1372" w:type="dxa"/>
        </w:tcPr>
        <w:p w14:paraId="407C6BEC" w14:textId="77777777" w:rsidR="00F64E1F" w:rsidRPr="001D4352" w:rsidRDefault="00F64E1F">
          <w:pPr>
            <w:pStyle w:val="Footerkopje"/>
            <w:tabs>
              <w:tab w:val="clear" w:pos="2268"/>
              <w:tab w:val="clear" w:pos="4858"/>
              <w:tab w:val="clear" w:pos="6719"/>
              <w:tab w:val="clear" w:pos="8147"/>
            </w:tabs>
          </w:pPr>
          <w:r w:rsidRPr="001D4352">
            <w:t>Email</w:t>
          </w:r>
        </w:p>
      </w:tc>
      <w:tc>
        <w:tcPr>
          <w:tcW w:w="1078" w:type="dxa"/>
        </w:tcPr>
        <w:p w14:paraId="00450ABD" w14:textId="77777777" w:rsidR="00F64E1F" w:rsidRPr="001D4352" w:rsidRDefault="00F64E1F">
          <w:pPr>
            <w:pStyle w:val="Footerkopje"/>
            <w:tabs>
              <w:tab w:val="clear" w:pos="2268"/>
              <w:tab w:val="clear" w:pos="4858"/>
              <w:tab w:val="clear" w:pos="6719"/>
              <w:tab w:val="clear" w:pos="8147"/>
            </w:tabs>
          </w:pPr>
          <w:r w:rsidRPr="001D4352">
            <w:t>Web</w:t>
          </w:r>
        </w:p>
      </w:tc>
    </w:tr>
    <w:tr w:rsidR="00F64E1F" w:rsidRPr="001D4352" w14:paraId="31AAE8C7" w14:textId="77777777" w:rsidTr="0086100C">
      <w:tc>
        <w:tcPr>
          <w:tcW w:w="2128" w:type="dxa"/>
        </w:tcPr>
        <w:p w14:paraId="34F57292" w14:textId="77777777" w:rsidR="00F64E1F" w:rsidRPr="001D4352" w:rsidRDefault="00F64E1F">
          <w:pPr>
            <w:pStyle w:val="Voettekst"/>
            <w:tabs>
              <w:tab w:val="clear" w:pos="4536"/>
              <w:tab w:val="clear" w:pos="9072"/>
            </w:tabs>
            <w:spacing w:after="160"/>
            <w:ind w:right="-1305"/>
            <w:rPr>
              <w:rFonts w:ascii="HK Grotesk Light" w:hAnsi="HK Grotesk Light"/>
              <w:noProof/>
              <w:sz w:val="16"/>
              <w:szCs w:val="16"/>
            </w:rPr>
          </w:pPr>
          <w:r w:rsidRPr="001D4352">
            <w:rPr>
              <w:rFonts w:ascii="HK Grotesk Light" w:hAnsi="HK Grotesk Light"/>
              <w:noProof/>
              <w:sz w:val="16"/>
              <w:szCs w:val="16"/>
            </w:rPr>
            <w:t>Papendallaan 60, Arnhem</w:t>
          </w:r>
        </w:p>
      </w:tc>
      <w:tc>
        <w:tcPr>
          <w:tcW w:w="2478" w:type="dxa"/>
        </w:tcPr>
        <w:p w14:paraId="473912E5" w14:textId="77777777" w:rsidR="00F64E1F" w:rsidRPr="001D4352" w:rsidRDefault="00F64E1F">
          <w:pPr>
            <w:pStyle w:val="Voettekst"/>
            <w:tabs>
              <w:tab w:val="clear" w:pos="4536"/>
              <w:tab w:val="clear" w:pos="9072"/>
            </w:tabs>
            <w:spacing w:after="160"/>
            <w:ind w:right="-1305"/>
            <w:rPr>
              <w:rFonts w:ascii="HK Grotesk Light" w:hAnsi="HK Grotesk Light"/>
              <w:noProof/>
              <w:sz w:val="16"/>
              <w:szCs w:val="16"/>
            </w:rPr>
          </w:pPr>
          <w:r w:rsidRPr="001D4352">
            <w:rPr>
              <w:rFonts w:ascii="HK Grotesk Light" w:hAnsi="HK Grotesk Light"/>
              <w:noProof/>
              <w:sz w:val="16"/>
              <w:szCs w:val="16"/>
            </w:rPr>
            <w:t>Postbus 302, 6800 AH Arnhem</w:t>
          </w:r>
        </w:p>
      </w:tc>
      <w:tc>
        <w:tcPr>
          <w:tcW w:w="1721" w:type="dxa"/>
        </w:tcPr>
        <w:p w14:paraId="7396BC72" w14:textId="77777777" w:rsidR="00F64E1F" w:rsidRPr="001D4352" w:rsidRDefault="00346508">
          <w:pPr>
            <w:pStyle w:val="Voettekst"/>
            <w:tabs>
              <w:tab w:val="clear" w:pos="4536"/>
              <w:tab w:val="clear" w:pos="9072"/>
            </w:tabs>
            <w:spacing w:after="160"/>
            <w:ind w:right="-1305"/>
            <w:rPr>
              <w:rFonts w:ascii="HK Grotesk Light" w:hAnsi="HK Grotesk Light"/>
              <w:noProof/>
              <w:sz w:val="16"/>
              <w:szCs w:val="16"/>
            </w:rPr>
          </w:pPr>
          <w:sdt>
            <w:sdtPr>
              <w:rPr>
                <w:rFonts w:ascii="HK Grotesk Light" w:hAnsi="HK Grotesk Light"/>
                <w:noProof/>
                <w:sz w:val="16"/>
                <w:szCs w:val="16"/>
              </w:rPr>
              <w:tag w:val="telefoon"/>
              <w:id w:val="1485046765"/>
              <w15:appearance w15:val="hidden"/>
              <w:text/>
            </w:sdtPr>
            <w:sdtEndPr/>
            <w:sdtContent>
              <w:r w:rsidR="00F64E1F" w:rsidRPr="001D4352">
                <w:rPr>
                  <w:rFonts w:ascii="HK Grotesk Light" w:hAnsi="HK Grotesk Light"/>
                  <w:noProof/>
                  <w:sz w:val="16"/>
                  <w:szCs w:val="16"/>
                </w:rPr>
                <w:t>+31 (0)26 483 44 00</w:t>
              </w:r>
            </w:sdtContent>
          </w:sdt>
        </w:p>
      </w:tc>
      <w:tc>
        <w:tcPr>
          <w:tcW w:w="1372" w:type="dxa"/>
        </w:tcPr>
        <w:p w14:paraId="78C858C6" w14:textId="2C3E2980" w:rsidR="00F64E1F" w:rsidRPr="001D4352" w:rsidRDefault="00346508">
          <w:pPr>
            <w:pStyle w:val="Voettekst"/>
            <w:tabs>
              <w:tab w:val="clear" w:pos="4536"/>
              <w:tab w:val="clear" w:pos="9072"/>
            </w:tabs>
            <w:spacing w:after="160"/>
            <w:ind w:right="-1305"/>
            <w:rPr>
              <w:rFonts w:ascii="HK Grotesk Light" w:hAnsi="HK Grotesk Light"/>
              <w:noProof/>
              <w:sz w:val="16"/>
              <w:szCs w:val="16"/>
            </w:rPr>
          </w:pPr>
          <w:sdt>
            <w:sdtPr>
              <w:rPr>
                <w:rFonts w:ascii="HK Grotesk Light" w:hAnsi="HK Grotesk Light"/>
                <w:noProof/>
                <w:sz w:val="16"/>
                <w:szCs w:val="16"/>
              </w:rPr>
              <w:tag w:val="email"/>
              <w:id w:val="-1089160249"/>
              <w15:appearance w15:val="hidden"/>
              <w:text/>
            </w:sdtPr>
            <w:sdtEndPr/>
            <w:sdtContent>
              <w:r w:rsidR="00F64E1F" w:rsidRPr="001D4352">
                <w:rPr>
                  <w:rFonts w:ascii="HK Grotesk Light" w:hAnsi="HK Grotesk Light"/>
                  <w:noProof/>
                  <w:sz w:val="16"/>
                  <w:szCs w:val="16"/>
                </w:rPr>
                <w:t>info@nocnsf.nl</w:t>
              </w:r>
            </w:sdtContent>
          </w:sdt>
        </w:p>
      </w:tc>
      <w:tc>
        <w:tcPr>
          <w:tcW w:w="1078" w:type="dxa"/>
        </w:tcPr>
        <w:p w14:paraId="39028B68" w14:textId="77777777" w:rsidR="00F64E1F" w:rsidRPr="001D4352" w:rsidRDefault="00346508">
          <w:pPr>
            <w:pStyle w:val="Voettekst"/>
            <w:tabs>
              <w:tab w:val="clear" w:pos="4536"/>
              <w:tab w:val="clear" w:pos="9072"/>
            </w:tabs>
            <w:spacing w:after="160"/>
            <w:ind w:right="-1305"/>
            <w:rPr>
              <w:rFonts w:ascii="HK Grotesk Light" w:hAnsi="HK Grotesk Light"/>
              <w:noProof/>
              <w:sz w:val="16"/>
              <w:szCs w:val="16"/>
            </w:rPr>
          </w:pPr>
          <w:sdt>
            <w:sdtPr>
              <w:rPr>
                <w:rFonts w:ascii="HK Grotesk Light" w:hAnsi="HK Grotesk Light"/>
                <w:noProof/>
                <w:sz w:val="16"/>
                <w:szCs w:val="16"/>
              </w:rPr>
              <w:tag w:val="website"/>
              <w:id w:val="-890778"/>
              <w15:appearance w15:val="hidden"/>
              <w:text/>
            </w:sdtPr>
            <w:sdtEndPr/>
            <w:sdtContent>
              <w:r w:rsidR="00F64E1F" w:rsidRPr="001D4352">
                <w:rPr>
                  <w:rFonts w:ascii="HK Grotesk Light" w:hAnsi="HK Grotesk Light"/>
                  <w:noProof/>
                  <w:sz w:val="16"/>
                  <w:szCs w:val="16"/>
                </w:rPr>
                <w:t>nocnsf.nl</w:t>
              </w:r>
            </w:sdtContent>
          </w:sdt>
        </w:p>
      </w:tc>
    </w:tr>
  </w:tbl>
  <w:p w14:paraId="2A5E32C5" w14:textId="77777777" w:rsidR="00F64E1F" w:rsidRDefault="00F64E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180B" w14:textId="77777777" w:rsidR="00D9169A" w:rsidRDefault="00D9169A">
      <w:r>
        <w:separator/>
      </w:r>
    </w:p>
  </w:footnote>
  <w:footnote w:type="continuationSeparator" w:id="0">
    <w:p w14:paraId="074C58BA" w14:textId="77777777" w:rsidR="00D9169A" w:rsidRDefault="00D9169A">
      <w:r>
        <w:continuationSeparator/>
      </w:r>
    </w:p>
  </w:footnote>
  <w:footnote w:type="continuationNotice" w:id="1">
    <w:p w14:paraId="40084BB4" w14:textId="77777777" w:rsidR="00D9169A" w:rsidRDefault="00D91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2E63" w14:textId="3701FE52" w:rsidR="007B20AF" w:rsidRDefault="007B20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43E" w14:textId="62865505" w:rsidR="007B20AF" w:rsidRDefault="007B20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7692" w14:textId="0602DDC2" w:rsidR="00F64E1F" w:rsidRDefault="00F64E1F">
    <w:pPr>
      <w:pStyle w:val="Koptekst"/>
    </w:pPr>
    <w:r>
      <w:rPr>
        <w:noProof/>
      </w:rPr>
      <w:drawing>
        <wp:anchor distT="0" distB="0" distL="114300" distR="114300" simplePos="0" relativeHeight="251658240" behindDoc="1" locked="0" layoutInCell="1" allowOverlap="1" wp14:anchorId="47B664A1" wp14:editId="3B3F5E10">
          <wp:simplePos x="0" y="0"/>
          <wp:positionH relativeFrom="column">
            <wp:posOffset>-78105</wp:posOffset>
          </wp:positionH>
          <wp:positionV relativeFrom="page">
            <wp:posOffset>370205</wp:posOffset>
          </wp:positionV>
          <wp:extent cx="1041400" cy="938530"/>
          <wp:effectExtent l="0" t="0" r="0" b="0"/>
          <wp:wrapNone/>
          <wp:docPr id="17"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1400" cy="93853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G8xIuumi38oy/" int2:id="BjgCLXke">
      <int2:state int2:value="Rejected" int2:type="spell"/>
    </int2:textHash>
    <int2:textHash int2:hashCode="bKNTtSxnCjh85n" int2:id="LeNxLPYg">
      <int2:state int2:value="Rejected" int2:type="spell"/>
    </int2:textHash>
    <int2:textHash int2:hashCode="Uuo99PW0Z0RnVT" int2:id="MHCr1Mrm">
      <int2:state int2:value="Rejected" int2:type="spell"/>
    </int2:textHash>
    <int2:textHash int2:hashCode="/i4G5usQGJN3cb" int2:id="XRAKlG3B">
      <int2:state int2:value="Rejected" int2:type="spell"/>
    </int2:textHash>
    <int2:textHash int2:hashCode="gfjUzP9bXNzSyt" int2:id="uJDPDGzs">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9E05"/>
    <w:multiLevelType w:val="hybridMultilevel"/>
    <w:tmpl w:val="FFFFFFFF"/>
    <w:lvl w:ilvl="0" w:tplc="862A5BAA">
      <w:numFmt w:val="none"/>
      <w:lvlText w:val=""/>
      <w:lvlJc w:val="left"/>
      <w:pPr>
        <w:tabs>
          <w:tab w:val="num" w:pos="360"/>
        </w:tabs>
      </w:pPr>
    </w:lvl>
    <w:lvl w:ilvl="1" w:tplc="1EE80380">
      <w:start w:val="1"/>
      <w:numFmt w:val="lowerLetter"/>
      <w:lvlText w:val="%2."/>
      <w:lvlJc w:val="left"/>
      <w:pPr>
        <w:ind w:left="1440" w:hanging="360"/>
      </w:pPr>
    </w:lvl>
    <w:lvl w:ilvl="2" w:tplc="B042534A">
      <w:start w:val="1"/>
      <w:numFmt w:val="lowerRoman"/>
      <w:lvlText w:val="%3."/>
      <w:lvlJc w:val="right"/>
      <w:pPr>
        <w:ind w:left="2160" w:hanging="180"/>
      </w:pPr>
    </w:lvl>
    <w:lvl w:ilvl="3" w:tplc="AE183BEE">
      <w:start w:val="1"/>
      <w:numFmt w:val="decimal"/>
      <w:lvlText w:val="%4."/>
      <w:lvlJc w:val="left"/>
      <w:pPr>
        <w:ind w:left="2880" w:hanging="360"/>
      </w:pPr>
    </w:lvl>
    <w:lvl w:ilvl="4" w:tplc="8C8C38B0">
      <w:start w:val="1"/>
      <w:numFmt w:val="lowerLetter"/>
      <w:lvlText w:val="%5."/>
      <w:lvlJc w:val="left"/>
      <w:pPr>
        <w:ind w:left="3600" w:hanging="360"/>
      </w:pPr>
    </w:lvl>
    <w:lvl w:ilvl="5" w:tplc="1EBC64E8">
      <w:start w:val="1"/>
      <w:numFmt w:val="lowerRoman"/>
      <w:lvlText w:val="%6."/>
      <w:lvlJc w:val="right"/>
      <w:pPr>
        <w:ind w:left="4320" w:hanging="180"/>
      </w:pPr>
    </w:lvl>
    <w:lvl w:ilvl="6" w:tplc="8570AD2E">
      <w:start w:val="1"/>
      <w:numFmt w:val="decimal"/>
      <w:lvlText w:val="%7."/>
      <w:lvlJc w:val="left"/>
      <w:pPr>
        <w:ind w:left="5040" w:hanging="360"/>
      </w:pPr>
    </w:lvl>
    <w:lvl w:ilvl="7" w:tplc="44340232">
      <w:start w:val="1"/>
      <w:numFmt w:val="lowerLetter"/>
      <w:lvlText w:val="%8."/>
      <w:lvlJc w:val="left"/>
      <w:pPr>
        <w:ind w:left="5760" w:hanging="360"/>
      </w:pPr>
    </w:lvl>
    <w:lvl w:ilvl="8" w:tplc="A8822DB2">
      <w:start w:val="1"/>
      <w:numFmt w:val="lowerRoman"/>
      <w:lvlText w:val="%9."/>
      <w:lvlJc w:val="right"/>
      <w:pPr>
        <w:ind w:left="6480" w:hanging="180"/>
      </w:pPr>
    </w:lvl>
  </w:abstractNum>
  <w:abstractNum w:abstractNumId="1" w15:restartNumberingAfterBreak="0">
    <w:nsid w:val="08C40A52"/>
    <w:multiLevelType w:val="hybridMultilevel"/>
    <w:tmpl w:val="F274DFD0"/>
    <w:lvl w:ilvl="0" w:tplc="077A39DA">
      <w:start w:val="1"/>
      <w:numFmt w:val="lowerRoman"/>
      <w:lvlText w:val="(%1)"/>
      <w:lvlJc w:val="left"/>
      <w:pPr>
        <w:ind w:left="1512" w:hanging="720"/>
      </w:pPr>
      <w:rPr>
        <w:rFonts w:hint="default"/>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 w15:restartNumberingAfterBreak="0">
    <w:nsid w:val="096F27C8"/>
    <w:multiLevelType w:val="singleLevel"/>
    <w:tmpl w:val="FFFFFFFF"/>
    <w:lvl w:ilvl="0">
      <w:start w:val="1"/>
      <w:numFmt w:val="bullet"/>
      <w:lvlText w:val=""/>
      <w:legacy w:legacy="1" w:legacySpace="0" w:legacyIndent="720"/>
      <w:lvlJc w:val="left"/>
      <w:pPr>
        <w:ind w:left="720" w:hanging="720"/>
      </w:pPr>
      <w:rPr>
        <w:rFonts w:ascii="Symbol" w:hAnsi="Symbol" w:hint="default"/>
      </w:rPr>
    </w:lvl>
  </w:abstractNum>
  <w:abstractNum w:abstractNumId="3" w15:restartNumberingAfterBreak="0">
    <w:nsid w:val="0AD96262"/>
    <w:multiLevelType w:val="hybridMultilevel"/>
    <w:tmpl w:val="E932E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384141"/>
    <w:multiLevelType w:val="hybridMultilevel"/>
    <w:tmpl w:val="2B76BC90"/>
    <w:lvl w:ilvl="0" w:tplc="5B02D1DC">
      <w:start w:val="1"/>
      <w:numFmt w:val="bullet"/>
      <w:lvlText w:val=""/>
      <w:lvlJc w:val="left"/>
      <w:pPr>
        <w:ind w:left="1440" w:hanging="360"/>
      </w:pPr>
      <w:rPr>
        <w:rFonts w:ascii="Symbol" w:hAnsi="Symbol"/>
      </w:rPr>
    </w:lvl>
    <w:lvl w:ilvl="1" w:tplc="62A28000">
      <w:start w:val="1"/>
      <w:numFmt w:val="bullet"/>
      <w:lvlText w:val=""/>
      <w:lvlJc w:val="left"/>
      <w:pPr>
        <w:ind w:left="1440" w:hanging="360"/>
      </w:pPr>
      <w:rPr>
        <w:rFonts w:ascii="Symbol" w:hAnsi="Symbol"/>
      </w:rPr>
    </w:lvl>
    <w:lvl w:ilvl="2" w:tplc="DE8071DC">
      <w:start w:val="1"/>
      <w:numFmt w:val="bullet"/>
      <w:lvlText w:val=""/>
      <w:lvlJc w:val="left"/>
      <w:pPr>
        <w:ind w:left="1440" w:hanging="360"/>
      </w:pPr>
      <w:rPr>
        <w:rFonts w:ascii="Symbol" w:hAnsi="Symbol"/>
      </w:rPr>
    </w:lvl>
    <w:lvl w:ilvl="3" w:tplc="6E484B0C">
      <w:start w:val="1"/>
      <w:numFmt w:val="bullet"/>
      <w:lvlText w:val=""/>
      <w:lvlJc w:val="left"/>
      <w:pPr>
        <w:ind w:left="1440" w:hanging="360"/>
      </w:pPr>
      <w:rPr>
        <w:rFonts w:ascii="Symbol" w:hAnsi="Symbol"/>
      </w:rPr>
    </w:lvl>
    <w:lvl w:ilvl="4" w:tplc="63FE9C06">
      <w:start w:val="1"/>
      <w:numFmt w:val="bullet"/>
      <w:lvlText w:val=""/>
      <w:lvlJc w:val="left"/>
      <w:pPr>
        <w:ind w:left="1440" w:hanging="360"/>
      </w:pPr>
      <w:rPr>
        <w:rFonts w:ascii="Symbol" w:hAnsi="Symbol"/>
      </w:rPr>
    </w:lvl>
    <w:lvl w:ilvl="5" w:tplc="2EA6DFB8">
      <w:start w:val="1"/>
      <w:numFmt w:val="bullet"/>
      <w:lvlText w:val=""/>
      <w:lvlJc w:val="left"/>
      <w:pPr>
        <w:ind w:left="1440" w:hanging="360"/>
      </w:pPr>
      <w:rPr>
        <w:rFonts w:ascii="Symbol" w:hAnsi="Symbol"/>
      </w:rPr>
    </w:lvl>
    <w:lvl w:ilvl="6" w:tplc="15BAD6B6">
      <w:start w:val="1"/>
      <w:numFmt w:val="bullet"/>
      <w:lvlText w:val=""/>
      <w:lvlJc w:val="left"/>
      <w:pPr>
        <w:ind w:left="1440" w:hanging="360"/>
      </w:pPr>
      <w:rPr>
        <w:rFonts w:ascii="Symbol" w:hAnsi="Symbol"/>
      </w:rPr>
    </w:lvl>
    <w:lvl w:ilvl="7" w:tplc="7ADCAE32">
      <w:start w:val="1"/>
      <w:numFmt w:val="bullet"/>
      <w:lvlText w:val=""/>
      <w:lvlJc w:val="left"/>
      <w:pPr>
        <w:ind w:left="1440" w:hanging="360"/>
      </w:pPr>
      <w:rPr>
        <w:rFonts w:ascii="Symbol" w:hAnsi="Symbol"/>
      </w:rPr>
    </w:lvl>
    <w:lvl w:ilvl="8" w:tplc="3BE2B4A4">
      <w:start w:val="1"/>
      <w:numFmt w:val="bullet"/>
      <w:lvlText w:val=""/>
      <w:lvlJc w:val="left"/>
      <w:pPr>
        <w:ind w:left="1440" w:hanging="360"/>
      </w:pPr>
      <w:rPr>
        <w:rFonts w:ascii="Symbol" w:hAnsi="Symbol"/>
      </w:rPr>
    </w:lvl>
  </w:abstractNum>
  <w:abstractNum w:abstractNumId="5" w15:restartNumberingAfterBreak="0">
    <w:nsid w:val="0F107EEE"/>
    <w:multiLevelType w:val="hybridMultilevel"/>
    <w:tmpl w:val="55C2594A"/>
    <w:lvl w:ilvl="0" w:tplc="04B6028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24FDC"/>
    <w:multiLevelType w:val="hybridMultilevel"/>
    <w:tmpl w:val="77D21B86"/>
    <w:lvl w:ilvl="0" w:tplc="AB020DD0">
      <w:start w:val="1"/>
      <w:numFmt w:val="decimal"/>
      <w:lvlText w:val="%1."/>
      <w:lvlJc w:val="left"/>
      <w:pPr>
        <w:tabs>
          <w:tab w:val="num" w:pos="284"/>
        </w:tabs>
        <w:ind w:left="284" w:hanging="284"/>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7602080"/>
    <w:multiLevelType w:val="hybridMultilevel"/>
    <w:tmpl w:val="FFFFFFFF"/>
    <w:lvl w:ilvl="0" w:tplc="1520D3A8">
      <w:start w:val="1"/>
      <w:numFmt w:val="decimal"/>
      <w:lvlText w:val="%1."/>
      <w:lvlJc w:val="left"/>
      <w:pPr>
        <w:ind w:left="720" w:hanging="360"/>
      </w:pPr>
    </w:lvl>
    <w:lvl w:ilvl="1" w:tplc="8ADEC792">
      <w:start w:val="1"/>
      <w:numFmt w:val="lowerLetter"/>
      <w:lvlText w:val="%2."/>
      <w:lvlJc w:val="left"/>
      <w:pPr>
        <w:ind w:left="1440" w:hanging="360"/>
      </w:pPr>
    </w:lvl>
    <w:lvl w:ilvl="2" w:tplc="B4826826">
      <w:start w:val="1"/>
      <w:numFmt w:val="lowerRoman"/>
      <w:lvlText w:val="%3."/>
      <w:lvlJc w:val="right"/>
      <w:pPr>
        <w:ind w:left="2160" w:hanging="180"/>
      </w:pPr>
    </w:lvl>
    <w:lvl w:ilvl="3" w:tplc="E612DF94">
      <w:start w:val="1"/>
      <w:numFmt w:val="decimal"/>
      <w:lvlText w:val="%4."/>
      <w:lvlJc w:val="left"/>
      <w:pPr>
        <w:ind w:left="2880" w:hanging="360"/>
      </w:pPr>
    </w:lvl>
    <w:lvl w:ilvl="4" w:tplc="F1120A16">
      <w:start w:val="1"/>
      <w:numFmt w:val="lowerLetter"/>
      <w:lvlText w:val="%5."/>
      <w:lvlJc w:val="left"/>
      <w:pPr>
        <w:ind w:left="3600" w:hanging="360"/>
      </w:pPr>
    </w:lvl>
    <w:lvl w:ilvl="5" w:tplc="6A68B8DA">
      <w:start w:val="1"/>
      <w:numFmt w:val="lowerRoman"/>
      <w:lvlText w:val="%6."/>
      <w:lvlJc w:val="right"/>
      <w:pPr>
        <w:ind w:left="4320" w:hanging="180"/>
      </w:pPr>
    </w:lvl>
    <w:lvl w:ilvl="6" w:tplc="F2BA5570">
      <w:start w:val="1"/>
      <w:numFmt w:val="decimal"/>
      <w:lvlText w:val="%7."/>
      <w:lvlJc w:val="left"/>
      <w:pPr>
        <w:ind w:left="5040" w:hanging="360"/>
      </w:pPr>
    </w:lvl>
    <w:lvl w:ilvl="7" w:tplc="376456E6">
      <w:start w:val="1"/>
      <w:numFmt w:val="lowerLetter"/>
      <w:lvlText w:val="%8."/>
      <w:lvlJc w:val="left"/>
      <w:pPr>
        <w:ind w:left="5760" w:hanging="360"/>
      </w:pPr>
    </w:lvl>
    <w:lvl w:ilvl="8" w:tplc="3F9E0142">
      <w:start w:val="1"/>
      <w:numFmt w:val="lowerRoman"/>
      <w:lvlText w:val="%9."/>
      <w:lvlJc w:val="right"/>
      <w:pPr>
        <w:ind w:left="6480" w:hanging="180"/>
      </w:pPr>
    </w:lvl>
  </w:abstractNum>
  <w:abstractNum w:abstractNumId="8" w15:restartNumberingAfterBreak="0">
    <w:nsid w:val="196C75CD"/>
    <w:multiLevelType w:val="hybridMultilevel"/>
    <w:tmpl w:val="1ABAA7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17FC2"/>
    <w:multiLevelType w:val="multilevel"/>
    <w:tmpl w:val="FA10D844"/>
    <w:lvl w:ilvl="0">
      <w:start w:val="1"/>
      <w:numFmt w:val="decimal"/>
      <w:lvlText w:val="%1."/>
      <w:lvlJc w:val="left"/>
      <w:pPr>
        <w:ind w:left="340" w:hanging="34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172E9E"/>
    <w:multiLevelType w:val="hybridMultilevel"/>
    <w:tmpl w:val="47B8B91C"/>
    <w:lvl w:ilvl="0" w:tplc="FD52BD42">
      <w:start w:val="1"/>
      <w:numFmt w:val="decimal"/>
      <w:lvlText w:val="%1."/>
      <w:lvlJc w:val="left"/>
      <w:pPr>
        <w:ind w:left="1080" w:hanging="360"/>
      </w:pPr>
    </w:lvl>
    <w:lvl w:ilvl="1" w:tplc="D8E2E930">
      <w:start w:val="1"/>
      <w:numFmt w:val="lowerLetter"/>
      <w:lvlText w:val="%2."/>
      <w:lvlJc w:val="left"/>
      <w:pPr>
        <w:ind w:left="1800" w:hanging="360"/>
      </w:pPr>
    </w:lvl>
    <w:lvl w:ilvl="2" w:tplc="AF805842">
      <w:start w:val="1"/>
      <w:numFmt w:val="decimal"/>
      <w:lvlText w:val="%3."/>
      <w:lvlJc w:val="left"/>
      <w:pPr>
        <w:ind w:left="1080" w:hanging="360"/>
      </w:pPr>
    </w:lvl>
    <w:lvl w:ilvl="3" w:tplc="40EC073C">
      <w:start w:val="1"/>
      <w:numFmt w:val="decimal"/>
      <w:lvlText w:val="%4."/>
      <w:lvlJc w:val="left"/>
      <w:pPr>
        <w:ind w:left="1080" w:hanging="360"/>
      </w:pPr>
    </w:lvl>
    <w:lvl w:ilvl="4" w:tplc="EFE48570">
      <w:start w:val="1"/>
      <w:numFmt w:val="decimal"/>
      <w:lvlText w:val="%5."/>
      <w:lvlJc w:val="left"/>
      <w:pPr>
        <w:ind w:left="1080" w:hanging="360"/>
      </w:pPr>
    </w:lvl>
    <w:lvl w:ilvl="5" w:tplc="A14EB77A">
      <w:start w:val="1"/>
      <w:numFmt w:val="decimal"/>
      <w:lvlText w:val="%6."/>
      <w:lvlJc w:val="left"/>
      <w:pPr>
        <w:ind w:left="1080" w:hanging="360"/>
      </w:pPr>
    </w:lvl>
    <w:lvl w:ilvl="6" w:tplc="547EF4AA">
      <w:start w:val="1"/>
      <w:numFmt w:val="decimal"/>
      <w:lvlText w:val="%7."/>
      <w:lvlJc w:val="left"/>
      <w:pPr>
        <w:ind w:left="1080" w:hanging="360"/>
      </w:pPr>
    </w:lvl>
    <w:lvl w:ilvl="7" w:tplc="E8883C12">
      <w:start w:val="1"/>
      <w:numFmt w:val="decimal"/>
      <w:lvlText w:val="%8."/>
      <w:lvlJc w:val="left"/>
      <w:pPr>
        <w:ind w:left="1080" w:hanging="360"/>
      </w:pPr>
    </w:lvl>
    <w:lvl w:ilvl="8" w:tplc="F5148888">
      <w:start w:val="1"/>
      <w:numFmt w:val="decimal"/>
      <w:lvlText w:val="%9."/>
      <w:lvlJc w:val="left"/>
      <w:pPr>
        <w:ind w:left="1080" w:hanging="360"/>
      </w:pPr>
    </w:lvl>
  </w:abstractNum>
  <w:abstractNum w:abstractNumId="11" w15:restartNumberingAfterBreak="0">
    <w:nsid w:val="29F83E3F"/>
    <w:multiLevelType w:val="hybridMultilevel"/>
    <w:tmpl w:val="6220DE20"/>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34DC1F9D"/>
    <w:multiLevelType w:val="hybridMultilevel"/>
    <w:tmpl w:val="E7484786"/>
    <w:lvl w:ilvl="0" w:tplc="4418C176">
      <w:start w:val="1"/>
      <w:numFmt w:val="lowerLetter"/>
      <w:lvlText w:val="%1."/>
      <w:lvlJc w:val="left"/>
      <w:pPr>
        <w:ind w:left="1800" w:hanging="360"/>
      </w:pPr>
    </w:lvl>
    <w:lvl w:ilvl="1" w:tplc="6220D8A8">
      <w:start w:val="1"/>
      <w:numFmt w:val="lowerLetter"/>
      <w:lvlText w:val="%2."/>
      <w:lvlJc w:val="left"/>
      <w:pPr>
        <w:ind w:left="1800" w:hanging="360"/>
      </w:pPr>
    </w:lvl>
    <w:lvl w:ilvl="2" w:tplc="369099C8">
      <w:start w:val="1"/>
      <w:numFmt w:val="lowerLetter"/>
      <w:lvlText w:val="%3."/>
      <w:lvlJc w:val="left"/>
      <w:pPr>
        <w:ind w:left="1800" w:hanging="360"/>
      </w:pPr>
    </w:lvl>
    <w:lvl w:ilvl="3" w:tplc="316AFF0C">
      <w:start w:val="1"/>
      <w:numFmt w:val="lowerLetter"/>
      <w:lvlText w:val="%4."/>
      <w:lvlJc w:val="left"/>
      <w:pPr>
        <w:ind w:left="1800" w:hanging="360"/>
      </w:pPr>
    </w:lvl>
    <w:lvl w:ilvl="4" w:tplc="0CAA54C6">
      <w:start w:val="1"/>
      <w:numFmt w:val="lowerLetter"/>
      <w:lvlText w:val="%5."/>
      <w:lvlJc w:val="left"/>
      <w:pPr>
        <w:ind w:left="1800" w:hanging="360"/>
      </w:pPr>
    </w:lvl>
    <w:lvl w:ilvl="5" w:tplc="9BBCE65C">
      <w:start w:val="1"/>
      <w:numFmt w:val="lowerLetter"/>
      <w:lvlText w:val="%6."/>
      <w:lvlJc w:val="left"/>
      <w:pPr>
        <w:ind w:left="1800" w:hanging="360"/>
      </w:pPr>
    </w:lvl>
    <w:lvl w:ilvl="6" w:tplc="04CAFB92">
      <w:start w:val="1"/>
      <w:numFmt w:val="lowerLetter"/>
      <w:lvlText w:val="%7."/>
      <w:lvlJc w:val="left"/>
      <w:pPr>
        <w:ind w:left="1800" w:hanging="360"/>
      </w:pPr>
    </w:lvl>
    <w:lvl w:ilvl="7" w:tplc="C65C42F6">
      <w:start w:val="1"/>
      <w:numFmt w:val="lowerLetter"/>
      <w:lvlText w:val="%8."/>
      <w:lvlJc w:val="left"/>
      <w:pPr>
        <w:ind w:left="1800" w:hanging="360"/>
      </w:pPr>
    </w:lvl>
    <w:lvl w:ilvl="8" w:tplc="50482D08">
      <w:start w:val="1"/>
      <w:numFmt w:val="lowerLetter"/>
      <w:lvlText w:val="%9."/>
      <w:lvlJc w:val="left"/>
      <w:pPr>
        <w:ind w:left="1800" w:hanging="360"/>
      </w:pPr>
    </w:lvl>
  </w:abstractNum>
  <w:abstractNum w:abstractNumId="13" w15:restartNumberingAfterBreak="0">
    <w:nsid w:val="353A3324"/>
    <w:multiLevelType w:val="hybridMultilevel"/>
    <w:tmpl w:val="BD02A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EE597E"/>
    <w:multiLevelType w:val="hybridMultilevel"/>
    <w:tmpl w:val="FBEE98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63031"/>
    <w:multiLevelType w:val="hybridMultilevel"/>
    <w:tmpl w:val="F54E3E94"/>
    <w:lvl w:ilvl="0" w:tplc="43184A9A">
      <w:start w:val="1"/>
      <w:numFmt w:val="decimal"/>
      <w:lvlText w:val="%1."/>
      <w:lvlJc w:val="left"/>
      <w:pPr>
        <w:ind w:left="1080" w:hanging="360"/>
      </w:pPr>
    </w:lvl>
    <w:lvl w:ilvl="1" w:tplc="613468A6">
      <w:start w:val="1"/>
      <w:numFmt w:val="decimal"/>
      <w:lvlText w:val="%2."/>
      <w:lvlJc w:val="left"/>
      <w:pPr>
        <w:ind w:left="1080" w:hanging="360"/>
      </w:pPr>
    </w:lvl>
    <w:lvl w:ilvl="2" w:tplc="3CDACE30">
      <w:start w:val="1"/>
      <w:numFmt w:val="decimal"/>
      <w:lvlText w:val="%3."/>
      <w:lvlJc w:val="left"/>
      <w:pPr>
        <w:ind w:left="1080" w:hanging="360"/>
      </w:pPr>
    </w:lvl>
    <w:lvl w:ilvl="3" w:tplc="A274E76A">
      <w:start w:val="1"/>
      <w:numFmt w:val="decimal"/>
      <w:lvlText w:val="%4."/>
      <w:lvlJc w:val="left"/>
      <w:pPr>
        <w:ind w:left="1080" w:hanging="360"/>
      </w:pPr>
    </w:lvl>
    <w:lvl w:ilvl="4" w:tplc="53D0BED0">
      <w:start w:val="1"/>
      <w:numFmt w:val="decimal"/>
      <w:lvlText w:val="%5."/>
      <w:lvlJc w:val="left"/>
      <w:pPr>
        <w:ind w:left="1080" w:hanging="360"/>
      </w:pPr>
    </w:lvl>
    <w:lvl w:ilvl="5" w:tplc="A71C77EC">
      <w:start w:val="1"/>
      <w:numFmt w:val="decimal"/>
      <w:lvlText w:val="%6."/>
      <w:lvlJc w:val="left"/>
      <w:pPr>
        <w:ind w:left="1080" w:hanging="360"/>
      </w:pPr>
    </w:lvl>
    <w:lvl w:ilvl="6" w:tplc="284409EA">
      <w:start w:val="1"/>
      <w:numFmt w:val="decimal"/>
      <w:lvlText w:val="%7."/>
      <w:lvlJc w:val="left"/>
      <w:pPr>
        <w:ind w:left="1080" w:hanging="360"/>
      </w:pPr>
    </w:lvl>
    <w:lvl w:ilvl="7" w:tplc="D1E267F6">
      <w:start w:val="1"/>
      <w:numFmt w:val="decimal"/>
      <w:lvlText w:val="%8."/>
      <w:lvlJc w:val="left"/>
      <w:pPr>
        <w:ind w:left="1080" w:hanging="360"/>
      </w:pPr>
    </w:lvl>
    <w:lvl w:ilvl="8" w:tplc="A99658D4">
      <w:start w:val="1"/>
      <w:numFmt w:val="decimal"/>
      <w:lvlText w:val="%9."/>
      <w:lvlJc w:val="left"/>
      <w:pPr>
        <w:ind w:left="1080" w:hanging="360"/>
      </w:pPr>
    </w:lvl>
  </w:abstractNum>
  <w:abstractNum w:abstractNumId="16" w15:restartNumberingAfterBreak="0">
    <w:nsid w:val="467D7ED2"/>
    <w:multiLevelType w:val="hybridMultilevel"/>
    <w:tmpl w:val="24CAC354"/>
    <w:lvl w:ilvl="0" w:tplc="FFFFFFFF">
      <w:start w:val="1"/>
      <w:numFmt w:val="decimal"/>
      <w:lvlText w:val="%1."/>
      <w:lvlJc w:val="left"/>
      <w:pPr>
        <w:ind w:left="720" w:hanging="720"/>
      </w:pPr>
      <w:rPr>
        <w:rFonts w:hint="default"/>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7" w15:restartNumberingAfterBreak="0">
    <w:nsid w:val="46FEDB81"/>
    <w:multiLevelType w:val="hybridMultilevel"/>
    <w:tmpl w:val="FFFFFFFF"/>
    <w:lvl w:ilvl="0" w:tplc="3AC864CE">
      <w:start w:val="1"/>
      <w:numFmt w:val="decimal"/>
      <w:lvlText w:val="%1."/>
      <w:lvlJc w:val="left"/>
      <w:pPr>
        <w:ind w:left="720" w:hanging="360"/>
      </w:pPr>
    </w:lvl>
    <w:lvl w:ilvl="1" w:tplc="B210A3EC">
      <w:start w:val="1"/>
      <w:numFmt w:val="lowerLetter"/>
      <w:lvlText w:val="%2."/>
      <w:lvlJc w:val="left"/>
      <w:pPr>
        <w:ind w:left="1440" w:hanging="360"/>
      </w:pPr>
    </w:lvl>
    <w:lvl w:ilvl="2" w:tplc="08BE9C62">
      <w:start w:val="1"/>
      <w:numFmt w:val="lowerRoman"/>
      <w:lvlText w:val="%3."/>
      <w:lvlJc w:val="right"/>
      <w:pPr>
        <w:ind w:left="2160" w:hanging="180"/>
      </w:pPr>
    </w:lvl>
    <w:lvl w:ilvl="3" w:tplc="E4C04E6A">
      <w:start w:val="1"/>
      <w:numFmt w:val="decimal"/>
      <w:lvlText w:val="%4."/>
      <w:lvlJc w:val="left"/>
      <w:pPr>
        <w:ind w:left="2880" w:hanging="360"/>
      </w:pPr>
    </w:lvl>
    <w:lvl w:ilvl="4" w:tplc="999C66F8">
      <w:start w:val="1"/>
      <w:numFmt w:val="lowerLetter"/>
      <w:lvlText w:val="%5."/>
      <w:lvlJc w:val="left"/>
      <w:pPr>
        <w:ind w:left="3600" w:hanging="360"/>
      </w:pPr>
    </w:lvl>
    <w:lvl w:ilvl="5" w:tplc="C6A40E80">
      <w:start w:val="1"/>
      <w:numFmt w:val="lowerRoman"/>
      <w:lvlText w:val="%6."/>
      <w:lvlJc w:val="right"/>
      <w:pPr>
        <w:ind w:left="4320" w:hanging="180"/>
      </w:pPr>
    </w:lvl>
    <w:lvl w:ilvl="6" w:tplc="8764ADC0">
      <w:start w:val="1"/>
      <w:numFmt w:val="decimal"/>
      <w:lvlText w:val="%7."/>
      <w:lvlJc w:val="left"/>
      <w:pPr>
        <w:ind w:left="5040" w:hanging="360"/>
      </w:pPr>
    </w:lvl>
    <w:lvl w:ilvl="7" w:tplc="18803606">
      <w:start w:val="1"/>
      <w:numFmt w:val="lowerLetter"/>
      <w:lvlText w:val="%8."/>
      <w:lvlJc w:val="left"/>
      <w:pPr>
        <w:ind w:left="5760" w:hanging="360"/>
      </w:pPr>
    </w:lvl>
    <w:lvl w:ilvl="8" w:tplc="EBF25DDE">
      <w:start w:val="1"/>
      <w:numFmt w:val="lowerRoman"/>
      <w:lvlText w:val="%9."/>
      <w:lvlJc w:val="right"/>
      <w:pPr>
        <w:ind w:left="6480" w:hanging="180"/>
      </w:pPr>
    </w:lvl>
  </w:abstractNum>
  <w:abstractNum w:abstractNumId="18" w15:restartNumberingAfterBreak="0">
    <w:nsid w:val="4C9C3683"/>
    <w:multiLevelType w:val="multilevel"/>
    <w:tmpl w:val="6AFA75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434F3"/>
    <w:multiLevelType w:val="multilevel"/>
    <w:tmpl w:val="696492C6"/>
    <w:lvl w:ilvl="0">
      <w:start w:val="1"/>
      <w:numFmt w:val="decimal"/>
      <w:lvlText w:val="Artikel %1."/>
      <w:lvlJc w:val="left"/>
      <w:pPr>
        <w:ind w:left="1474" w:hanging="340"/>
      </w:pPr>
      <w:rPr>
        <w:rFonts w:hint="default"/>
        <w:b/>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073984"/>
    <w:multiLevelType w:val="hybridMultilevel"/>
    <w:tmpl w:val="FFFFFFFF"/>
    <w:lvl w:ilvl="0" w:tplc="D61C7596">
      <w:start w:val="1"/>
      <w:numFmt w:val="decimal"/>
      <w:lvlText w:val="%1."/>
      <w:lvlJc w:val="left"/>
      <w:pPr>
        <w:ind w:left="720" w:hanging="360"/>
      </w:pPr>
    </w:lvl>
    <w:lvl w:ilvl="1" w:tplc="57BE764C">
      <w:start w:val="1"/>
      <w:numFmt w:val="lowerLetter"/>
      <w:lvlText w:val="%2."/>
      <w:lvlJc w:val="left"/>
      <w:pPr>
        <w:ind w:left="1440" w:hanging="360"/>
      </w:pPr>
    </w:lvl>
    <w:lvl w:ilvl="2" w:tplc="A482B4C2">
      <w:start w:val="1"/>
      <w:numFmt w:val="lowerRoman"/>
      <w:lvlText w:val="%3."/>
      <w:lvlJc w:val="right"/>
      <w:pPr>
        <w:ind w:left="2160" w:hanging="180"/>
      </w:pPr>
    </w:lvl>
    <w:lvl w:ilvl="3" w:tplc="F9362D90">
      <w:start w:val="1"/>
      <w:numFmt w:val="decimal"/>
      <w:lvlText w:val="%4."/>
      <w:lvlJc w:val="left"/>
      <w:pPr>
        <w:ind w:left="2880" w:hanging="360"/>
      </w:pPr>
    </w:lvl>
    <w:lvl w:ilvl="4" w:tplc="43BCD05C">
      <w:start w:val="1"/>
      <w:numFmt w:val="lowerLetter"/>
      <w:lvlText w:val="%5."/>
      <w:lvlJc w:val="left"/>
      <w:pPr>
        <w:ind w:left="3600" w:hanging="360"/>
      </w:pPr>
    </w:lvl>
    <w:lvl w:ilvl="5" w:tplc="0E62302A">
      <w:start w:val="1"/>
      <w:numFmt w:val="lowerRoman"/>
      <w:lvlText w:val="%6."/>
      <w:lvlJc w:val="right"/>
      <w:pPr>
        <w:ind w:left="4320" w:hanging="180"/>
      </w:pPr>
    </w:lvl>
    <w:lvl w:ilvl="6" w:tplc="157A2862">
      <w:start w:val="1"/>
      <w:numFmt w:val="decimal"/>
      <w:lvlText w:val="%7."/>
      <w:lvlJc w:val="left"/>
      <w:pPr>
        <w:ind w:left="5040" w:hanging="360"/>
      </w:pPr>
    </w:lvl>
    <w:lvl w:ilvl="7" w:tplc="9E6878E2">
      <w:start w:val="1"/>
      <w:numFmt w:val="lowerLetter"/>
      <w:lvlText w:val="%8."/>
      <w:lvlJc w:val="left"/>
      <w:pPr>
        <w:ind w:left="5760" w:hanging="360"/>
      </w:pPr>
    </w:lvl>
    <w:lvl w:ilvl="8" w:tplc="1870C6B6">
      <w:start w:val="1"/>
      <w:numFmt w:val="lowerRoman"/>
      <w:lvlText w:val="%9."/>
      <w:lvlJc w:val="right"/>
      <w:pPr>
        <w:ind w:left="6480" w:hanging="180"/>
      </w:pPr>
    </w:lvl>
  </w:abstractNum>
  <w:abstractNum w:abstractNumId="21" w15:restartNumberingAfterBreak="0">
    <w:nsid w:val="4F65118F"/>
    <w:multiLevelType w:val="hybridMultilevel"/>
    <w:tmpl w:val="9F1A37FE"/>
    <w:lvl w:ilvl="0" w:tplc="04130001">
      <w:start w:val="1"/>
      <w:numFmt w:val="bullet"/>
      <w:lvlText w:val=""/>
      <w:lvlJc w:val="left"/>
      <w:pPr>
        <w:tabs>
          <w:tab w:val="num" w:pos="720"/>
        </w:tabs>
        <w:ind w:left="720" w:hanging="360"/>
      </w:pPr>
      <w:rPr>
        <w:rFonts w:ascii="Symbol" w:hAnsi="Symbol" w:hint="default"/>
      </w:rPr>
    </w:lvl>
    <w:lvl w:ilvl="1" w:tplc="6A7ECC5A">
      <w:start w:val="22"/>
      <w:numFmt w:val="bullet"/>
      <w:lvlText w:val="-"/>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9F01D8"/>
    <w:multiLevelType w:val="hybridMultilevel"/>
    <w:tmpl w:val="FA7AACE4"/>
    <w:lvl w:ilvl="0" w:tplc="04130017">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3" w15:restartNumberingAfterBreak="0">
    <w:nsid w:val="52166E8E"/>
    <w:multiLevelType w:val="hybridMultilevel"/>
    <w:tmpl w:val="34368B6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A5C456B"/>
    <w:multiLevelType w:val="hybridMultilevel"/>
    <w:tmpl w:val="AF248C80"/>
    <w:lvl w:ilvl="0" w:tplc="B68ED698">
      <w:start w:val="1"/>
      <w:numFmt w:val="bullet"/>
      <w:lvlText w:val=""/>
      <w:lvlJc w:val="left"/>
      <w:pPr>
        <w:ind w:left="1440" w:hanging="360"/>
      </w:pPr>
      <w:rPr>
        <w:rFonts w:ascii="Symbol" w:hAnsi="Symbol"/>
      </w:rPr>
    </w:lvl>
    <w:lvl w:ilvl="1" w:tplc="34F27A90">
      <w:start w:val="1"/>
      <w:numFmt w:val="bullet"/>
      <w:lvlText w:val=""/>
      <w:lvlJc w:val="left"/>
      <w:pPr>
        <w:ind w:left="1440" w:hanging="360"/>
      </w:pPr>
      <w:rPr>
        <w:rFonts w:ascii="Symbol" w:hAnsi="Symbol"/>
      </w:rPr>
    </w:lvl>
    <w:lvl w:ilvl="2" w:tplc="59E03E7C">
      <w:start w:val="1"/>
      <w:numFmt w:val="bullet"/>
      <w:lvlText w:val=""/>
      <w:lvlJc w:val="left"/>
      <w:pPr>
        <w:ind w:left="1440" w:hanging="360"/>
      </w:pPr>
      <w:rPr>
        <w:rFonts w:ascii="Symbol" w:hAnsi="Symbol"/>
      </w:rPr>
    </w:lvl>
    <w:lvl w:ilvl="3" w:tplc="A30C9A56">
      <w:start w:val="1"/>
      <w:numFmt w:val="bullet"/>
      <w:lvlText w:val=""/>
      <w:lvlJc w:val="left"/>
      <w:pPr>
        <w:ind w:left="1440" w:hanging="360"/>
      </w:pPr>
      <w:rPr>
        <w:rFonts w:ascii="Symbol" w:hAnsi="Symbol"/>
      </w:rPr>
    </w:lvl>
    <w:lvl w:ilvl="4" w:tplc="676039BA">
      <w:start w:val="1"/>
      <w:numFmt w:val="bullet"/>
      <w:lvlText w:val=""/>
      <w:lvlJc w:val="left"/>
      <w:pPr>
        <w:ind w:left="1440" w:hanging="360"/>
      </w:pPr>
      <w:rPr>
        <w:rFonts w:ascii="Symbol" w:hAnsi="Symbol"/>
      </w:rPr>
    </w:lvl>
    <w:lvl w:ilvl="5" w:tplc="E1FADC48">
      <w:start w:val="1"/>
      <w:numFmt w:val="bullet"/>
      <w:lvlText w:val=""/>
      <w:lvlJc w:val="left"/>
      <w:pPr>
        <w:ind w:left="1440" w:hanging="360"/>
      </w:pPr>
      <w:rPr>
        <w:rFonts w:ascii="Symbol" w:hAnsi="Symbol"/>
      </w:rPr>
    </w:lvl>
    <w:lvl w:ilvl="6" w:tplc="4DC63EC2">
      <w:start w:val="1"/>
      <w:numFmt w:val="bullet"/>
      <w:lvlText w:val=""/>
      <w:lvlJc w:val="left"/>
      <w:pPr>
        <w:ind w:left="1440" w:hanging="360"/>
      </w:pPr>
      <w:rPr>
        <w:rFonts w:ascii="Symbol" w:hAnsi="Symbol"/>
      </w:rPr>
    </w:lvl>
    <w:lvl w:ilvl="7" w:tplc="1B003054">
      <w:start w:val="1"/>
      <w:numFmt w:val="bullet"/>
      <w:lvlText w:val=""/>
      <w:lvlJc w:val="left"/>
      <w:pPr>
        <w:ind w:left="1440" w:hanging="360"/>
      </w:pPr>
      <w:rPr>
        <w:rFonts w:ascii="Symbol" w:hAnsi="Symbol"/>
      </w:rPr>
    </w:lvl>
    <w:lvl w:ilvl="8" w:tplc="690E9542">
      <w:start w:val="1"/>
      <w:numFmt w:val="bullet"/>
      <w:lvlText w:val=""/>
      <w:lvlJc w:val="left"/>
      <w:pPr>
        <w:ind w:left="1440" w:hanging="360"/>
      </w:pPr>
      <w:rPr>
        <w:rFonts w:ascii="Symbol" w:hAnsi="Symbol"/>
      </w:rPr>
    </w:lvl>
  </w:abstractNum>
  <w:abstractNum w:abstractNumId="25" w15:restartNumberingAfterBreak="0">
    <w:nsid w:val="5F1E5284"/>
    <w:multiLevelType w:val="hybridMultilevel"/>
    <w:tmpl w:val="943A1D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A74BE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7D78C0"/>
    <w:multiLevelType w:val="multilevel"/>
    <w:tmpl w:val="6AFA75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067CDF"/>
    <w:multiLevelType w:val="hybridMultilevel"/>
    <w:tmpl w:val="0F2C4A52"/>
    <w:lvl w:ilvl="0" w:tplc="6BF2ADDA">
      <w:start w:val="2"/>
      <w:numFmt w:val="bullet"/>
      <w:lvlText w:val="-"/>
      <w:lvlJc w:val="left"/>
      <w:pPr>
        <w:ind w:left="720" w:hanging="360"/>
      </w:pPr>
      <w:rPr>
        <w:rFonts w:ascii="HK Grotesk" w:eastAsia="Times New Roman" w:hAnsi="HK Grotesk"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045AAD"/>
    <w:multiLevelType w:val="singleLevel"/>
    <w:tmpl w:val="FFFFFFFF"/>
    <w:lvl w:ilvl="0">
      <w:start w:val="1"/>
      <w:numFmt w:val="bullet"/>
      <w:lvlText w:val=""/>
      <w:legacy w:legacy="1" w:legacySpace="0" w:legacyIndent="720"/>
      <w:lvlJc w:val="left"/>
      <w:pPr>
        <w:ind w:left="720" w:hanging="720"/>
      </w:pPr>
      <w:rPr>
        <w:rFonts w:ascii="Symbol" w:hAnsi="Symbol" w:hint="default"/>
      </w:rPr>
    </w:lvl>
  </w:abstractNum>
  <w:abstractNum w:abstractNumId="30" w15:restartNumberingAfterBreak="0">
    <w:nsid w:val="7535BC54"/>
    <w:multiLevelType w:val="hybridMultilevel"/>
    <w:tmpl w:val="FFFFFFFF"/>
    <w:lvl w:ilvl="0" w:tplc="2FDC50EA">
      <w:start w:val="1"/>
      <w:numFmt w:val="lowerLetter"/>
      <w:lvlText w:val="%1."/>
      <w:lvlJc w:val="left"/>
      <w:pPr>
        <w:ind w:left="720" w:hanging="360"/>
      </w:pPr>
    </w:lvl>
    <w:lvl w:ilvl="1" w:tplc="80E2EA66">
      <w:start w:val="1"/>
      <w:numFmt w:val="lowerLetter"/>
      <w:lvlText w:val="%2."/>
      <w:lvlJc w:val="left"/>
      <w:pPr>
        <w:ind w:left="1440" w:hanging="360"/>
      </w:pPr>
    </w:lvl>
    <w:lvl w:ilvl="2" w:tplc="CFEC51A8">
      <w:start w:val="1"/>
      <w:numFmt w:val="lowerRoman"/>
      <w:lvlText w:val="%3."/>
      <w:lvlJc w:val="right"/>
      <w:pPr>
        <w:ind w:left="2160" w:hanging="180"/>
      </w:pPr>
    </w:lvl>
    <w:lvl w:ilvl="3" w:tplc="1D464952">
      <w:start w:val="1"/>
      <w:numFmt w:val="decimal"/>
      <w:lvlText w:val="%4."/>
      <w:lvlJc w:val="left"/>
      <w:pPr>
        <w:ind w:left="2880" w:hanging="360"/>
      </w:pPr>
    </w:lvl>
    <w:lvl w:ilvl="4" w:tplc="4F7CB62E">
      <w:start w:val="1"/>
      <w:numFmt w:val="lowerLetter"/>
      <w:lvlText w:val="%5."/>
      <w:lvlJc w:val="left"/>
      <w:pPr>
        <w:ind w:left="3600" w:hanging="360"/>
      </w:pPr>
    </w:lvl>
    <w:lvl w:ilvl="5" w:tplc="A60E0238">
      <w:start w:val="1"/>
      <w:numFmt w:val="lowerRoman"/>
      <w:lvlText w:val="%6."/>
      <w:lvlJc w:val="right"/>
      <w:pPr>
        <w:ind w:left="4320" w:hanging="180"/>
      </w:pPr>
    </w:lvl>
    <w:lvl w:ilvl="6" w:tplc="71068162">
      <w:start w:val="1"/>
      <w:numFmt w:val="decimal"/>
      <w:lvlText w:val="%7."/>
      <w:lvlJc w:val="left"/>
      <w:pPr>
        <w:ind w:left="5040" w:hanging="360"/>
      </w:pPr>
    </w:lvl>
    <w:lvl w:ilvl="7" w:tplc="27961BF6">
      <w:start w:val="1"/>
      <w:numFmt w:val="lowerLetter"/>
      <w:lvlText w:val="%8."/>
      <w:lvlJc w:val="left"/>
      <w:pPr>
        <w:ind w:left="5760" w:hanging="360"/>
      </w:pPr>
    </w:lvl>
    <w:lvl w:ilvl="8" w:tplc="00306EBE">
      <w:start w:val="1"/>
      <w:numFmt w:val="lowerRoman"/>
      <w:lvlText w:val="%9."/>
      <w:lvlJc w:val="right"/>
      <w:pPr>
        <w:ind w:left="6480" w:hanging="180"/>
      </w:pPr>
    </w:lvl>
  </w:abstractNum>
  <w:abstractNum w:abstractNumId="31" w15:restartNumberingAfterBreak="0">
    <w:nsid w:val="7AF2778D"/>
    <w:multiLevelType w:val="hybridMultilevel"/>
    <w:tmpl w:val="6C882A7E"/>
    <w:lvl w:ilvl="0" w:tplc="8050F24C">
      <w:start w:val="1"/>
      <w:numFmt w:val="decimal"/>
      <w:lvlText w:val="%1."/>
      <w:lvlJc w:val="left"/>
      <w:pPr>
        <w:ind w:left="1080" w:hanging="360"/>
      </w:pPr>
    </w:lvl>
    <w:lvl w:ilvl="1" w:tplc="69C668B6">
      <w:start w:val="1"/>
      <w:numFmt w:val="decimal"/>
      <w:lvlText w:val="%2."/>
      <w:lvlJc w:val="left"/>
      <w:pPr>
        <w:ind w:left="1800" w:hanging="360"/>
      </w:pPr>
    </w:lvl>
    <w:lvl w:ilvl="2" w:tplc="32C63F80">
      <w:start w:val="1"/>
      <w:numFmt w:val="decimal"/>
      <w:lvlText w:val="%3."/>
      <w:lvlJc w:val="left"/>
      <w:pPr>
        <w:ind w:left="1080" w:hanging="360"/>
      </w:pPr>
    </w:lvl>
    <w:lvl w:ilvl="3" w:tplc="9D8C9F66">
      <w:start w:val="1"/>
      <w:numFmt w:val="decimal"/>
      <w:lvlText w:val="%4."/>
      <w:lvlJc w:val="left"/>
      <w:pPr>
        <w:ind w:left="1080" w:hanging="360"/>
      </w:pPr>
    </w:lvl>
    <w:lvl w:ilvl="4" w:tplc="7E1A3CEC">
      <w:start w:val="1"/>
      <w:numFmt w:val="decimal"/>
      <w:lvlText w:val="%5."/>
      <w:lvlJc w:val="left"/>
      <w:pPr>
        <w:ind w:left="1080" w:hanging="360"/>
      </w:pPr>
    </w:lvl>
    <w:lvl w:ilvl="5" w:tplc="A2981A0E">
      <w:start w:val="1"/>
      <w:numFmt w:val="decimal"/>
      <w:lvlText w:val="%6."/>
      <w:lvlJc w:val="left"/>
      <w:pPr>
        <w:ind w:left="1080" w:hanging="360"/>
      </w:pPr>
    </w:lvl>
    <w:lvl w:ilvl="6" w:tplc="C95C8902">
      <w:start w:val="1"/>
      <w:numFmt w:val="decimal"/>
      <w:lvlText w:val="%7."/>
      <w:lvlJc w:val="left"/>
      <w:pPr>
        <w:ind w:left="1080" w:hanging="360"/>
      </w:pPr>
    </w:lvl>
    <w:lvl w:ilvl="7" w:tplc="771E1F9A">
      <w:start w:val="1"/>
      <w:numFmt w:val="decimal"/>
      <w:lvlText w:val="%8."/>
      <w:lvlJc w:val="left"/>
      <w:pPr>
        <w:ind w:left="1080" w:hanging="360"/>
      </w:pPr>
    </w:lvl>
    <w:lvl w:ilvl="8" w:tplc="9DB81E88">
      <w:start w:val="1"/>
      <w:numFmt w:val="decimal"/>
      <w:lvlText w:val="%9."/>
      <w:lvlJc w:val="left"/>
      <w:pPr>
        <w:ind w:left="1080" w:hanging="360"/>
      </w:pPr>
    </w:lvl>
  </w:abstractNum>
  <w:abstractNum w:abstractNumId="32" w15:restartNumberingAfterBreak="0">
    <w:nsid w:val="7C3A11D5"/>
    <w:multiLevelType w:val="hybridMultilevel"/>
    <w:tmpl w:val="8012D732"/>
    <w:lvl w:ilvl="0" w:tplc="D3C6D95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574BDF"/>
    <w:multiLevelType w:val="hybridMultilevel"/>
    <w:tmpl w:val="34364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FC9282D"/>
    <w:multiLevelType w:val="multilevel"/>
    <w:tmpl w:val="5EB25032"/>
    <w:lvl w:ilvl="0">
      <w:start w:val="1"/>
      <w:numFmt w:val="decimal"/>
      <w:lvlText w:val="Artikel %1"/>
      <w:lvlJc w:val="left"/>
      <w:pPr>
        <w:tabs>
          <w:tab w:val="num" w:pos="1068"/>
        </w:tabs>
        <w:ind w:left="1068" w:hanging="360"/>
      </w:pPr>
      <w:rPr>
        <w:rFonts w:ascii="Arial" w:hAnsi="Arial" w:cs="Arial" w:hint="default"/>
        <w:b/>
        <w:i w:val="0"/>
      </w:rPr>
    </w:lvl>
    <w:lvl w:ilvl="1">
      <w:start w:val="1"/>
      <w:numFmt w:val="decimal"/>
      <w:lvlText w:val="%1.%2"/>
      <w:lvlJc w:val="left"/>
      <w:pPr>
        <w:tabs>
          <w:tab w:val="num" w:pos="1278"/>
        </w:tabs>
        <w:ind w:left="1278" w:hanging="570"/>
      </w:pPr>
      <w:rPr>
        <w:rFonts w:hint="default"/>
        <w:b w:val="0"/>
      </w:rPr>
    </w:lvl>
    <w:lvl w:ilvl="2">
      <w:start w:val="1"/>
      <w:numFmt w:val="lowerRoman"/>
      <w:lvlText w:val="%3)"/>
      <w:lvlJc w:val="left"/>
      <w:pPr>
        <w:tabs>
          <w:tab w:val="num" w:pos="3839"/>
        </w:tabs>
        <w:ind w:left="3839" w:hanging="720"/>
      </w:pPr>
      <w:rPr>
        <w:rFonts w:ascii="EYInterstate Light" w:eastAsia="Times New Roman" w:hAnsi="EYInterstate Light" w:cs="Times New Roman"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35" w15:restartNumberingAfterBreak="0">
    <w:nsid w:val="7FD741EB"/>
    <w:multiLevelType w:val="hybridMultilevel"/>
    <w:tmpl w:val="4C5CD2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85960225">
    <w:abstractNumId w:val="0"/>
  </w:num>
  <w:num w:numId="2" w16cid:durableId="1633557843">
    <w:abstractNumId w:val="30"/>
  </w:num>
  <w:num w:numId="3" w16cid:durableId="219288831">
    <w:abstractNumId w:val="20"/>
  </w:num>
  <w:num w:numId="4" w16cid:durableId="928543591">
    <w:abstractNumId w:val="17"/>
  </w:num>
  <w:num w:numId="5" w16cid:durableId="1966352682">
    <w:abstractNumId w:val="7"/>
  </w:num>
  <w:num w:numId="6" w16cid:durableId="295795978">
    <w:abstractNumId w:val="23"/>
  </w:num>
  <w:num w:numId="7" w16cid:durableId="1205101489">
    <w:abstractNumId w:val="21"/>
  </w:num>
  <w:num w:numId="8" w16cid:durableId="1736858707">
    <w:abstractNumId w:val="29"/>
  </w:num>
  <w:num w:numId="9" w16cid:durableId="653409959">
    <w:abstractNumId w:val="2"/>
  </w:num>
  <w:num w:numId="10" w16cid:durableId="867257011">
    <w:abstractNumId w:val="19"/>
  </w:num>
  <w:num w:numId="11" w16cid:durableId="1284577735">
    <w:abstractNumId w:val="14"/>
  </w:num>
  <w:num w:numId="12" w16cid:durableId="87434564">
    <w:abstractNumId w:val="6"/>
  </w:num>
  <w:num w:numId="13" w16cid:durableId="1013072379">
    <w:abstractNumId w:val="8"/>
  </w:num>
  <w:num w:numId="14" w16cid:durableId="1142842687">
    <w:abstractNumId w:val="35"/>
  </w:num>
  <w:num w:numId="15" w16cid:durableId="1105154109">
    <w:abstractNumId w:val="32"/>
  </w:num>
  <w:num w:numId="16" w16cid:durableId="1851679616">
    <w:abstractNumId w:val="27"/>
  </w:num>
  <w:num w:numId="17" w16cid:durableId="117141633">
    <w:abstractNumId w:val="18"/>
  </w:num>
  <w:num w:numId="18" w16cid:durableId="1019896088">
    <w:abstractNumId w:val="9"/>
  </w:num>
  <w:num w:numId="19" w16cid:durableId="1888755161">
    <w:abstractNumId w:val="26"/>
  </w:num>
  <w:num w:numId="20" w16cid:durableId="683750721">
    <w:abstractNumId w:val="3"/>
  </w:num>
  <w:num w:numId="21" w16cid:durableId="730930193">
    <w:abstractNumId w:val="5"/>
  </w:num>
  <w:num w:numId="22" w16cid:durableId="544489297">
    <w:abstractNumId w:val="22"/>
  </w:num>
  <w:num w:numId="23" w16cid:durableId="1179779164">
    <w:abstractNumId w:val="34"/>
  </w:num>
  <w:num w:numId="24" w16cid:durableId="2062093769">
    <w:abstractNumId w:val="1"/>
  </w:num>
  <w:num w:numId="25" w16cid:durableId="1134637981">
    <w:abstractNumId w:val="33"/>
  </w:num>
  <w:num w:numId="26" w16cid:durableId="2059822014">
    <w:abstractNumId w:val="11"/>
  </w:num>
  <w:num w:numId="27" w16cid:durableId="395276242">
    <w:abstractNumId w:val="25"/>
  </w:num>
  <w:num w:numId="28" w16cid:durableId="560141990">
    <w:abstractNumId w:val="28"/>
  </w:num>
  <w:num w:numId="29" w16cid:durableId="1563784715">
    <w:abstractNumId w:val="16"/>
  </w:num>
  <w:num w:numId="30" w16cid:durableId="137697773">
    <w:abstractNumId w:val="13"/>
  </w:num>
  <w:num w:numId="31" w16cid:durableId="1124926084">
    <w:abstractNumId w:val="4"/>
  </w:num>
  <w:num w:numId="32" w16cid:durableId="999188884">
    <w:abstractNumId w:val="24"/>
  </w:num>
  <w:num w:numId="33" w16cid:durableId="1368793731">
    <w:abstractNumId w:val="31"/>
  </w:num>
  <w:num w:numId="34" w16cid:durableId="481849993">
    <w:abstractNumId w:val="10"/>
  </w:num>
  <w:num w:numId="35" w16cid:durableId="2031949345">
    <w:abstractNumId w:val="12"/>
  </w:num>
  <w:num w:numId="36" w16cid:durableId="6688265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BB"/>
    <w:rsid w:val="0000183F"/>
    <w:rsid w:val="00001AA2"/>
    <w:rsid w:val="00001DC8"/>
    <w:rsid w:val="00001E7D"/>
    <w:rsid w:val="0001280A"/>
    <w:rsid w:val="000144BF"/>
    <w:rsid w:val="0001480E"/>
    <w:rsid w:val="00015F6D"/>
    <w:rsid w:val="00022D5B"/>
    <w:rsid w:val="00025EC4"/>
    <w:rsid w:val="00026A05"/>
    <w:rsid w:val="00026EF7"/>
    <w:rsid w:val="000274FE"/>
    <w:rsid w:val="00033E71"/>
    <w:rsid w:val="00034BDF"/>
    <w:rsid w:val="00042679"/>
    <w:rsid w:val="00042E80"/>
    <w:rsid w:val="000443EA"/>
    <w:rsid w:val="00050E95"/>
    <w:rsid w:val="00050F56"/>
    <w:rsid w:val="000516C3"/>
    <w:rsid w:val="0006686A"/>
    <w:rsid w:val="000679BE"/>
    <w:rsid w:val="0007417C"/>
    <w:rsid w:val="00076834"/>
    <w:rsid w:val="00086548"/>
    <w:rsid w:val="000874E9"/>
    <w:rsid w:val="000924D1"/>
    <w:rsid w:val="00094AEE"/>
    <w:rsid w:val="00094EB6"/>
    <w:rsid w:val="000950FC"/>
    <w:rsid w:val="000963B3"/>
    <w:rsid w:val="00097A52"/>
    <w:rsid w:val="000A4B3D"/>
    <w:rsid w:val="000A609C"/>
    <w:rsid w:val="000B1CEF"/>
    <w:rsid w:val="000B2EE2"/>
    <w:rsid w:val="000B3A93"/>
    <w:rsid w:val="000B4F55"/>
    <w:rsid w:val="000B5FBF"/>
    <w:rsid w:val="000B7BF5"/>
    <w:rsid w:val="000C7618"/>
    <w:rsid w:val="000C7A9B"/>
    <w:rsid w:val="000C7B6D"/>
    <w:rsid w:val="000D1429"/>
    <w:rsid w:val="000D2DAA"/>
    <w:rsid w:val="000E121C"/>
    <w:rsid w:val="000E129F"/>
    <w:rsid w:val="000E257A"/>
    <w:rsid w:val="000E46D9"/>
    <w:rsid w:val="000E55A9"/>
    <w:rsid w:val="000F4B57"/>
    <w:rsid w:val="000F71D7"/>
    <w:rsid w:val="001002A6"/>
    <w:rsid w:val="00114BA0"/>
    <w:rsid w:val="001315D1"/>
    <w:rsid w:val="001344C1"/>
    <w:rsid w:val="00135A61"/>
    <w:rsid w:val="00141089"/>
    <w:rsid w:val="001435B3"/>
    <w:rsid w:val="001437FF"/>
    <w:rsid w:val="00144EFA"/>
    <w:rsid w:val="001512CB"/>
    <w:rsid w:val="00156157"/>
    <w:rsid w:val="00164FBB"/>
    <w:rsid w:val="00167FB3"/>
    <w:rsid w:val="00174323"/>
    <w:rsid w:val="0017479E"/>
    <w:rsid w:val="00182948"/>
    <w:rsid w:val="001856D5"/>
    <w:rsid w:val="001858C5"/>
    <w:rsid w:val="001938F8"/>
    <w:rsid w:val="001A12AB"/>
    <w:rsid w:val="001A1346"/>
    <w:rsid w:val="001A3E81"/>
    <w:rsid w:val="001B66DC"/>
    <w:rsid w:val="001C3FCA"/>
    <w:rsid w:val="001C5F74"/>
    <w:rsid w:val="001D181A"/>
    <w:rsid w:val="001D194E"/>
    <w:rsid w:val="001E0A29"/>
    <w:rsid w:val="001E1E8B"/>
    <w:rsid w:val="001E2B10"/>
    <w:rsid w:val="001E4350"/>
    <w:rsid w:val="001E4D01"/>
    <w:rsid w:val="001F0AED"/>
    <w:rsid w:val="001F2D11"/>
    <w:rsid w:val="001F580D"/>
    <w:rsid w:val="001F6B04"/>
    <w:rsid w:val="00202F4F"/>
    <w:rsid w:val="00202FAE"/>
    <w:rsid w:val="00203337"/>
    <w:rsid w:val="00210A62"/>
    <w:rsid w:val="002121FB"/>
    <w:rsid w:val="0021262C"/>
    <w:rsid w:val="00214620"/>
    <w:rsid w:val="002347E2"/>
    <w:rsid w:val="00237C03"/>
    <w:rsid w:val="00241FE3"/>
    <w:rsid w:val="00251E31"/>
    <w:rsid w:val="00254222"/>
    <w:rsid w:val="002629F0"/>
    <w:rsid w:val="00263F2F"/>
    <w:rsid w:val="00264C96"/>
    <w:rsid w:val="0026544C"/>
    <w:rsid w:val="0027117B"/>
    <w:rsid w:val="0027610B"/>
    <w:rsid w:val="00280774"/>
    <w:rsid w:val="00281544"/>
    <w:rsid w:val="00281A1D"/>
    <w:rsid w:val="00283E20"/>
    <w:rsid w:val="00286673"/>
    <w:rsid w:val="00287DA8"/>
    <w:rsid w:val="00291693"/>
    <w:rsid w:val="002A0B43"/>
    <w:rsid w:val="002A535C"/>
    <w:rsid w:val="002B09D9"/>
    <w:rsid w:val="002B4415"/>
    <w:rsid w:val="002B60A1"/>
    <w:rsid w:val="002B6F9B"/>
    <w:rsid w:val="002B76AC"/>
    <w:rsid w:val="002B7827"/>
    <w:rsid w:val="002C1571"/>
    <w:rsid w:val="002C232A"/>
    <w:rsid w:val="002C348F"/>
    <w:rsid w:val="002C4B53"/>
    <w:rsid w:val="002D1DA9"/>
    <w:rsid w:val="002D2809"/>
    <w:rsid w:val="002F0779"/>
    <w:rsid w:val="002F084F"/>
    <w:rsid w:val="002F2BB0"/>
    <w:rsid w:val="00305551"/>
    <w:rsid w:val="00311A9C"/>
    <w:rsid w:val="00311C87"/>
    <w:rsid w:val="0031643E"/>
    <w:rsid w:val="0032031E"/>
    <w:rsid w:val="00321DAA"/>
    <w:rsid w:val="00330EDA"/>
    <w:rsid w:val="00331E92"/>
    <w:rsid w:val="00333FBF"/>
    <w:rsid w:val="00335F1E"/>
    <w:rsid w:val="00341D87"/>
    <w:rsid w:val="00342400"/>
    <w:rsid w:val="003447A0"/>
    <w:rsid w:val="00346508"/>
    <w:rsid w:val="00346CA6"/>
    <w:rsid w:val="00347934"/>
    <w:rsid w:val="00350033"/>
    <w:rsid w:val="00350AA3"/>
    <w:rsid w:val="003521E0"/>
    <w:rsid w:val="00353A61"/>
    <w:rsid w:val="00356AD9"/>
    <w:rsid w:val="00357527"/>
    <w:rsid w:val="0036260C"/>
    <w:rsid w:val="00362A31"/>
    <w:rsid w:val="00364919"/>
    <w:rsid w:val="00365D68"/>
    <w:rsid w:val="00366B81"/>
    <w:rsid w:val="003723B6"/>
    <w:rsid w:val="00372B71"/>
    <w:rsid w:val="00376B55"/>
    <w:rsid w:val="00380C18"/>
    <w:rsid w:val="0038231E"/>
    <w:rsid w:val="00387DC8"/>
    <w:rsid w:val="003922DA"/>
    <w:rsid w:val="00393B16"/>
    <w:rsid w:val="00396968"/>
    <w:rsid w:val="003A080F"/>
    <w:rsid w:val="003A23A0"/>
    <w:rsid w:val="003B7606"/>
    <w:rsid w:val="003C0A5D"/>
    <w:rsid w:val="003C0A66"/>
    <w:rsid w:val="003C1C18"/>
    <w:rsid w:val="003C1DF3"/>
    <w:rsid w:val="003C1FE0"/>
    <w:rsid w:val="003C2C2F"/>
    <w:rsid w:val="003C4795"/>
    <w:rsid w:val="003D0937"/>
    <w:rsid w:val="003D660E"/>
    <w:rsid w:val="003D74EC"/>
    <w:rsid w:val="003E2ADD"/>
    <w:rsid w:val="003F1ECD"/>
    <w:rsid w:val="003F4696"/>
    <w:rsid w:val="003F478E"/>
    <w:rsid w:val="003F6C81"/>
    <w:rsid w:val="003F73D1"/>
    <w:rsid w:val="00401974"/>
    <w:rsid w:val="0040649F"/>
    <w:rsid w:val="004066D5"/>
    <w:rsid w:val="004214AB"/>
    <w:rsid w:val="004231FF"/>
    <w:rsid w:val="004238AC"/>
    <w:rsid w:val="004241EE"/>
    <w:rsid w:val="00424806"/>
    <w:rsid w:val="004268F3"/>
    <w:rsid w:val="0043512A"/>
    <w:rsid w:val="0044400C"/>
    <w:rsid w:val="00447AD9"/>
    <w:rsid w:val="00455089"/>
    <w:rsid w:val="0046082C"/>
    <w:rsid w:val="0046083E"/>
    <w:rsid w:val="004651D8"/>
    <w:rsid w:val="00470427"/>
    <w:rsid w:val="00472CAA"/>
    <w:rsid w:val="00482CE0"/>
    <w:rsid w:val="00486E84"/>
    <w:rsid w:val="004A13D5"/>
    <w:rsid w:val="004B0D2E"/>
    <w:rsid w:val="004B13F8"/>
    <w:rsid w:val="004B6420"/>
    <w:rsid w:val="004C05B5"/>
    <w:rsid w:val="004C5DCA"/>
    <w:rsid w:val="004C75E2"/>
    <w:rsid w:val="004C7A6D"/>
    <w:rsid w:val="004D10FC"/>
    <w:rsid w:val="004D3B2F"/>
    <w:rsid w:val="004D5DAD"/>
    <w:rsid w:val="004D788A"/>
    <w:rsid w:val="004E16C2"/>
    <w:rsid w:val="004E4268"/>
    <w:rsid w:val="004E77E2"/>
    <w:rsid w:val="004F1796"/>
    <w:rsid w:val="004F34CF"/>
    <w:rsid w:val="004F382F"/>
    <w:rsid w:val="004F5490"/>
    <w:rsid w:val="004F796D"/>
    <w:rsid w:val="00501081"/>
    <w:rsid w:val="005013A6"/>
    <w:rsid w:val="00502586"/>
    <w:rsid w:val="00503E74"/>
    <w:rsid w:val="00507DED"/>
    <w:rsid w:val="0051215F"/>
    <w:rsid w:val="00515FA0"/>
    <w:rsid w:val="005243BD"/>
    <w:rsid w:val="00525125"/>
    <w:rsid w:val="00526194"/>
    <w:rsid w:val="00527B38"/>
    <w:rsid w:val="005316D9"/>
    <w:rsid w:val="005329C7"/>
    <w:rsid w:val="00534358"/>
    <w:rsid w:val="00540775"/>
    <w:rsid w:val="00541EC4"/>
    <w:rsid w:val="00546A20"/>
    <w:rsid w:val="0055208E"/>
    <w:rsid w:val="00553065"/>
    <w:rsid w:val="00554D0F"/>
    <w:rsid w:val="00556831"/>
    <w:rsid w:val="0056386D"/>
    <w:rsid w:val="00564017"/>
    <w:rsid w:val="005650CC"/>
    <w:rsid w:val="00580276"/>
    <w:rsid w:val="00580CC8"/>
    <w:rsid w:val="005942E5"/>
    <w:rsid w:val="005A2080"/>
    <w:rsid w:val="005A3911"/>
    <w:rsid w:val="005A4980"/>
    <w:rsid w:val="005A553D"/>
    <w:rsid w:val="005B121E"/>
    <w:rsid w:val="005B1E84"/>
    <w:rsid w:val="005B259B"/>
    <w:rsid w:val="005B3DF7"/>
    <w:rsid w:val="005C77FA"/>
    <w:rsid w:val="005C7C09"/>
    <w:rsid w:val="005D0689"/>
    <w:rsid w:val="005D17F7"/>
    <w:rsid w:val="005D23ED"/>
    <w:rsid w:val="005D2E30"/>
    <w:rsid w:val="005D2E79"/>
    <w:rsid w:val="005D47D4"/>
    <w:rsid w:val="005D64EB"/>
    <w:rsid w:val="005E01D8"/>
    <w:rsid w:val="005E0291"/>
    <w:rsid w:val="005E1A25"/>
    <w:rsid w:val="005E5FF2"/>
    <w:rsid w:val="005E61AA"/>
    <w:rsid w:val="005F7A34"/>
    <w:rsid w:val="00613258"/>
    <w:rsid w:val="00616DAD"/>
    <w:rsid w:val="00617FE3"/>
    <w:rsid w:val="0062002C"/>
    <w:rsid w:val="00623C32"/>
    <w:rsid w:val="00635482"/>
    <w:rsid w:val="0064042D"/>
    <w:rsid w:val="006431E3"/>
    <w:rsid w:val="00645B2D"/>
    <w:rsid w:val="0065192E"/>
    <w:rsid w:val="0065393B"/>
    <w:rsid w:val="00655040"/>
    <w:rsid w:val="006605D2"/>
    <w:rsid w:val="00666EE4"/>
    <w:rsid w:val="00673CF6"/>
    <w:rsid w:val="00683D50"/>
    <w:rsid w:val="00684EBE"/>
    <w:rsid w:val="0069079F"/>
    <w:rsid w:val="00692CD6"/>
    <w:rsid w:val="00693B1C"/>
    <w:rsid w:val="006957B3"/>
    <w:rsid w:val="00696C27"/>
    <w:rsid w:val="0069753E"/>
    <w:rsid w:val="00697DFD"/>
    <w:rsid w:val="006A707D"/>
    <w:rsid w:val="006B266F"/>
    <w:rsid w:val="006B304A"/>
    <w:rsid w:val="006B3533"/>
    <w:rsid w:val="006B5D67"/>
    <w:rsid w:val="006C3D4B"/>
    <w:rsid w:val="006C4C54"/>
    <w:rsid w:val="006C4DF0"/>
    <w:rsid w:val="006C6399"/>
    <w:rsid w:val="006D0786"/>
    <w:rsid w:val="006D1396"/>
    <w:rsid w:val="006D1A07"/>
    <w:rsid w:val="006D3206"/>
    <w:rsid w:val="006D354A"/>
    <w:rsid w:val="006D44BB"/>
    <w:rsid w:val="006D46DD"/>
    <w:rsid w:val="006D51B2"/>
    <w:rsid w:val="006E1566"/>
    <w:rsid w:val="006E1F64"/>
    <w:rsid w:val="006E2E81"/>
    <w:rsid w:val="006E370B"/>
    <w:rsid w:val="006E530E"/>
    <w:rsid w:val="006E6341"/>
    <w:rsid w:val="006F0FCC"/>
    <w:rsid w:val="006F6253"/>
    <w:rsid w:val="006F7178"/>
    <w:rsid w:val="007015DE"/>
    <w:rsid w:val="0070318E"/>
    <w:rsid w:val="0070546E"/>
    <w:rsid w:val="00706445"/>
    <w:rsid w:val="00711084"/>
    <w:rsid w:val="007129C9"/>
    <w:rsid w:val="00712C12"/>
    <w:rsid w:val="00725438"/>
    <w:rsid w:val="007276B7"/>
    <w:rsid w:val="00734FA0"/>
    <w:rsid w:val="007411FD"/>
    <w:rsid w:val="00750318"/>
    <w:rsid w:val="00750CDF"/>
    <w:rsid w:val="007539B6"/>
    <w:rsid w:val="00763029"/>
    <w:rsid w:val="00764D61"/>
    <w:rsid w:val="00767A74"/>
    <w:rsid w:val="007713E3"/>
    <w:rsid w:val="007722F1"/>
    <w:rsid w:val="00782B05"/>
    <w:rsid w:val="007832AE"/>
    <w:rsid w:val="00783720"/>
    <w:rsid w:val="0078458F"/>
    <w:rsid w:val="00784AC0"/>
    <w:rsid w:val="00790123"/>
    <w:rsid w:val="007936B9"/>
    <w:rsid w:val="007945A6"/>
    <w:rsid w:val="007970FA"/>
    <w:rsid w:val="00797525"/>
    <w:rsid w:val="007A1C76"/>
    <w:rsid w:val="007A2EE9"/>
    <w:rsid w:val="007A75C8"/>
    <w:rsid w:val="007B1E9D"/>
    <w:rsid w:val="007B20AF"/>
    <w:rsid w:val="007B56CA"/>
    <w:rsid w:val="007B6B4F"/>
    <w:rsid w:val="007C05BF"/>
    <w:rsid w:val="007C44B2"/>
    <w:rsid w:val="007C50E6"/>
    <w:rsid w:val="007C7DD9"/>
    <w:rsid w:val="007D1E37"/>
    <w:rsid w:val="007D2627"/>
    <w:rsid w:val="007D507B"/>
    <w:rsid w:val="007E481D"/>
    <w:rsid w:val="007E5F5B"/>
    <w:rsid w:val="007E6945"/>
    <w:rsid w:val="007F0CC7"/>
    <w:rsid w:val="007F45F3"/>
    <w:rsid w:val="007F6358"/>
    <w:rsid w:val="007F7A88"/>
    <w:rsid w:val="00800A8B"/>
    <w:rsid w:val="00801394"/>
    <w:rsid w:val="00810F48"/>
    <w:rsid w:val="00811DA7"/>
    <w:rsid w:val="00811E80"/>
    <w:rsid w:val="008127A7"/>
    <w:rsid w:val="00812A36"/>
    <w:rsid w:val="008143F7"/>
    <w:rsid w:val="008234C6"/>
    <w:rsid w:val="00830C3D"/>
    <w:rsid w:val="00837C8C"/>
    <w:rsid w:val="00840809"/>
    <w:rsid w:val="008424FE"/>
    <w:rsid w:val="0084512A"/>
    <w:rsid w:val="00847F39"/>
    <w:rsid w:val="00857E42"/>
    <w:rsid w:val="00857EE1"/>
    <w:rsid w:val="00860909"/>
    <w:rsid w:val="0086100C"/>
    <w:rsid w:val="008637CD"/>
    <w:rsid w:val="00863E85"/>
    <w:rsid w:val="00867BD7"/>
    <w:rsid w:val="00870855"/>
    <w:rsid w:val="00871779"/>
    <w:rsid w:val="00873355"/>
    <w:rsid w:val="00873467"/>
    <w:rsid w:val="008758EB"/>
    <w:rsid w:val="00880A65"/>
    <w:rsid w:val="00881B6F"/>
    <w:rsid w:val="008830A8"/>
    <w:rsid w:val="00886DD9"/>
    <w:rsid w:val="008918B3"/>
    <w:rsid w:val="00891E3D"/>
    <w:rsid w:val="00894CBD"/>
    <w:rsid w:val="00896C41"/>
    <w:rsid w:val="008A051B"/>
    <w:rsid w:val="008A2104"/>
    <w:rsid w:val="008A5778"/>
    <w:rsid w:val="008A603E"/>
    <w:rsid w:val="008A7A66"/>
    <w:rsid w:val="008B0328"/>
    <w:rsid w:val="008C4083"/>
    <w:rsid w:val="008C4522"/>
    <w:rsid w:val="008C4EF2"/>
    <w:rsid w:val="008C58B2"/>
    <w:rsid w:val="008C6827"/>
    <w:rsid w:val="008D31D2"/>
    <w:rsid w:val="008E6E9A"/>
    <w:rsid w:val="008E7E71"/>
    <w:rsid w:val="008F44CA"/>
    <w:rsid w:val="008F6272"/>
    <w:rsid w:val="00900EE5"/>
    <w:rsid w:val="009018E0"/>
    <w:rsid w:val="00902BA5"/>
    <w:rsid w:val="00910CAE"/>
    <w:rsid w:val="0091167B"/>
    <w:rsid w:val="00912C48"/>
    <w:rsid w:val="009133BC"/>
    <w:rsid w:val="00914011"/>
    <w:rsid w:val="00920351"/>
    <w:rsid w:val="0092745B"/>
    <w:rsid w:val="00927BA5"/>
    <w:rsid w:val="00935731"/>
    <w:rsid w:val="009359D6"/>
    <w:rsid w:val="00940FE7"/>
    <w:rsid w:val="00942BDD"/>
    <w:rsid w:val="009436E2"/>
    <w:rsid w:val="00944E4D"/>
    <w:rsid w:val="00945DEB"/>
    <w:rsid w:val="00952BAA"/>
    <w:rsid w:val="00953F1D"/>
    <w:rsid w:val="00957E7E"/>
    <w:rsid w:val="009607FC"/>
    <w:rsid w:val="009656F6"/>
    <w:rsid w:val="009658D9"/>
    <w:rsid w:val="009661D2"/>
    <w:rsid w:val="009663E9"/>
    <w:rsid w:val="00967143"/>
    <w:rsid w:val="00970231"/>
    <w:rsid w:val="00971352"/>
    <w:rsid w:val="00971904"/>
    <w:rsid w:val="009812AF"/>
    <w:rsid w:val="00983AA6"/>
    <w:rsid w:val="00983CD5"/>
    <w:rsid w:val="0099259B"/>
    <w:rsid w:val="00995078"/>
    <w:rsid w:val="009A119B"/>
    <w:rsid w:val="009A4619"/>
    <w:rsid w:val="009A5F5F"/>
    <w:rsid w:val="009A6BBB"/>
    <w:rsid w:val="009B1DD0"/>
    <w:rsid w:val="009B4626"/>
    <w:rsid w:val="009B6D3F"/>
    <w:rsid w:val="009C4922"/>
    <w:rsid w:val="009C62F0"/>
    <w:rsid w:val="009D0140"/>
    <w:rsid w:val="009D149A"/>
    <w:rsid w:val="009E2773"/>
    <w:rsid w:val="009E29A0"/>
    <w:rsid w:val="009E5B05"/>
    <w:rsid w:val="009E6CC7"/>
    <w:rsid w:val="009F4C49"/>
    <w:rsid w:val="009F5AEC"/>
    <w:rsid w:val="009F6839"/>
    <w:rsid w:val="00A00C95"/>
    <w:rsid w:val="00A05494"/>
    <w:rsid w:val="00A06B8F"/>
    <w:rsid w:val="00A310D9"/>
    <w:rsid w:val="00A314D6"/>
    <w:rsid w:val="00A31904"/>
    <w:rsid w:val="00A3433C"/>
    <w:rsid w:val="00A37FFA"/>
    <w:rsid w:val="00A40507"/>
    <w:rsid w:val="00A40A00"/>
    <w:rsid w:val="00A51981"/>
    <w:rsid w:val="00A51D4F"/>
    <w:rsid w:val="00A537C0"/>
    <w:rsid w:val="00A54448"/>
    <w:rsid w:val="00A6606F"/>
    <w:rsid w:val="00A66D58"/>
    <w:rsid w:val="00A66FB0"/>
    <w:rsid w:val="00A7154C"/>
    <w:rsid w:val="00A71A55"/>
    <w:rsid w:val="00A72EDF"/>
    <w:rsid w:val="00A74B95"/>
    <w:rsid w:val="00A81AAA"/>
    <w:rsid w:val="00A92868"/>
    <w:rsid w:val="00A93B47"/>
    <w:rsid w:val="00A93BEE"/>
    <w:rsid w:val="00A94543"/>
    <w:rsid w:val="00A94E8C"/>
    <w:rsid w:val="00A956D5"/>
    <w:rsid w:val="00AA17D4"/>
    <w:rsid w:val="00AA2C43"/>
    <w:rsid w:val="00AA3C6C"/>
    <w:rsid w:val="00AA40C6"/>
    <w:rsid w:val="00AB0DD2"/>
    <w:rsid w:val="00AB136C"/>
    <w:rsid w:val="00AB6678"/>
    <w:rsid w:val="00AB6715"/>
    <w:rsid w:val="00AB7EA6"/>
    <w:rsid w:val="00AC4E0D"/>
    <w:rsid w:val="00AC5F35"/>
    <w:rsid w:val="00AC7539"/>
    <w:rsid w:val="00AD1475"/>
    <w:rsid w:val="00AD37A5"/>
    <w:rsid w:val="00AD7B3F"/>
    <w:rsid w:val="00AE30B7"/>
    <w:rsid w:val="00AE5943"/>
    <w:rsid w:val="00AE6526"/>
    <w:rsid w:val="00AE6D0B"/>
    <w:rsid w:val="00B00587"/>
    <w:rsid w:val="00B02B74"/>
    <w:rsid w:val="00B0331C"/>
    <w:rsid w:val="00B03F3C"/>
    <w:rsid w:val="00B116DA"/>
    <w:rsid w:val="00B128F4"/>
    <w:rsid w:val="00B17191"/>
    <w:rsid w:val="00B20C93"/>
    <w:rsid w:val="00B21CA9"/>
    <w:rsid w:val="00B22817"/>
    <w:rsid w:val="00B22DE4"/>
    <w:rsid w:val="00B25106"/>
    <w:rsid w:val="00B25EF2"/>
    <w:rsid w:val="00B418BC"/>
    <w:rsid w:val="00B44D7F"/>
    <w:rsid w:val="00B469ED"/>
    <w:rsid w:val="00B527A1"/>
    <w:rsid w:val="00B565BD"/>
    <w:rsid w:val="00B577F6"/>
    <w:rsid w:val="00B57FD2"/>
    <w:rsid w:val="00B604C4"/>
    <w:rsid w:val="00B616DA"/>
    <w:rsid w:val="00B631CD"/>
    <w:rsid w:val="00B6459E"/>
    <w:rsid w:val="00B673D0"/>
    <w:rsid w:val="00B72258"/>
    <w:rsid w:val="00B7655F"/>
    <w:rsid w:val="00B77FAA"/>
    <w:rsid w:val="00B80FFF"/>
    <w:rsid w:val="00B8168B"/>
    <w:rsid w:val="00B82C09"/>
    <w:rsid w:val="00B83A28"/>
    <w:rsid w:val="00B8443F"/>
    <w:rsid w:val="00B85F6A"/>
    <w:rsid w:val="00B87C06"/>
    <w:rsid w:val="00B9086E"/>
    <w:rsid w:val="00B94FC6"/>
    <w:rsid w:val="00B953AC"/>
    <w:rsid w:val="00B96051"/>
    <w:rsid w:val="00B97421"/>
    <w:rsid w:val="00BA400D"/>
    <w:rsid w:val="00BA4380"/>
    <w:rsid w:val="00BA7D62"/>
    <w:rsid w:val="00BC5B16"/>
    <w:rsid w:val="00BD2106"/>
    <w:rsid w:val="00BD2A25"/>
    <w:rsid w:val="00BD537D"/>
    <w:rsid w:val="00BD780B"/>
    <w:rsid w:val="00BE0764"/>
    <w:rsid w:val="00BE07FD"/>
    <w:rsid w:val="00BE3230"/>
    <w:rsid w:val="00BE5BFD"/>
    <w:rsid w:val="00BE5E17"/>
    <w:rsid w:val="00BE7123"/>
    <w:rsid w:val="00BE73CD"/>
    <w:rsid w:val="00BF0A46"/>
    <w:rsid w:val="00BF4397"/>
    <w:rsid w:val="00BF46E0"/>
    <w:rsid w:val="00C01C84"/>
    <w:rsid w:val="00C062AC"/>
    <w:rsid w:val="00C06C2A"/>
    <w:rsid w:val="00C07F52"/>
    <w:rsid w:val="00C11D18"/>
    <w:rsid w:val="00C1233F"/>
    <w:rsid w:val="00C1366D"/>
    <w:rsid w:val="00C14AAC"/>
    <w:rsid w:val="00C1789F"/>
    <w:rsid w:val="00C23EC7"/>
    <w:rsid w:val="00C3166C"/>
    <w:rsid w:val="00C31E8D"/>
    <w:rsid w:val="00C32195"/>
    <w:rsid w:val="00C3252E"/>
    <w:rsid w:val="00C33842"/>
    <w:rsid w:val="00C339A0"/>
    <w:rsid w:val="00C34F49"/>
    <w:rsid w:val="00C36CC0"/>
    <w:rsid w:val="00C40070"/>
    <w:rsid w:val="00C4213B"/>
    <w:rsid w:val="00C4468E"/>
    <w:rsid w:val="00C46080"/>
    <w:rsid w:val="00C50884"/>
    <w:rsid w:val="00C52E81"/>
    <w:rsid w:val="00C53365"/>
    <w:rsid w:val="00C539C4"/>
    <w:rsid w:val="00C55681"/>
    <w:rsid w:val="00C56EA0"/>
    <w:rsid w:val="00C57EC4"/>
    <w:rsid w:val="00C62DAD"/>
    <w:rsid w:val="00C6791E"/>
    <w:rsid w:val="00C701BA"/>
    <w:rsid w:val="00C73BDD"/>
    <w:rsid w:val="00C813E3"/>
    <w:rsid w:val="00C81FEF"/>
    <w:rsid w:val="00C829AD"/>
    <w:rsid w:val="00C83A06"/>
    <w:rsid w:val="00C840D5"/>
    <w:rsid w:val="00C84334"/>
    <w:rsid w:val="00C974AA"/>
    <w:rsid w:val="00CA45F4"/>
    <w:rsid w:val="00CA6823"/>
    <w:rsid w:val="00CB2DDE"/>
    <w:rsid w:val="00CB3DB8"/>
    <w:rsid w:val="00CB4C77"/>
    <w:rsid w:val="00CB7D4A"/>
    <w:rsid w:val="00CC34DF"/>
    <w:rsid w:val="00CC633B"/>
    <w:rsid w:val="00CD174B"/>
    <w:rsid w:val="00CE1145"/>
    <w:rsid w:val="00CE7015"/>
    <w:rsid w:val="00CF37A9"/>
    <w:rsid w:val="00CF7B01"/>
    <w:rsid w:val="00D02DD9"/>
    <w:rsid w:val="00D06F7E"/>
    <w:rsid w:val="00D10921"/>
    <w:rsid w:val="00D11CE7"/>
    <w:rsid w:val="00D11E7A"/>
    <w:rsid w:val="00D220F6"/>
    <w:rsid w:val="00D24768"/>
    <w:rsid w:val="00D369B1"/>
    <w:rsid w:val="00D36B7A"/>
    <w:rsid w:val="00D40985"/>
    <w:rsid w:val="00D413D2"/>
    <w:rsid w:val="00D4238E"/>
    <w:rsid w:val="00D430C6"/>
    <w:rsid w:val="00D43CD7"/>
    <w:rsid w:val="00D5398C"/>
    <w:rsid w:val="00D573E2"/>
    <w:rsid w:val="00D61E34"/>
    <w:rsid w:val="00D70DF9"/>
    <w:rsid w:val="00D751E2"/>
    <w:rsid w:val="00D7579C"/>
    <w:rsid w:val="00D810C9"/>
    <w:rsid w:val="00D86F57"/>
    <w:rsid w:val="00D910C8"/>
    <w:rsid w:val="00D9169A"/>
    <w:rsid w:val="00D92671"/>
    <w:rsid w:val="00D9568E"/>
    <w:rsid w:val="00D95AAF"/>
    <w:rsid w:val="00DB241B"/>
    <w:rsid w:val="00DC077A"/>
    <w:rsid w:val="00DC078E"/>
    <w:rsid w:val="00DC5D6A"/>
    <w:rsid w:val="00DC7B03"/>
    <w:rsid w:val="00DC7F79"/>
    <w:rsid w:val="00DD2D5D"/>
    <w:rsid w:val="00DD78F1"/>
    <w:rsid w:val="00DE01D6"/>
    <w:rsid w:val="00DE15BD"/>
    <w:rsid w:val="00DE4DE8"/>
    <w:rsid w:val="00DE5D0C"/>
    <w:rsid w:val="00DE7F91"/>
    <w:rsid w:val="00DF0A6B"/>
    <w:rsid w:val="00DF14F8"/>
    <w:rsid w:val="00DF79DA"/>
    <w:rsid w:val="00DF7DD8"/>
    <w:rsid w:val="00E0123F"/>
    <w:rsid w:val="00E064FC"/>
    <w:rsid w:val="00E06F1C"/>
    <w:rsid w:val="00E145CB"/>
    <w:rsid w:val="00E152BF"/>
    <w:rsid w:val="00E16486"/>
    <w:rsid w:val="00E24C6B"/>
    <w:rsid w:val="00E271B1"/>
    <w:rsid w:val="00E30153"/>
    <w:rsid w:val="00E323BA"/>
    <w:rsid w:val="00E32BA1"/>
    <w:rsid w:val="00E3611F"/>
    <w:rsid w:val="00E44BFE"/>
    <w:rsid w:val="00E46DA9"/>
    <w:rsid w:val="00E4776C"/>
    <w:rsid w:val="00E51FCB"/>
    <w:rsid w:val="00E64C82"/>
    <w:rsid w:val="00E76A33"/>
    <w:rsid w:val="00E8765D"/>
    <w:rsid w:val="00EA26E3"/>
    <w:rsid w:val="00EA3AF1"/>
    <w:rsid w:val="00EA45CA"/>
    <w:rsid w:val="00EB3391"/>
    <w:rsid w:val="00EB58BB"/>
    <w:rsid w:val="00EB6524"/>
    <w:rsid w:val="00EB78CA"/>
    <w:rsid w:val="00EC0307"/>
    <w:rsid w:val="00EC3BDD"/>
    <w:rsid w:val="00EC6211"/>
    <w:rsid w:val="00EC6DFA"/>
    <w:rsid w:val="00EC7519"/>
    <w:rsid w:val="00ED0628"/>
    <w:rsid w:val="00ED1567"/>
    <w:rsid w:val="00EF398F"/>
    <w:rsid w:val="00EF3F81"/>
    <w:rsid w:val="00EF4120"/>
    <w:rsid w:val="00EF5241"/>
    <w:rsid w:val="00EF75DA"/>
    <w:rsid w:val="00F02164"/>
    <w:rsid w:val="00F14034"/>
    <w:rsid w:val="00F14075"/>
    <w:rsid w:val="00F16033"/>
    <w:rsid w:val="00F17711"/>
    <w:rsid w:val="00F2421B"/>
    <w:rsid w:val="00F2423F"/>
    <w:rsid w:val="00F35728"/>
    <w:rsid w:val="00F5085A"/>
    <w:rsid w:val="00F5085B"/>
    <w:rsid w:val="00F52C7C"/>
    <w:rsid w:val="00F53801"/>
    <w:rsid w:val="00F56E99"/>
    <w:rsid w:val="00F57BC8"/>
    <w:rsid w:val="00F648AC"/>
    <w:rsid w:val="00F64DC5"/>
    <w:rsid w:val="00F64E1F"/>
    <w:rsid w:val="00F66495"/>
    <w:rsid w:val="00F66BF0"/>
    <w:rsid w:val="00F75188"/>
    <w:rsid w:val="00F75666"/>
    <w:rsid w:val="00F8314C"/>
    <w:rsid w:val="00F84B7F"/>
    <w:rsid w:val="00F91C77"/>
    <w:rsid w:val="00F94DC0"/>
    <w:rsid w:val="00F95C35"/>
    <w:rsid w:val="00FA0965"/>
    <w:rsid w:val="00FA266A"/>
    <w:rsid w:val="00FA3245"/>
    <w:rsid w:val="00FB2862"/>
    <w:rsid w:val="00FC0F67"/>
    <w:rsid w:val="00FC2912"/>
    <w:rsid w:val="00FC2E8D"/>
    <w:rsid w:val="00FC3863"/>
    <w:rsid w:val="00FC52DC"/>
    <w:rsid w:val="00FC59CA"/>
    <w:rsid w:val="00FD13AF"/>
    <w:rsid w:val="00FD223F"/>
    <w:rsid w:val="00FD4BDD"/>
    <w:rsid w:val="00FD54AE"/>
    <w:rsid w:val="00FD55F6"/>
    <w:rsid w:val="00FD58EB"/>
    <w:rsid w:val="00FD7BCD"/>
    <w:rsid w:val="00FE0E34"/>
    <w:rsid w:val="00FE73C3"/>
    <w:rsid w:val="00FF2A95"/>
    <w:rsid w:val="00FF34BB"/>
    <w:rsid w:val="00FF4495"/>
    <w:rsid w:val="00FF55B5"/>
    <w:rsid w:val="01B0D74D"/>
    <w:rsid w:val="02038E7F"/>
    <w:rsid w:val="02C46909"/>
    <w:rsid w:val="02CC5F11"/>
    <w:rsid w:val="0402410C"/>
    <w:rsid w:val="06793C65"/>
    <w:rsid w:val="08AA85E7"/>
    <w:rsid w:val="09308DB0"/>
    <w:rsid w:val="09E4643E"/>
    <w:rsid w:val="0ED19382"/>
    <w:rsid w:val="126BBFB5"/>
    <w:rsid w:val="13F275B1"/>
    <w:rsid w:val="179C269A"/>
    <w:rsid w:val="185D7624"/>
    <w:rsid w:val="1CADCF97"/>
    <w:rsid w:val="1F0F21A2"/>
    <w:rsid w:val="247DA165"/>
    <w:rsid w:val="2645DE51"/>
    <w:rsid w:val="27F185F9"/>
    <w:rsid w:val="28B2AA52"/>
    <w:rsid w:val="291CC0F1"/>
    <w:rsid w:val="2B7E9DF0"/>
    <w:rsid w:val="2C756B9F"/>
    <w:rsid w:val="2F255DDC"/>
    <w:rsid w:val="341DD38F"/>
    <w:rsid w:val="354CBDA5"/>
    <w:rsid w:val="36AC62C4"/>
    <w:rsid w:val="3B612536"/>
    <w:rsid w:val="3C0244BA"/>
    <w:rsid w:val="3DB8B46D"/>
    <w:rsid w:val="41723CAC"/>
    <w:rsid w:val="41BA53FA"/>
    <w:rsid w:val="45E8CD0D"/>
    <w:rsid w:val="47A5E3AD"/>
    <w:rsid w:val="4828F3A8"/>
    <w:rsid w:val="48D0CFA2"/>
    <w:rsid w:val="497EA100"/>
    <w:rsid w:val="49D93558"/>
    <w:rsid w:val="4B65EADA"/>
    <w:rsid w:val="4D72026D"/>
    <w:rsid w:val="4DE1BD0E"/>
    <w:rsid w:val="50830DDB"/>
    <w:rsid w:val="53FC0C46"/>
    <w:rsid w:val="549CBA75"/>
    <w:rsid w:val="572DB48C"/>
    <w:rsid w:val="5AAF795D"/>
    <w:rsid w:val="5D92470E"/>
    <w:rsid w:val="61FEEB5C"/>
    <w:rsid w:val="632C80B9"/>
    <w:rsid w:val="676B8F5F"/>
    <w:rsid w:val="6C2E9113"/>
    <w:rsid w:val="6D9EA4DB"/>
    <w:rsid w:val="71C50CF4"/>
    <w:rsid w:val="727AAAB1"/>
    <w:rsid w:val="77B1CEAC"/>
    <w:rsid w:val="780AAE52"/>
    <w:rsid w:val="78365F4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73B80"/>
  <w15:docId w15:val="{7E43062D-AA52-4320-8E5A-9FEC7C6D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4F1796"/>
    <w:pPr>
      <w:keepNext/>
      <w:outlineLvl w:val="0"/>
    </w:pPr>
    <w:rPr>
      <w:rFonts w:ascii="Arial" w:hAnsi="Arial"/>
      <w:b/>
      <w:sz w:val="20"/>
      <w:szCs w:val="20"/>
    </w:rPr>
  </w:style>
  <w:style w:type="paragraph" w:styleId="Kop2">
    <w:name w:val="heading 2"/>
    <w:basedOn w:val="Standaard"/>
    <w:next w:val="Standaard"/>
    <w:link w:val="Kop2Char"/>
    <w:semiHidden/>
    <w:unhideWhenUsed/>
    <w:qFormat/>
    <w:rsid w:val="00E06F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F64DC5"/>
    <w:rPr>
      <w:color w:val="0000FF"/>
      <w:u w:val="single"/>
    </w:rPr>
  </w:style>
  <w:style w:type="paragraph" w:styleId="Voetnoottekst">
    <w:name w:val="footnote text"/>
    <w:basedOn w:val="Standaard"/>
    <w:link w:val="VoetnoottekstChar"/>
    <w:uiPriority w:val="99"/>
    <w:semiHidden/>
    <w:rsid w:val="008A7A66"/>
    <w:rPr>
      <w:sz w:val="20"/>
      <w:szCs w:val="20"/>
    </w:rPr>
  </w:style>
  <w:style w:type="character" w:styleId="Voetnootmarkering">
    <w:name w:val="footnote reference"/>
    <w:uiPriority w:val="99"/>
    <w:semiHidden/>
    <w:rsid w:val="008A7A66"/>
    <w:rPr>
      <w:vertAlign w:val="superscript"/>
    </w:rPr>
  </w:style>
  <w:style w:type="table" w:styleId="Tabelraster">
    <w:name w:val="Table Grid"/>
    <w:basedOn w:val="Standaardtabel"/>
    <w:uiPriority w:val="39"/>
    <w:rsid w:val="00D8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pg6">
    <w:name w:val="inhopg 6"/>
    <w:basedOn w:val="Standaard"/>
    <w:rsid w:val="00D86F57"/>
    <w:pPr>
      <w:widowControl w:val="0"/>
      <w:tabs>
        <w:tab w:val="right" w:pos="9360"/>
      </w:tabs>
      <w:suppressAutoHyphens/>
      <w:ind w:left="720" w:hanging="720"/>
    </w:pPr>
    <w:rPr>
      <w:rFonts w:ascii="Courier New" w:hAnsi="Courier New"/>
      <w:snapToGrid w:val="0"/>
      <w:sz w:val="20"/>
      <w:szCs w:val="20"/>
      <w:lang w:val="en-US"/>
    </w:rPr>
  </w:style>
  <w:style w:type="paragraph" w:customStyle="1" w:styleId="bronvermelding">
    <w:name w:val="bronvermelding"/>
    <w:basedOn w:val="Standaard"/>
    <w:rsid w:val="00D86F57"/>
    <w:pPr>
      <w:widowControl w:val="0"/>
      <w:tabs>
        <w:tab w:val="right" w:pos="9360"/>
      </w:tabs>
      <w:suppressAutoHyphens/>
    </w:pPr>
    <w:rPr>
      <w:rFonts w:ascii="Courier New" w:hAnsi="Courier New"/>
      <w:snapToGrid w:val="0"/>
      <w:sz w:val="20"/>
      <w:szCs w:val="20"/>
      <w:lang w:val="en-US"/>
    </w:rPr>
  </w:style>
  <w:style w:type="paragraph" w:styleId="Ballontekst">
    <w:name w:val="Balloon Text"/>
    <w:basedOn w:val="Standaard"/>
    <w:semiHidden/>
    <w:rsid w:val="007945A6"/>
    <w:rPr>
      <w:rFonts w:ascii="Tahoma" w:hAnsi="Tahoma" w:cs="Tahoma"/>
      <w:sz w:val="16"/>
      <w:szCs w:val="16"/>
    </w:rPr>
  </w:style>
  <w:style w:type="paragraph" w:customStyle="1" w:styleId="Invulgegevens">
    <w:name w:val="Invulgegevens"/>
    <w:basedOn w:val="Standaard"/>
    <w:rsid w:val="004D3B2F"/>
    <w:pPr>
      <w:spacing w:line="280" w:lineRule="exact"/>
    </w:pPr>
    <w:rPr>
      <w:rFonts w:ascii="Arial" w:hAnsi="Arial"/>
      <w:sz w:val="20"/>
      <w:szCs w:val="20"/>
    </w:rPr>
  </w:style>
  <w:style w:type="paragraph" w:styleId="Koptekst">
    <w:name w:val="header"/>
    <w:basedOn w:val="Standaard"/>
    <w:rsid w:val="00362A31"/>
    <w:pPr>
      <w:tabs>
        <w:tab w:val="center" w:pos="4536"/>
        <w:tab w:val="right" w:pos="9072"/>
      </w:tabs>
    </w:pPr>
  </w:style>
  <w:style w:type="paragraph" w:styleId="Voettekst">
    <w:name w:val="footer"/>
    <w:basedOn w:val="Standaard"/>
    <w:link w:val="VoettekstChar"/>
    <w:uiPriority w:val="99"/>
    <w:rsid w:val="00362A31"/>
    <w:pPr>
      <w:tabs>
        <w:tab w:val="center" w:pos="4536"/>
        <w:tab w:val="right" w:pos="9072"/>
      </w:tabs>
    </w:pPr>
  </w:style>
  <w:style w:type="character" w:styleId="Paginanummer">
    <w:name w:val="page number"/>
    <w:basedOn w:val="Standaardalinea-lettertype"/>
    <w:rsid w:val="00362A31"/>
  </w:style>
  <w:style w:type="character" w:styleId="Verwijzingopmerking">
    <w:name w:val="annotation reference"/>
    <w:basedOn w:val="Standaardalinea-lettertype"/>
    <w:rsid w:val="00ED1567"/>
    <w:rPr>
      <w:sz w:val="16"/>
      <w:szCs w:val="16"/>
    </w:rPr>
  </w:style>
  <w:style w:type="paragraph" w:styleId="Tekstopmerking">
    <w:name w:val="annotation text"/>
    <w:basedOn w:val="Standaard"/>
    <w:link w:val="TekstopmerkingChar"/>
    <w:rsid w:val="00ED1567"/>
    <w:rPr>
      <w:sz w:val="20"/>
      <w:szCs w:val="20"/>
    </w:rPr>
  </w:style>
  <w:style w:type="character" w:customStyle="1" w:styleId="TekstopmerkingChar">
    <w:name w:val="Tekst opmerking Char"/>
    <w:basedOn w:val="Standaardalinea-lettertype"/>
    <w:link w:val="Tekstopmerking"/>
    <w:rsid w:val="00ED1567"/>
  </w:style>
  <w:style w:type="paragraph" w:styleId="Onderwerpvanopmerking">
    <w:name w:val="annotation subject"/>
    <w:basedOn w:val="Tekstopmerking"/>
    <w:next w:val="Tekstopmerking"/>
    <w:link w:val="OnderwerpvanopmerkingChar"/>
    <w:rsid w:val="00ED1567"/>
    <w:rPr>
      <w:b/>
      <w:bCs/>
    </w:rPr>
  </w:style>
  <w:style w:type="character" w:customStyle="1" w:styleId="OnderwerpvanopmerkingChar">
    <w:name w:val="Onderwerp van opmerking Char"/>
    <w:basedOn w:val="TekstopmerkingChar"/>
    <w:link w:val="Onderwerpvanopmerking"/>
    <w:rsid w:val="00ED1567"/>
    <w:rPr>
      <w:b/>
      <w:bCs/>
    </w:rPr>
  </w:style>
  <w:style w:type="paragraph" w:styleId="Lijstalinea">
    <w:name w:val="List Paragraph"/>
    <w:basedOn w:val="Standaard"/>
    <w:uiPriority w:val="34"/>
    <w:qFormat/>
    <w:rsid w:val="002C232A"/>
    <w:pPr>
      <w:ind w:left="720"/>
      <w:contextualSpacing/>
    </w:pPr>
  </w:style>
  <w:style w:type="paragraph" w:styleId="Normaalweb">
    <w:name w:val="Normal (Web)"/>
    <w:basedOn w:val="Standaard"/>
    <w:uiPriority w:val="99"/>
    <w:semiHidden/>
    <w:unhideWhenUsed/>
    <w:rsid w:val="008637CD"/>
    <w:pPr>
      <w:spacing w:before="100" w:beforeAutospacing="1" w:after="100" w:afterAutospacing="1"/>
    </w:pPr>
  </w:style>
  <w:style w:type="character" w:customStyle="1" w:styleId="VoettekstChar">
    <w:name w:val="Voettekst Char"/>
    <w:basedOn w:val="Standaardalinea-lettertype"/>
    <w:link w:val="Voettekst"/>
    <w:uiPriority w:val="99"/>
    <w:rsid w:val="00AC4E0D"/>
    <w:rPr>
      <w:sz w:val="24"/>
      <w:szCs w:val="24"/>
    </w:rPr>
  </w:style>
  <w:style w:type="paragraph" w:customStyle="1" w:styleId="Footerkopje">
    <w:name w:val="_Footerkopje"/>
    <w:basedOn w:val="Voettekst"/>
    <w:qFormat/>
    <w:rsid w:val="00F64E1F"/>
    <w:pPr>
      <w:tabs>
        <w:tab w:val="clear" w:pos="4536"/>
        <w:tab w:val="clear" w:pos="9072"/>
        <w:tab w:val="left" w:pos="2268"/>
        <w:tab w:val="left" w:pos="4858"/>
        <w:tab w:val="left" w:pos="6719"/>
        <w:tab w:val="left" w:pos="8147"/>
      </w:tabs>
      <w:spacing w:before="360"/>
      <w:ind w:right="-1305"/>
    </w:pPr>
    <w:rPr>
      <w:rFonts w:asciiTheme="minorHAnsi" w:eastAsiaTheme="minorHAnsi" w:hAnsiTheme="minorHAnsi" w:cstheme="minorBidi"/>
      <w:b/>
      <w:noProof/>
      <w:color w:val="C0504D" w:themeColor="accent2"/>
      <w:sz w:val="16"/>
      <w:szCs w:val="16"/>
      <w:lang w:eastAsia="en-US"/>
    </w:rPr>
  </w:style>
  <w:style w:type="character" w:styleId="Onopgelostemelding">
    <w:name w:val="Unresolved Mention"/>
    <w:basedOn w:val="Standaardalinea-lettertype"/>
    <w:uiPriority w:val="99"/>
    <w:semiHidden/>
    <w:unhideWhenUsed/>
    <w:rsid w:val="00AB7EA6"/>
    <w:rPr>
      <w:color w:val="605E5C"/>
      <w:shd w:val="clear" w:color="auto" w:fill="E1DFDD"/>
    </w:rPr>
  </w:style>
  <w:style w:type="paragraph" w:customStyle="1" w:styleId="000">
    <w:name w:val="000"/>
    <w:aliases w:val="standaard"/>
    <w:basedOn w:val="Standaard"/>
    <w:link w:val="000Char"/>
    <w:rsid w:val="00333FBF"/>
    <w:pPr>
      <w:overflowPunct w:val="0"/>
      <w:autoSpaceDE w:val="0"/>
      <w:autoSpaceDN w:val="0"/>
      <w:adjustRightInd w:val="0"/>
      <w:spacing w:line="260" w:lineRule="atLeast"/>
      <w:textAlignment w:val="baseline"/>
    </w:pPr>
    <w:rPr>
      <w:rFonts w:ascii="EYInterstate Light" w:hAnsi="EYInterstate Light"/>
      <w:kern w:val="12"/>
      <w:sz w:val="20"/>
      <w:szCs w:val="20"/>
      <w:lang w:eastAsia="en-US"/>
    </w:rPr>
  </w:style>
  <w:style w:type="character" w:customStyle="1" w:styleId="000Char">
    <w:name w:val="000 Char"/>
    <w:aliases w:val="standaard Char"/>
    <w:basedOn w:val="Standaardalinea-lettertype"/>
    <w:link w:val="000"/>
    <w:rsid w:val="00333FBF"/>
    <w:rPr>
      <w:rFonts w:ascii="EYInterstate Light" w:hAnsi="EYInterstate Light"/>
      <w:kern w:val="12"/>
      <w:lang w:eastAsia="en-US"/>
    </w:rPr>
  </w:style>
  <w:style w:type="paragraph" w:styleId="Revisie">
    <w:name w:val="Revision"/>
    <w:hidden/>
    <w:uiPriority w:val="99"/>
    <w:semiHidden/>
    <w:rsid w:val="008B0328"/>
    <w:rPr>
      <w:sz w:val="24"/>
      <w:szCs w:val="24"/>
    </w:rPr>
  </w:style>
  <w:style w:type="character" w:customStyle="1" w:styleId="VoetnoottekstChar">
    <w:name w:val="Voetnoottekst Char"/>
    <w:basedOn w:val="Standaardalinea-lettertype"/>
    <w:link w:val="Voetnoottekst"/>
    <w:uiPriority w:val="99"/>
    <w:semiHidden/>
    <w:rsid w:val="00A40507"/>
  </w:style>
  <w:style w:type="character" w:customStyle="1" w:styleId="Kop2Char">
    <w:name w:val="Kop 2 Char"/>
    <w:basedOn w:val="Standaardalinea-lettertype"/>
    <w:link w:val="Kop2"/>
    <w:semiHidden/>
    <w:rsid w:val="00E06F1C"/>
    <w:rPr>
      <w:rFonts w:asciiTheme="majorHAnsi" w:eastAsiaTheme="majorEastAsia" w:hAnsiTheme="majorHAnsi" w:cstheme="majorBidi"/>
      <w:color w:val="365F91" w:themeColor="accent1" w:themeShade="BF"/>
      <w:sz w:val="26"/>
      <w:szCs w:val="26"/>
    </w:rPr>
  </w:style>
  <w:style w:type="character" w:styleId="Vermelding">
    <w:name w:val="Mention"/>
    <w:basedOn w:val="Standaardalinea-lettertype"/>
    <w:uiPriority w:val="99"/>
    <w:unhideWhenUsed/>
    <w:rsid w:val="00DB24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0909">
      <w:bodyDiv w:val="1"/>
      <w:marLeft w:val="0"/>
      <w:marRight w:val="0"/>
      <w:marTop w:val="0"/>
      <w:marBottom w:val="0"/>
      <w:divBdr>
        <w:top w:val="none" w:sz="0" w:space="0" w:color="auto"/>
        <w:left w:val="none" w:sz="0" w:space="0" w:color="auto"/>
        <w:bottom w:val="none" w:sz="0" w:space="0" w:color="auto"/>
        <w:right w:val="none" w:sz="0" w:space="0" w:color="auto"/>
      </w:divBdr>
    </w:div>
    <w:div w:id="662389685">
      <w:bodyDiv w:val="1"/>
      <w:marLeft w:val="0"/>
      <w:marRight w:val="0"/>
      <w:marTop w:val="0"/>
      <w:marBottom w:val="0"/>
      <w:divBdr>
        <w:top w:val="none" w:sz="0" w:space="0" w:color="auto"/>
        <w:left w:val="none" w:sz="0" w:space="0" w:color="auto"/>
        <w:bottom w:val="none" w:sz="0" w:space="0" w:color="auto"/>
        <w:right w:val="none" w:sz="0" w:space="0" w:color="auto"/>
      </w:divBdr>
    </w:div>
    <w:div w:id="972057947">
      <w:bodyDiv w:val="1"/>
      <w:marLeft w:val="0"/>
      <w:marRight w:val="0"/>
      <w:marTop w:val="0"/>
      <w:marBottom w:val="0"/>
      <w:divBdr>
        <w:top w:val="none" w:sz="0" w:space="0" w:color="auto"/>
        <w:left w:val="none" w:sz="0" w:space="0" w:color="auto"/>
        <w:bottom w:val="none" w:sz="0" w:space="0" w:color="auto"/>
        <w:right w:val="none" w:sz="0" w:space="0" w:color="auto"/>
      </w:divBdr>
    </w:div>
    <w:div w:id="985210178">
      <w:bodyDiv w:val="1"/>
      <w:marLeft w:val="0"/>
      <w:marRight w:val="0"/>
      <w:marTop w:val="0"/>
      <w:marBottom w:val="0"/>
      <w:divBdr>
        <w:top w:val="none" w:sz="0" w:space="0" w:color="auto"/>
        <w:left w:val="none" w:sz="0" w:space="0" w:color="auto"/>
        <w:bottom w:val="none" w:sz="0" w:space="0" w:color="auto"/>
        <w:right w:val="none" w:sz="0" w:space="0" w:color="auto"/>
      </w:divBdr>
    </w:div>
    <w:div w:id="1258557506">
      <w:bodyDiv w:val="1"/>
      <w:marLeft w:val="0"/>
      <w:marRight w:val="0"/>
      <w:marTop w:val="0"/>
      <w:marBottom w:val="0"/>
      <w:divBdr>
        <w:top w:val="none" w:sz="0" w:space="0" w:color="auto"/>
        <w:left w:val="none" w:sz="0" w:space="0" w:color="auto"/>
        <w:bottom w:val="none" w:sz="0" w:space="0" w:color="auto"/>
        <w:right w:val="none" w:sz="0" w:space="0" w:color="auto"/>
      </w:divBdr>
    </w:div>
    <w:div w:id="1266884141">
      <w:bodyDiv w:val="1"/>
      <w:marLeft w:val="0"/>
      <w:marRight w:val="0"/>
      <w:marTop w:val="0"/>
      <w:marBottom w:val="0"/>
      <w:divBdr>
        <w:top w:val="none" w:sz="0" w:space="0" w:color="auto"/>
        <w:left w:val="none" w:sz="0" w:space="0" w:color="auto"/>
        <w:bottom w:val="none" w:sz="0" w:space="0" w:color="auto"/>
        <w:right w:val="none" w:sz="0" w:space="0" w:color="auto"/>
      </w:divBdr>
    </w:div>
    <w:div w:id="1526091443">
      <w:bodyDiv w:val="1"/>
      <w:marLeft w:val="0"/>
      <w:marRight w:val="0"/>
      <w:marTop w:val="0"/>
      <w:marBottom w:val="0"/>
      <w:divBdr>
        <w:top w:val="none" w:sz="0" w:space="0" w:color="auto"/>
        <w:left w:val="none" w:sz="0" w:space="0" w:color="auto"/>
        <w:bottom w:val="none" w:sz="0" w:space="0" w:color="auto"/>
        <w:right w:val="none" w:sz="0" w:space="0" w:color="auto"/>
      </w:divBdr>
    </w:div>
    <w:div w:id="21311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859aab-3cac-44fc-a67a-b7bcdc0353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2B05950B73343BB5715A7ADFBF3AA" ma:contentTypeVersion="13" ma:contentTypeDescription="Een nieuw document maken." ma:contentTypeScope="" ma:versionID="de62067325c571faa63a848e2e5a10c2">
  <xsd:schema xmlns:xsd="http://www.w3.org/2001/XMLSchema" xmlns:xs="http://www.w3.org/2001/XMLSchema" xmlns:p="http://schemas.microsoft.com/office/2006/metadata/properties" xmlns:ns2="f5859aab-3cac-44fc-a67a-b7bcdc035310" xmlns:ns3="af9914fe-277e-4042-9e7e-12fc6539a4a1" targetNamespace="http://schemas.microsoft.com/office/2006/metadata/properties" ma:root="true" ma:fieldsID="ea3672a922f8b6acc1eeb2d3d1c41f47" ns2:_="" ns3:_="">
    <xsd:import namespace="f5859aab-3cac-44fc-a67a-b7bcdc035310"/>
    <xsd:import namespace="af9914fe-277e-4042-9e7e-12fc6539a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59aab-3cac-44fc-a67a-b7bcdc035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914fe-277e-4042-9e7e-12fc6539a4a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BF9E-E703-4842-B1C9-B772230524BA}">
  <ds:schemaRefs>
    <ds:schemaRef ds:uri="http://purl.org/dc/dcmitype/"/>
    <ds:schemaRef ds:uri="http://schemas.microsoft.com/office/infopath/2007/PartnerControls"/>
    <ds:schemaRef ds:uri="f5859aab-3cac-44fc-a67a-b7bcdc035310"/>
    <ds:schemaRef ds:uri="http://purl.org/dc/terms/"/>
    <ds:schemaRef ds:uri="af9914fe-277e-4042-9e7e-12fc6539a4a1"/>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CEE35B82-3367-4464-AB1B-40AE91D32D35}">
  <ds:schemaRefs>
    <ds:schemaRef ds:uri="http://schemas.microsoft.com/sharepoint/v3/contenttype/forms"/>
  </ds:schemaRefs>
</ds:datastoreItem>
</file>

<file path=customXml/itemProps3.xml><?xml version="1.0" encoding="utf-8"?>
<ds:datastoreItem xmlns:ds="http://schemas.openxmlformats.org/officeDocument/2006/customXml" ds:itemID="{2A1B8CFE-C017-44BD-994A-EF685D868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59aab-3cac-44fc-a67a-b7bcdc035310"/>
    <ds:schemaRef ds:uri="af9914fe-277e-4042-9e7e-12fc6539a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45BA2-CBAD-452C-B95C-52B785BC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11030</Characters>
  <Application>Microsoft Office Word</Application>
  <DocSecurity>0</DocSecurity>
  <Lines>91</Lines>
  <Paragraphs>26</Paragraphs>
  <ScaleCrop>false</ScaleCrop>
  <Company>NOC*NSF</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Procesbeschrijving externe inhuur</dc:title>
  <dc:subject/>
  <dc:creator>DS Teitler</dc:creator>
  <cp:keywords/>
  <cp:lastModifiedBy>Sophie Kustermans</cp:lastModifiedBy>
  <cp:revision>2</cp:revision>
  <cp:lastPrinted>2019-07-24T01:43:00Z</cp:lastPrinted>
  <dcterms:created xsi:type="dcterms:W3CDTF">2025-09-08T07:07:00Z</dcterms:created>
  <dcterms:modified xsi:type="dcterms:W3CDTF">2025-09-08T07:07:00Z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ContentTypeId">
    <vt:lpwstr>0x010100A0B2B05950B73343BB5715A7ADFBF3AA</vt:lpwstr>
  </property>
</Properties>
</file>