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73BE" w14:textId="2555E01E" w:rsidR="006E266A" w:rsidRPr="006E266A" w:rsidRDefault="004B46F0" w:rsidP="006E266A">
      <w:r>
        <w:rPr>
          <w:b/>
          <w:bCs/>
          <w:color w:val="FF6600" w:themeColor="accent4"/>
          <w:sz w:val="22"/>
          <w:szCs w:val="22"/>
        </w:rPr>
        <w:t>Zelf aan de slag</w:t>
      </w:r>
    </w:p>
    <w:p w14:paraId="5BECFE55" w14:textId="372BD54C" w:rsidR="004B46F0" w:rsidRDefault="006E266A" w:rsidP="006E266A">
      <w:r w:rsidRPr="006E266A">
        <w:t xml:space="preserve">Ben je enthousiast geworden en wil je binnen je eigen club aan de slag met </w:t>
      </w:r>
      <w:r>
        <w:t>éé</w:t>
      </w:r>
      <w:r w:rsidRPr="006E266A">
        <w:t xml:space="preserve">n van de voorbeelden </w:t>
      </w:r>
      <w:r>
        <w:t>uit de jeugdsport</w:t>
      </w:r>
      <w:r w:rsidRPr="006E266A">
        <w:t xml:space="preserve">? </w:t>
      </w:r>
      <w:r w:rsidR="004B46F0">
        <w:t>Gebruik dan het onderstaande stappenplan, gebaseerd op de belangrijkste leerpunten.</w:t>
      </w:r>
    </w:p>
    <w:p w14:paraId="37020E45" w14:textId="2C6C906A" w:rsidR="006E266A" w:rsidRPr="006E266A" w:rsidRDefault="006E266A" w:rsidP="006E266A">
      <w:r w:rsidRPr="006E266A">
        <w:t> </w:t>
      </w:r>
    </w:p>
    <w:p w14:paraId="64EA3C44" w14:textId="77777777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Plezier en ontwikkeling centraal</w:t>
      </w:r>
      <w:r w:rsidRPr="006E266A">
        <w:t> </w:t>
      </w:r>
    </w:p>
    <w:p w14:paraId="7F5B8FB9" w14:textId="429B548C" w:rsidR="006E266A" w:rsidRDefault="00503F69" w:rsidP="006E266A">
      <w:pPr>
        <w:pStyle w:val="Lijstalinea"/>
        <w:numPr>
          <w:ilvl w:val="1"/>
          <w:numId w:val="46"/>
        </w:numPr>
      </w:pPr>
      <w:r>
        <w:t xml:space="preserve">Bedenk vooraf wat je met het initiatief wilt bereiken: wanneer ben je tevreden? </w:t>
      </w:r>
    </w:p>
    <w:p w14:paraId="6DB0FC05" w14:textId="4BCEA369" w:rsidR="006E266A" w:rsidRDefault="00503F69" w:rsidP="006E266A">
      <w:pPr>
        <w:pStyle w:val="Lijstalinea"/>
        <w:numPr>
          <w:ilvl w:val="1"/>
          <w:numId w:val="46"/>
        </w:numPr>
      </w:pPr>
      <w:r>
        <w:t xml:space="preserve">Zet </w:t>
      </w:r>
      <w:r w:rsidR="006E266A" w:rsidRPr="006E266A">
        <w:t xml:space="preserve">altijd het plezier en de ontwikkeling van het kind </w:t>
      </w:r>
      <w:r>
        <w:t xml:space="preserve">op de eerste plaats. Vraag je af: wat </w:t>
      </w:r>
      <w:r w:rsidR="000A6191">
        <w:t xml:space="preserve">is het effect van het initiatief op het plezier en de ontwikkeling van de jeugdsporter? </w:t>
      </w:r>
      <w:r w:rsidR="006E266A" w:rsidRPr="006E266A">
        <w:t xml:space="preserve"> </w:t>
      </w:r>
    </w:p>
    <w:p w14:paraId="53096156" w14:textId="48CC16C2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Bepalen van uitdaging of next step</w:t>
      </w:r>
      <w:r w:rsidRPr="006E266A">
        <w:t> </w:t>
      </w:r>
    </w:p>
    <w:p w14:paraId="29E813B5" w14:textId="428CFB56" w:rsidR="006E266A" w:rsidRPr="006E266A" w:rsidRDefault="00A61A56" w:rsidP="006E266A">
      <w:pPr>
        <w:pStyle w:val="Lijstalinea"/>
        <w:numPr>
          <w:ilvl w:val="1"/>
          <w:numId w:val="46"/>
        </w:numPr>
      </w:pPr>
      <w:r>
        <w:t xml:space="preserve">Breng in kaart </w:t>
      </w:r>
      <w:r w:rsidR="006E266A" w:rsidRPr="006E266A">
        <w:t xml:space="preserve">wat voor jullie een grote uitdaging of </w:t>
      </w:r>
      <w:r>
        <w:t>volgende stap</w:t>
      </w:r>
      <w:r w:rsidR="006E266A" w:rsidRPr="006E266A">
        <w:t xml:space="preserve"> is</w:t>
      </w:r>
      <w:r w:rsidR="00DE73A1">
        <w:t>.</w:t>
      </w:r>
    </w:p>
    <w:p w14:paraId="76102FF8" w14:textId="5F57F53A" w:rsidR="006E266A" w:rsidRDefault="004E52F7" w:rsidP="006E266A">
      <w:pPr>
        <w:pStyle w:val="Lijstalinea"/>
        <w:numPr>
          <w:ilvl w:val="1"/>
          <w:numId w:val="46"/>
        </w:numPr>
      </w:pPr>
      <w:r>
        <w:t>Kijk</w:t>
      </w:r>
      <w:r w:rsidR="006E266A" w:rsidRPr="006E266A">
        <w:t xml:space="preserve"> welk voorbeeld van de </w:t>
      </w:r>
      <w:r>
        <w:t xml:space="preserve">sportclubs </w:t>
      </w:r>
      <w:r w:rsidR="003F16E1">
        <w:t>jullie hierbij kan inspireren.</w:t>
      </w:r>
    </w:p>
    <w:p w14:paraId="5155DEF8" w14:textId="6A560116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Initiatiefnemers en projectgroep</w:t>
      </w:r>
      <w:r w:rsidRPr="006E266A">
        <w:t> </w:t>
      </w:r>
    </w:p>
    <w:p w14:paraId="6657AB5B" w14:textId="77777777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>Zorg voor draagvlak binnen de vereniging.  </w:t>
      </w:r>
    </w:p>
    <w:p w14:paraId="6E0A719C" w14:textId="6254AE86" w:rsidR="006E266A" w:rsidRDefault="006E266A" w:rsidP="006E266A">
      <w:pPr>
        <w:pStyle w:val="Lijstalinea"/>
        <w:numPr>
          <w:ilvl w:val="1"/>
          <w:numId w:val="46"/>
        </w:numPr>
      </w:pPr>
      <w:r w:rsidRPr="006E266A">
        <w:t xml:space="preserve">Stel een (kleine) projectgroep samen of </w:t>
      </w:r>
      <w:r w:rsidR="002033D6">
        <w:t>wijs</w:t>
      </w:r>
      <w:r w:rsidRPr="006E266A">
        <w:t xml:space="preserve"> iemand </w:t>
      </w:r>
      <w:r w:rsidR="002033D6">
        <w:t xml:space="preserve">aan </w:t>
      </w:r>
      <w:r w:rsidRPr="006E266A">
        <w:t>als eigenaar van het initiatief.  </w:t>
      </w:r>
    </w:p>
    <w:p w14:paraId="0CA94874" w14:textId="424A705E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Focus op een doelgroep</w:t>
      </w:r>
      <w:r w:rsidRPr="006E266A">
        <w:t> </w:t>
      </w:r>
    </w:p>
    <w:p w14:paraId="554D391F" w14:textId="77777777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>Richt je specifiek op de doelgroep jeugd om betere keuzes te maken. </w:t>
      </w:r>
    </w:p>
    <w:p w14:paraId="57AA75D9" w14:textId="59D1E8DE" w:rsidR="002033D6" w:rsidRPr="006E266A" w:rsidRDefault="006E266A" w:rsidP="002033D6">
      <w:pPr>
        <w:pStyle w:val="Lijstalinea"/>
        <w:numPr>
          <w:ilvl w:val="1"/>
          <w:numId w:val="46"/>
        </w:numPr>
      </w:pPr>
      <w:r w:rsidRPr="006E266A">
        <w:t xml:space="preserve">Maak binnen de </w:t>
      </w:r>
      <w:r w:rsidR="002033D6">
        <w:t>doelgroep</w:t>
      </w:r>
      <w:r w:rsidRPr="006E266A">
        <w:t xml:space="preserve"> onderscheid in welke groep je wilt bereiken: mini’s, pupillen, junioren.  </w:t>
      </w:r>
    </w:p>
    <w:p w14:paraId="0C58C27E" w14:textId="693414DC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Betrekken van de doelgroep</w:t>
      </w:r>
      <w:r w:rsidRPr="006E266A">
        <w:t> </w:t>
      </w:r>
    </w:p>
    <w:p w14:paraId="442A1385" w14:textId="093C26BE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 xml:space="preserve">Maak </w:t>
      </w:r>
      <w:r w:rsidR="002033D6">
        <w:t xml:space="preserve">de jeugd </w:t>
      </w:r>
      <w:r w:rsidRPr="006E266A">
        <w:t>onderdeel van het project of het initiatief. </w:t>
      </w:r>
    </w:p>
    <w:p w14:paraId="1D3BB48D" w14:textId="77777777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>Haal ideeën en suggesties op bij de jeugd door met hen in gesprek te gaan. </w:t>
      </w:r>
    </w:p>
    <w:p w14:paraId="79CEE7C6" w14:textId="34FD4E86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>Betrek hen actief bij het beleid van de club</w:t>
      </w:r>
      <w:r w:rsidR="002033D6">
        <w:t>, bijvoorbeeld</w:t>
      </w:r>
      <w:r w:rsidRPr="006E266A">
        <w:t xml:space="preserve"> </w:t>
      </w:r>
      <w:r w:rsidR="002033D6">
        <w:t>via</w:t>
      </w:r>
      <w:r w:rsidRPr="006E266A">
        <w:t xml:space="preserve"> een Jeugd ALV,</w:t>
      </w:r>
      <w:r w:rsidR="009A69C5">
        <w:t xml:space="preserve"> j</w:t>
      </w:r>
      <w:r w:rsidRPr="006E266A">
        <w:t>eugdspelersraad, jeugdbestuur</w:t>
      </w:r>
      <w:r w:rsidR="002033D6">
        <w:t xml:space="preserve"> en of een</w:t>
      </w:r>
      <w:r w:rsidRPr="006E266A">
        <w:t xml:space="preserve"> tevredenheidsonderzoe</w:t>
      </w:r>
      <w:r w:rsidR="002033D6">
        <w:t>k</w:t>
      </w:r>
      <w:r w:rsidRPr="006E266A">
        <w:t>.  </w:t>
      </w:r>
    </w:p>
    <w:p w14:paraId="54A76368" w14:textId="3928110C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 xml:space="preserve">Trial </w:t>
      </w:r>
      <w:proofErr w:type="spellStart"/>
      <w:r w:rsidRPr="006E266A">
        <w:rPr>
          <w:b/>
          <w:bCs/>
        </w:rPr>
        <w:t>and</w:t>
      </w:r>
      <w:proofErr w:type="spellEnd"/>
      <w:r w:rsidRPr="006E266A">
        <w:rPr>
          <w:b/>
          <w:bCs/>
        </w:rPr>
        <w:t xml:space="preserve"> Error</w:t>
      </w:r>
      <w:r w:rsidRPr="006E266A">
        <w:t> </w:t>
      </w:r>
    </w:p>
    <w:p w14:paraId="10226A92" w14:textId="151DD512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>Ga aan de slag</w:t>
      </w:r>
      <w:r w:rsidR="002033D6">
        <w:t>,</w:t>
      </w:r>
      <w:r w:rsidRPr="006E266A">
        <w:t xml:space="preserve"> wees niet bang om te experimenteren en te leren van fouten. </w:t>
      </w:r>
    </w:p>
    <w:p w14:paraId="17C3F8ED" w14:textId="15572A1E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Tussentijdse evaluatie</w:t>
      </w:r>
      <w:r w:rsidRPr="006E266A">
        <w:t> </w:t>
      </w:r>
    </w:p>
    <w:p w14:paraId="54314E4C" w14:textId="442C40FE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 xml:space="preserve">Evalueer </w:t>
      </w:r>
      <w:r w:rsidR="00E00EA9">
        <w:t>de voortgang tussentijds.</w:t>
      </w:r>
    </w:p>
    <w:p w14:paraId="0295AE47" w14:textId="1BE57456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 xml:space="preserve">Vraag jezelf af: </w:t>
      </w:r>
      <w:r w:rsidR="00E00EA9">
        <w:t>h</w:t>
      </w:r>
      <w:r w:rsidRPr="006E266A">
        <w:t xml:space="preserve">eeft het </w:t>
      </w:r>
      <w:r w:rsidR="00E00EA9">
        <w:t xml:space="preserve">initiatief het gewenste effect? </w:t>
      </w:r>
    </w:p>
    <w:p w14:paraId="3E89D906" w14:textId="1CD08933" w:rsidR="00E00EA9" w:rsidRPr="006E266A" w:rsidRDefault="006E266A" w:rsidP="00E00EA9">
      <w:pPr>
        <w:pStyle w:val="Lijstalinea"/>
        <w:numPr>
          <w:ilvl w:val="1"/>
          <w:numId w:val="46"/>
        </w:numPr>
      </w:pPr>
      <w:r>
        <w:t>V</w:t>
      </w:r>
      <w:r w:rsidRPr="006E266A">
        <w:t>ergeet niet</w:t>
      </w:r>
      <w:r w:rsidR="00E00EA9">
        <w:t xml:space="preserve"> om ook de jeugd bij de evaluatie te betrekken.</w:t>
      </w:r>
    </w:p>
    <w:p w14:paraId="43664E07" w14:textId="577A7165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Blijven leren van andere initiatieven</w:t>
      </w:r>
      <w:r w:rsidRPr="006E266A">
        <w:t> </w:t>
      </w:r>
    </w:p>
    <w:p w14:paraId="46CC3471" w14:textId="3207CD18" w:rsidR="006E266A" w:rsidRPr="006E266A" w:rsidRDefault="006E266A" w:rsidP="006E266A">
      <w:pPr>
        <w:pStyle w:val="Lijstalinea"/>
        <w:numPr>
          <w:ilvl w:val="1"/>
          <w:numId w:val="46"/>
        </w:numPr>
      </w:pPr>
      <w:r w:rsidRPr="006E266A">
        <w:t xml:space="preserve">Blijf om je heen kijken en </w:t>
      </w:r>
      <w:r w:rsidR="00E00EA9">
        <w:t>sta open</w:t>
      </w:r>
      <w:r w:rsidRPr="006E266A">
        <w:t xml:space="preserve"> voor andere initiatieven. </w:t>
      </w:r>
    </w:p>
    <w:p w14:paraId="23049AFC" w14:textId="25642ECD" w:rsidR="006E266A" w:rsidRDefault="006E266A" w:rsidP="006E266A">
      <w:pPr>
        <w:pStyle w:val="Lijstalinea"/>
        <w:numPr>
          <w:ilvl w:val="1"/>
          <w:numId w:val="46"/>
        </w:numPr>
      </w:pPr>
      <w:r w:rsidRPr="006E266A">
        <w:t>Probeer het wiel</w:t>
      </w:r>
      <w:r w:rsidR="00E00EA9">
        <w:t xml:space="preserve"> niet</w:t>
      </w:r>
      <w:r w:rsidRPr="006E266A">
        <w:t xml:space="preserve"> opnieuw uit te vinden, maar bouw voort op bestaande succesvolle projecten. </w:t>
      </w:r>
    </w:p>
    <w:p w14:paraId="02BA776A" w14:textId="77777777" w:rsidR="006E266A" w:rsidRPr="006E266A" w:rsidRDefault="006E266A" w:rsidP="006E266A">
      <w:pPr>
        <w:pStyle w:val="Lijstalinea"/>
        <w:numPr>
          <w:ilvl w:val="0"/>
          <w:numId w:val="46"/>
        </w:numPr>
      </w:pPr>
      <w:r w:rsidRPr="006E266A">
        <w:rPr>
          <w:b/>
          <w:bCs/>
        </w:rPr>
        <w:t>Schakel hulp in</w:t>
      </w:r>
      <w:r w:rsidRPr="006E266A">
        <w:t> </w:t>
      </w:r>
    </w:p>
    <w:p w14:paraId="4803DB98" w14:textId="47B0D2BA" w:rsidR="006E266A" w:rsidRPr="006E266A" w:rsidRDefault="00E00EA9" w:rsidP="006E266A">
      <w:pPr>
        <w:pStyle w:val="Lijstalinea"/>
        <w:numPr>
          <w:ilvl w:val="1"/>
          <w:numId w:val="46"/>
        </w:numPr>
      </w:pPr>
      <w:r>
        <w:t xml:space="preserve">Betrek op tijd een </w:t>
      </w:r>
      <w:r w:rsidR="006E266A" w:rsidRPr="006E266A">
        <w:t xml:space="preserve">lokale clubondersteuner van jouw gemeente of verenigingsondersteuner van je sportbond. Als vereniging sta je er niet alleen voor. Zij kunnen helpen </w:t>
      </w:r>
      <w:r>
        <w:t xml:space="preserve">om je hulpvraag </w:t>
      </w:r>
      <w:r w:rsidR="006E266A" w:rsidRPr="006E266A">
        <w:t xml:space="preserve">concreet </w:t>
      </w:r>
      <w:r>
        <w:t xml:space="preserve">te </w:t>
      </w:r>
      <w:r w:rsidR="006E266A" w:rsidRPr="006E266A">
        <w:t xml:space="preserve">maken </w:t>
      </w:r>
      <w:r>
        <w:t xml:space="preserve">(bijvoorbeeld met een intakegesprek). </w:t>
      </w:r>
      <w:r w:rsidR="006E266A" w:rsidRPr="006E266A">
        <w:t>Ken je deze persoon niet</w:t>
      </w:r>
      <w:r>
        <w:t xml:space="preserve">? Mail naar </w:t>
      </w:r>
      <w:r w:rsidR="006E266A" w:rsidRPr="006E266A">
        <w:t>sportsupport@nocnsf.nl, zij kunnen vertellen wie dat voor jouw gemeente of sportbond is.   </w:t>
      </w:r>
    </w:p>
    <w:p w14:paraId="0A9975BE" w14:textId="702C1581" w:rsidR="006E266A" w:rsidRPr="006E266A" w:rsidRDefault="006E266A" w:rsidP="006E266A">
      <w:r w:rsidRPr="006E266A">
        <w:t> </w:t>
      </w:r>
    </w:p>
    <w:p w14:paraId="3C46C208" w14:textId="77777777" w:rsidR="006E266A" w:rsidRPr="006E266A" w:rsidRDefault="006E266A" w:rsidP="006E266A">
      <w:r w:rsidRPr="006E266A">
        <w:rPr>
          <w:b/>
          <w:bCs/>
        </w:rPr>
        <w:t>Meer lezen of hulp nodig?</w:t>
      </w:r>
      <w:r w:rsidRPr="006E266A">
        <w:t> </w:t>
      </w:r>
    </w:p>
    <w:p w14:paraId="018E75BE" w14:textId="1C16D86C" w:rsidR="006E266A" w:rsidRPr="006E266A" w:rsidRDefault="006E266A" w:rsidP="006E266A">
      <w:pPr>
        <w:numPr>
          <w:ilvl w:val="0"/>
          <w:numId w:val="42"/>
        </w:numPr>
      </w:pPr>
      <w:r w:rsidRPr="006E266A">
        <w:t xml:space="preserve">Benieuw naar meer inspirerende voorbeelden uit het land? Op </w:t>
      </w:r>
      <w:hyperlink r:id="rId11" w:tgtFrame="_blank" w:history="1">
        <w:r w:rsidRPr="006E266A">
          <w:rPr>
            <w:rStyle w:val="Hyperlink"/>
          </w:rPr>
          <w:t>www.sportakkoord.nl</w:t>
        </w:r>
      </w:hyperlink>
      <w:r w:rsidRPr="006E266A">
        <w:t xml:space="preserve"> </w:t>
      </w:r>
      <w:r w:rsidR="00AA11F3">
        <w:t>vind</w:t>
      </w:r>
      <w:r w:rsidRPr="006E266A">
        <w:t xml:space="preserve"> je een overzicht met </w:t>
      </w:r>
      <w:hyperlink r:id="rId12" w:tgtFrame="_blank" w:history="1">
        <w:r w:rsidRPr="006E266A">
          <w:rPr>
            <w:rStyle w:val="Hyperlink"/>
          </w:rPr>
          <w:t>praktijkvoorbeelden</w:t>
        </w:r>
      </w:hyperlink>
      <w:r w:rsidRPr="006E266A">
        <w:t>. </w:t>
      </w:r>
    </w:p>
    <w:p w14:paraId="51479C6A" w14:textId="77777777" w:rsidR="006E266A" w:rsidRPr="006E266A" w:rsidRDefault="006E266A" w:rsidP="006E266A">
      <w:pPr>
        <w:numPr>
          <w:ilvl w:val="0"/>
          <w:numId w:val="43"/>
        </w:numPr>
      </w:pPr>
      <w:r w:rsidRPr="006E266A">
        <w:lastRenderedPageBreak/>
        <w:t xml:space="preserve">Heb je een vraag t.a.v. een bepaalde behoefte, thema, ambitie e.d. binnen de sportclub of -plek, mail dan naar </w:t>
      </w:r>
      <w:hyperlink r:id="rId13" w:tgtFrame="_blank" w:history="1">
        <w:r w:rsidRPr="006E266A">
          <w:rPr>
            <w:rStyle w:val="Hyperlink"/>
          </w:rPr>
          <w:t>clubondersteuning@nocnsf.nl</w:t>
        </w:r>
      </w:hyperlink>
      <w:r w:rsidRPr="006E266A">
        <w:t> </w:t>
      </w:r>
    </w:p>
    <w:p w14:paraId="42E25819" w14:textId="77777777" w:rsidR="00CF281F" w:rsidRPr="00157357" w:rsidRDefault="00CF281F" w:rsidP="00157357"/>
    <w:sectPr w:rsidR="00CF281F" w:rsidRPr="00157357" w:rsidSect="003F1C55">
      <w:headerReference w:type="default" r:id="rId14"/>
      <w:headerReference w:type="first" r:id="rId15"/>
      <w:footerReference w:type="first" r:id="rId16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97DB9" w14:textId="77777777" w:rsidR="006E266A" w:rsidRDefault="006E266A" w:rsidP="00BF370B">
      <w:r>
        <w:separator/>
      </w:r>
    </w:p>
  </w:endnote>
  <w:endnote w:type="continuationSeparator" w:id="0">
    <w:p w14:paraId="5F651C94" w14:textId="77777777" w:rsidR="006E266A" w:rsidRDefault="006E266A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50709CFD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081F5436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34EE4341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3396F1D3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40C803FE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544E0708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340494B6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0B438302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3805A930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4C385886" w14:textId="77777777" w:rsidR="003F1C55" w:rsidRPr="008A058A" w:rsidRDefault="00E67DC8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28A8EE76" w14:textId="77777777" w:rsidR="003F1C55" w:rsidRPr="008A058A" w:rsidRDefault="00E67DC8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73D10047" w14:textId="77777777" w:rsidR="003F1C55" w:rsidRPr="008A058A" w:rsidRDefault="00E67DC8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10B41144" w14:textId="77777777" w:rsidTr="003F1C55">
      <w:tc>
        <w:tcPr>
          <w:tcW w:w="8777" w:type="dxa"/>
          <w:gridSpan w:val="5"/>
          <w:shd w:val="clear" w:color="auto" w:fill="auto"/>
        </w:tcPr>
        <w:p w14:paraId="2EC9D9C4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sym w:font="Wingdings" w:char="F09F"/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sym w:font="Wingdings" w:char="F09F"/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sym w:font="Wingdings" w:char="F09F"/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sym w:font="Wingdings" w:char="F09F"/>
          </w:r>
          <w:r w:rsidRPr="00B3379D">
            <w:t xml:space="preserve"> Rabobank</w:t>
          </w:r>
        </w:p>
      </w:tc>
    </w:tr>
  </w:tbl>
  <w:p w14:paraId="6707281B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8EED" w14:textId="77777777" w:rsidR="006E266A" w:rsidRDefault="006E266A" w:rsidP="00BF370B">
      <w:r>
        <w:separator/>
      </w:r>
    </w:p>
  </w:footnote>
  <w:footnote w:type="continuationSeparator" w:id="0">
    <w:p w14:paraId="0FE8E644" w14:textId="77777777" w:rsidR="006E266A" w:rsidRDefault="006E266A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DCAA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0DE5F8C" wp14:editId="0E044652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EACA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50A5DB4" wp14:editId="09B998C9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2320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828158390" o:spid="_x0000_i1025" type="#_x0000_t75" style="width:6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DDAFC26" wp14:editId="55082FEB">
            <wp:extent cx="85725" cy="123825"/>
            <wp:effectExtent l="0" t="0" r="0" b="0"/>
            <wp:docPr id="828158390" name="Afbeelding 82815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733"/>
    <w:multiLevelType w:val="multilevel"/>
    <w:tmpl w:val="74E848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54297B"/>
    <w:multiLevelType w:val="multilevel"/>
    <w:tmpl w:val="1F3805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2D3431"/>
    <w:multiLevelType w:val="multilevel"/>
    <w:tmpl w:val="D1F8A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685575"/>
    <w:multiLevelType w:val="multilevel"/>
    <w:tmpl w:val="653E9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AB56BE"/>
    <w:multiLevelType w:val="multilevel"/>
    <w:tmpl w:val="1D2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4B53C0"/>
    <w:multiLevelType w:val="multilevel"/>
    <w:tmpl w:val="50FA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F9704F"/>
    <w:multiLevelType w:val="multilevel"/>
    <w:tmpl w:val="89E47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4744C6"/>
    <w:multiLevelType w:val="multilevel"/>
    <w:tmpl w:val="32461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102B4B"/>
    <w:multiLevelType w:val="hybridMultilevel"/>
    <w:tmpl w:val="46F472A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C5065F"/>
    <w:multiLevelType w:val="multilevel"/>
    <w:tmpl w:val="21A29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DB2FB3"/>
    <w:multiLevelType w:val="multilevel"/>
    <w:tmpl w:val="46E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AA49F4"/>
    <w:multiLevelType w:val="multilevel"/>
    <w:tmpl w:val="A91C3A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8C0780"/>
    <w:multiLevelType w:val="multilevel"/>
    <w:tmpl w:val="B3C65B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BF2141F"/>
    <w:multiLevelType w:val="multilevel"/>
    <w:tmpl w:val="543E43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090532"/>
    <w:multiLevelType w:val="multilevel"/>
    <w:tmpl w:val="150A6E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053EBE"/>
    <w:multiLevelType w:val="multilevel"/>
    <w:tmpl w:val="7A407D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F85AC6"/>
    <w:multiLevelType w:val="multilevel"/>
    <w:tmpl w:val="3D4288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5C7DB5"/>
    <w:multiLevelType w:val="multilevel"/>
    <w:tmpl w:val="A8DA6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C674AA"/>
    <w:multiLevelType w:val="hybridMultilevel"/>
    <w:tmpl w:val="4FAE498E"/>
    <w:lvl w:ilvl="0" w:tplc="254414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30019">
      <w:start w:val="1"/>
      <w:numFmt w:val="lowerLetter"/>
      <w:lvlText w:val="%2."/>
      <w:lvlJc w:val="left"/>
      <w:pPr>
        <w:ind w:left="785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3342CD"/>
    <w:multiLevelType w:val="multilevel"/>
    <w:tmpl w:val="EBD86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3C09B8"/>
    <w:multiLevelType w:val="multilevel"/>
    <w:tmpl w:val="22A805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0267A3"/>
    <w:multiLevelType w:val="multilevel"/>
    <w:tmpl w:val="5D6A13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B33DA"/>
    <w:multiLevelType w:val="hybridMultilevel"/>
    <w:tmpl w:val="C6D0A0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07CC6"/>
    <w:multiLevelType w:val="multilevel"/>
    <w:tmpl w:val="0DB8C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E9705D"/>
    <w:multiLevelType w:val="multilevel"/>
    <w:tmpl w:val="D80E0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40A78"/>
    <w:multiLevelType w:val="multilevel"/>
    <w:tmpl w:val="BF769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664641"/>
    <w:multiLevelType w:val="multilevel"/>
    <w:tmpl w:val="CB2CC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8A6684"/>
    <w:multiLevelType w:val="multilevel"/>
    <w:tmpl w:val="4CA2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14597"/>
    <w:multiLevelType w:val="multilevel"/>
    <w:tmpl w:val="E78A4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83894"/>
    <w:multiLevelType w:val="multilevel"/>
    <w:tmpl w:val="AF12D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52A33"/>
    <w:multiLevelType w:val="multilevel"/>
    <w:tmpl w:val="2C5AC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157FE"/>
    <w:multiLevelType w:val="multilevel"/>
    <w:tmpl w:val="DA045C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912992">
    <w:abstractNumId w:val="9"/>
  </w:num>
  <w:num w:numId="2" w16cid:durableId="1161578803">
    <w:abstractNumId w:val="7"/>
  </w:num>
  <w:num w:numId="3" w16cid:durableId="2072188386">
    <w:abstractNumId w:val="6"/>
  </w:num>
  <w:num w:numId="4" w16cid:durableId="1563519317">
    <w:abstractNumId w:val="5"/>
  </w:num>
  <w:num w:numId="5" w16cid:durableId="536433653">
    <w:abstractNumId w:val="4"/>
  </w:num>
  <w:num w:numId="6" w16cid:durableId="1552376340">
    <w:abstractNumId w:val="8"/>
  </w:num>
  <w:num w:numId="7" w16cid:durableId="1264995246">
    <w:abstractNumId w:val="3"/>
  </w:num>
  <w:num w:numId="8" w16cid:durableId="1783914803">
    <w:abstractNumId w:val="2"/>
  </w:num>
  <w:num w:numId="9" w16cid:durableId="2142185034">
    <w:abstractNumId w:val="1"/>
  </w:num>
  <w:num w:numId="10" w16cid:durableId="1301419909">
    <w:abstractNumId w:val="0"/>
  </w:num>
  <w:num w:numId="11" w16cid:durableId="1095596103">
    <w:abstractNumId w:val="27"/>
  </w:num>
  <w:num w:numId="12" w16cid:durableId="605843859">
    <w:abstractNumId w:val="34"/>
  </w:num>
  <w:num w:numId="13" w16cid:durableId="1195074240">
    <w:abstractNumId w:val="23"/>
  </w:num>
  <w:num w:numId="14" w16cid:durableId="1829589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8718292">
    <w:abstractNumId w:val="40"/>
  </w:num>
  <w:num w:numId="16" w16cid:durableId="1014039950">
    <w:abstractNumId w:val="37"/>
  </w:num>
  <w:num w:numId="17" w16cid:durableId="661734901">
    <w:abstractNumId w:val="38"/>
  </w:num>
  <w:num w:numId="18" w16cid:durableId="2099786401">
    <w:abstractNumId w:val="15"/>
  </w:num>
  <w:num w:numId="19" w16cid:durableId="264309529">
    <w:abstractNumId w:val="39"/>
  </w:num>
  <w:num w:numId="20" w16cid:durableId="1758477612">
    <w:abstractNumId w:val="33"/>
  </w:num>
  <w:num w:numId="21" w16cid:durableId="356397012">
    <w:abstractNumId w:val="41"/>
  </w:num>
  <w:num w:numId="22" w16cid:durableId="189682853">
    <w:abstractNumId w:val="10"/>
  </w:num>
  <w:num w:numId="23" w16cid:durableId="1334338599">
    <w:abstractNumId w:val="21"/>
  </w:num>
  <w:num w:numId="24" w16cid:durableId="1875850720">
    <w:abstractNumId w:val="43"/>
  </w:num>
  <w:num w:numId="25" w16cid:durableId="477652072">
    <w:abstractNumId w:val="42"/>
  </w:num>
  <w:num w:numId="26" w16cid:durableId="11878524">
    <w:abstractNumId w:val="28"/>
  </w:num>
  <w:num w:numId="27" w16cid:durableId="2099130827">
    <w:abstractNumId w:val="16"/>
  </w:num>
  <w:num w:numId="28" w16cid:durableId="1537885648">
    <w:abstractNumId w:val="29"/>
  </w:num>
  <w:num w:numId="29" w16cid:durableId="402680611">
    <w:abstractNumId w:val="44"/>
  </w:num>
  <w:num w:numId="30" w16cid:durableId="1814636318">
    <w:abstractNumId w:val="22"/>
  </w:num>
  <w:num w:numId="31" w16cid:durableId="611909807">
    <w:abstractNumId w:val="19"/>
  </w:num>
  <w:num w:numId="32" w16cid:durableId="1641378160">
    <w:abstractNumId w:val="25"/>
  </w:num>
  <w:num w:numId="33" w16cid:durableId="199249029">
    <w:abstractNumId w:val="36"/>
  </w:num>
  <w:num w:numId="34" w16cid:durableId="1689208839">
    <w:abstractNumId w:val="12"/>
  </w:num>
  <w:num w:numId="35" w16cid:durableId="736392026">
    <w:abstractNumId w:val="24"/>
  </w:num>
  <w:num w:numId="36" w16cid:durableId="976299573">
    <w:abstractNumId w:val="11"/>
  </w:num>
  <w:num w:numId="37" w16cid:durableId="674915270">
    <w:abstractNumId w:val="31"/>
  </w:num>
  <w:num w:numId="38" w16cid:durableId="1616786609">
    <w:abstractNumId w:val="26"/>
  </w:num>
  <w:num w:numId="39" w16cid:durableId="145975230">
    <w:abstractNumId w:val="32"/>
  </w:num>
  <w:num w:numId="40" w16cid:durableId="1857815399">
    <w:abstractNumId w:val="17"/>
  </w:num>
  <w:num w:numId="41" w16cid:durableId="1509098499">
    <w:abstractNumId w:val="13"/>
  </w:num>
  <w:num w:numId="42" w16cid:durableId="1454517033">
    <w:abstractNumId w:val="20"/>
  </w:num>
  <w:num w:numId="43" w16cid:durableId="750126171">
    <w:abstractNumId w:val="14"/>
  </w:num>
  <w:num w:numId="44" w16cid:durableId="1216156878">
    <w:abstractNumId w:val="35"/>
  </w:num>
  <w:num w:numId="45" w16cid:durableId="1431899647">
    <w:abstractNumId w:val="18"/>
  </w:num>
  <w:num w:numId="46" w16cid:durableId="16477783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A"/>
    <w:rsid w:val="00043C95"/>
    <w:rsid w:val="000521D1"/>
    <w:rsid w:val="000708F0"/>
    <w:rsid w:val="00077C98"/>
    <w:rsid w:val="000801EE"/>
    <w:rsid w:val="00096D99"/>
    <w:rsid w:val="000A6191"/>
    <w:rsid w:val="000B07DB"/>
    <w:rsid w:val="000B0DE9"/>
    <w:rsid w:val="000F5E9F"/>
    <w:rsid w:val="00145343"/>
    <w:rsid w:val="0015066D"/>
    <w:rsid w:val="00157357"/>
    <w:rsid w:val="001A319C"/>
    <w:rsid w:val="001C16EE"/>
    <w:rsid w:val="001F1F2B"/>
    <w:rsid w:val="001F309C"/>
    <w:rsid w:val="002033D6"/>
    <w:rsid w:val="00240B01"/>
    <w:rsid w:val="002766A3"/>
    <w:rsid w:val="002A1769"/>
    <w:rsid w:val="002D6D24"/>
    <w:rsid w:val="00345F3B"/>
    <w:rsid w:val="003659BC"/>
    <w:rsid w:val="00381612"/>
    <w:rsid w:val="00393A8E"/>
    <w:rsid w:val="00394CFA"/>
    <w:rsid w:val="003D4C02"/>
    <w:rsid w:val="003F16E1"/>
    <w:rsid w:val="003F1C55"/>
    <w:rsid w:val="00424387"/>
    <w:rsid w:val="00433006"/>
    <w:rsid w:val="004530C7"/>
    <w:rsid w:val="004661EE"/>
    <w:rsid w:val="004B46F0"/>
    <w:rsid w:val="004C2570"/>
    <w:rsid w:val="004C3381"/>
    <w:rsid w:val="004C457E"/>
    <w:rsid w:val="004E207D"/>
    <w:rsid w:val="004E52F7"/>
    <w:rsid w:val="00503F69"/>
    <w:rsid w:val="005526F5"/>
    <w:rsid w:val="00591ED3"/>
    <w:rsid w:val="005B7E90"/>
    <w:rsid w:val="005D57CD"/>
    <w:rsid w:val="005F6514"/>
    <w:rsid w:val="00601222"/>
    <w:rsid w:val="006142BE"/>
    <w:rsid w:val="00627F62"/>
    <w:rsid w:val="006375F5"/>
    <w:rsid w:val="006A4876"/>
    <w:rsid w:val="006B180F"/>
    <w:rsid w:val="006E266A"/>
    <w:rsid w:val="006F1130"/>
    <w:rsid w:val="007070AE"/>
    <w:rsid w:val="007226DA"/>
    <w:rsid w:val="00731667"/>
    <w:rsid w:val="00771DFA"/>
    <w:rsid w:val="00797EF2"/>
    <w:rsid w:val="007B3BF9"/>
    <w:rsid w:val="00807F44"/>
    <w:rsid w:val="00871651"/>
    <w:rsid w:val="00892E94"/>
    <w:rsid w:val="008A058A"/>
    <w:rsid w:val="008A2686"/>
    <w:rsid w:val="00914D93"/>
    <w:rsid w:val="00925476"/>
    <w:rsid w:val="00965C55"/>
    <w:rsid w:val="009751C1"/>
    <w:rsid w:val="009A4180"/>
    <w:rsid w:val="009A69C5"/>
    <w:rsid w:val="009F368C"/>
    <w:rsid w:val="00A61A56"/>
    <w:rsid w:val="00AA11F3"/>
    <w:rsid w:val="00AB57D4"/>
    <w:rsid w:val="00AE73AB"/>
    <w:rsid w:val="00B15ACA"/>
    <w:rsid w:val="00B271AF"/>
    <w:rsid w:val="00B3379D"/>
    <w:rsid w:val="00B3397E"/>
    <w:rsid w:val="00B87AB9"/>
    <w:rsid w:val="00BB3A15"/>
    <w:rsid w:val="00BE008A"/>
    <w:rsid w:val="00BF370B"/>
    <w:rsid w:val="00C02FBD"/>
    <w:rsid w:val="00C66970"/>
    <w:rsid w:val="00C71ED6"/>
    <w:rsid w:val="00C869D1"/>
    <w:rsid w:val="00CA3533"/>
    <w:rsid w:val="00CD0BA8"/>
    <w:rsid w:val="00CF281F"/>
    <w:rsid w:val="00CF3289"/>
    <w:rsid w:val="00DE0F7C"/>
    <w:rsid w:val="00DE73A1"/>
    <w:rsid w:val="00E00EA9"/>
    <w:rsid w:val="00E36154"/>
    <w:rsid w:val="00E47BE4"/>
    <w:rsid w:val="00E67DC8"/>
    <w:rsid w:val="00EA08D8"/>
    <w:rsid w:val="00EC58B8"/>
    <w:rsid w:val="00ED1790"/>
    <w:rsid w:val="00F17F3D"/>
    <w:rsid w:val="00F27910"/>
    <w:rsid w:val="00F90D63"/>
    <w:rsid w:val="00F92F27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45BF3A"/>
  <w14:defaultImageDpi w14:val="330"/>
  <w15:chartTrackingRefBased/>
  <w15:docId w15:val="{94B85563-52F0-4770-B12A-35D051A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ubondersteuning@nocnsf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ortakkoord.nl/zoeken/?resultsortOption=%22Relevantie%22&amp;filter--content-types=%5B%22praktijkvoorbeeld%22%5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ortakkoord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eijsink_nn\NOCNSF\Marketing,%20Communicatie%20&amp;%20Partnerships%20-%20Office_Templates\NOC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73AEA30CB1C4D8FCD1960EB60D714" ma:contentTypeVersion="4" ma:contentTypeDescription="Een nieuw document maken." ma:contentTypeScope="" ma:versionID="2427ba2fade4407c3093ef6788aa8716">
  <xsd:schema xmlns:xsd="http://www.w3.org/2001/XMLSchema" xmlns:xs="http://www.w3.org/2001/XMLSchema" xmlns:p="http://schemas.microsoft.com/office/2006/metadata/properties" xmlns:ns2="3b58ed1c-d831-4f07-b6ce-6cbf2cbde35a" targetNamespace="http://schemas.microsoft.com/office/2006/metadata/properties" ma:root="true" ma:fieldsID="a248bd8abbe8a996630d57e551713f7d" ns2:_="">
    <xsd:import namespace="3b58ed1c-d831-4f07-b6ce-6cbf2cbde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ed1c-d831-4f07-b6ce-6cbf2cbde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61AF8-8F5F-471A-A375-39B0FF64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8ed1c-d831-4f07-b6ce-6cbf2cbde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8E64A-9868-4112-AFD1-64B7B8F06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ED6B8-1F70-4E9A-BE00-EB4E26BCD7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2</Pages>
  <Words>428</Words>
  <Characters>2359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Eijsink</dc:creator>
  <cp:keywords/>
  <dc:description/>
  <cp:lastModifiedBy>Erlinde Scheps</cp:lastModifiedBy>
  <cp:revision>2</cp:revision>
  <dcterms:created xsi:type="dcterms:W3CDTF">2025-06-17T13:54:00Z</dcterms:created>
  <dcterms:modified xsi:type="dcterms:W3CDTF">2025-06-17T13:54:00Z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0x010100B2E73AEA30CB1C4D8FCD1960EB60D714</vt:lpwstr>
  </property>
</Properties>
</file>