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F0E82" w14:textId="3884DF66" w:rsidR="007934E5" w:rsidRDefault="007934E5">
      <w:pPr>
        <w:pStyle w:val="Titel"/>
        <w:rPr>
          <w:rFonts w:ascii="HK Grotesk" w:hAnsi="HK Grotesk" w:cs="Segoe UI"/>
          <w:color w:val="1F497D" w:themeColor="text2"/>
          <w:sz w:val="20"/>
        </w:rPr>
      </w:pPr>
    </w:p>
    <w:p w14:paraId="5C7B12CA" w14:textId="475BF9E0" w:rsidR="00EB5323" w:rsidRDefault="00EB5323">
      <w:pPr>
        <w:pStyle w:val="Titel"/>
        <w:rPr>
          <w:rFonts w:ascii="HK Grotesk" w:hAnsi="HK Grotesk" w:cs="Segoe UI"/>
          <w:color w:val="1F497D" w:themeColor="text2"/>
          <w:sz w:val="20"/>
        </w:rPr>
      </w:pPr>
    </w:p>
    <w:p w14:paraId="2E8DE8AF" w14:textId="1524410B" w:rsidR="00EB5323" w:rsidRDefault="00EB5323">
      <w:pPr>
        <w:pStyle w:val="Titel"/>
        <w:rPr>
          <w:rFonts w:ascii="HK Grotesk" w:hAnsi="HK Grotesk" w:cs="Segoe UI"/>
          <w:color w:val="1F497D" w:themeColor="text2"/>
          <w:sz w:val="20"/>
        </w:rPr>
      </w:pPr>
    </w:p>
    <w:p w14:paraId="2ADFF0B4" w14:textId="6C21FB96" w:rsidR="00EB5323" w:rsidRDefault="00EB5323">
      <w:pPr>
        <w:pStyle w:val="Titel"/>
        <w:rPr>
          <w:rFonts w:ascii="HK Grotesk" w:hAnsi="HK Grotesk" w:cs="Segoe UI"/>
          <w:color w:val="1F497D" w:themeColor="text2"/>
          <w:sz w:val="20"/>
        </w:rPr>
      </w:pPr>
    </w:p>
    <w:p w14:paraId="6EBD8D4B" w14:textId="77777777" w:rsidR="00EB5323" w:rsidRPr="00A434B2" w:rsidRDefault="00EB5323" w:rsidP="00EB5323">
      <w:pPr>
        <w:pStyle w:val="Titel"/>
        <w:jc w:val="left"/>
        <w:rPr>
          <w:rFonts w:ascii="HK Grotesk" w:hAnsi="HK Grotesk" w:cs="Segoe UI"/>
          <w:color w:val="1F497D" w:themeColor="text2"/>
          <w:sz w:val="20"/>
        </w:rPr>
      </w:pPr>
    </w:p>
    <w:p w14:paraId="7C7C3497" w14:textId="5DDA821A" w:rsidR="000A6377" w:rsidRPr="00A434B2" w:rsidRDefault="007C2C13" w:rsidP="00EB5323">
      <w:pPr>
        <w:pStyle w:val="Titel"/>
        <w:jc w:val="left"/>
        <w:rPr>
          <w:rFonts w:ascii="HK Grotesk" w:hAnsi="HK Grotesk" w:cs="Segoe UI"/>
          <w:color w:val="1F497D" w:themeColor="text2"/>
          <w:sz w:val="72"/>
          <w:szCs w:val="72"/>
        </w:rPr>
      </w:pPr>
      <w:r>
        <w:rPr>
          <w:rFonts w:ascii="HK Grotesk" w:hAnsi="HK Grotesk" w:cs="Segoe UI"/>
          <w:color w:val="1F497D" w:themeColor="text2"/>
          <w:sz w:val="72"/>
          <w:szCs w:val="72"/>
        </w:rPr>
        <w:t>Begeleider</w:t>
      </w:r>
    </w:p>
    <w:p w14:paraId="28FE4FD2" w14:textId="78E27459" w:rsidR="000A6377" w:rsidRPr="00A434B2" w:rsidRDefault="000A6377" w:rsidP="00EB5323">
      <w:pPr>
        <w:pStyle w:val="Titel"/>
        <w:jc w:val="left"/>
        <w:rPr>
          <w:rFonts w:ascii="HK Grotesk" w:hAnsi="HK Grotesk" w:cs="Segoe UI"/>
          <w:color w:val="1F497D" w:themeColor="text2"/>
          <w:sz w:val="72"/>
          <w:szCs w:val="72"/>
        </w:rPr>
      </w:pPr>
      <w:r w:rsidRPr="00A434B2">
        <w:rPr>
          <w:rFonts w:ascii="HK Grotesk" w:hAnsi="HK Grotesk" w:cs="Segoe UI"/>
          <w:color w:val="1F497D" w:themeColor="text2"/>
          <w:sz w:val="72"/>
          <w:szCs w:val="72"/>
        </w:rPr>
        <w:t>Overeenkomst</w:t>
      </w:r>
    </w:p>
    <w:p w14:paraId="01E697F3" w14:textId="1767CF13" w:rsidR="00A434B2" w:rsidRDefault="00A434B2" w:rsidP="00EB5323">
      <w:pPr>
        <w:pStyle w:val="Titel"/>
        <w:jc w:val="left"/>
        <w:rPr>
          <w:rFonts w:ascii="HK Grotesk" w:hAnsi="HK Grotesk" w:cs="Segoe UI"/>
          <w:color w:val="1F497D" w:themeColor="text2"/>
          <w:sz w:val="56"/>
          <w:szCs w:val="56"/>
        </w:rPr>
      </w:pPr>
    </w:p>
    <w:p w14:paraId="047FBE8F" w14:textId="77777777" w:rsidR="00EB5323" w:rsidRPr="00A434B2" w:rsidRDefault="00EB5323" w:rsidP="00EB5323">
      <w:pPr>
        <w:pStyle w:val="Titel"/>
        <w:jc w:val="left"/>
        <w:rPr>
          <w:rFonts w:ascii="HK Grotesk" w:hAnsi="HK Grotesk" w:cs="Segoe UI"/>
          <w:color w:val="1F497D" w:themeColor="text2"/>
          <w:sz w:val="56"/>
          <w:szCs w:val="56"/>
        </w:rPr>
      </w:pPr>
    </w:p>
    <w:p w14:paraId="440836E4" w14:textId="0DA72EDB" w:rsidR="00A7642B" w:rsidRDefault="00675FA2" w:rsidP="0014759C">
      <w:pPr>
        <w:pStyle w:val="Titel"/>
        <w:rPr>
          <w:rFonts w:ascii="HK Grotesk" w:hAnsi="HK Grotesk" w:cs="Segoe UI"/>
          <w:color w:val="E36C0A" w:themeColor="accent6" w:themeShade="BF"/>
          <w:sz w:val="56"/>
          <w:szCs w:val="56"/>
        </w:rPr>
      </w:pPr>
      <w:bookmarkStart w:id="0" w:name="_Hlk163120791"/>
      <w:r w:rsidRPr="004F49E5">
        <w:rPr>
          <w:rFonts w:ascii="HK Grotesk" w:hAnsi="HK Grotesk" w:cs="Segoe UI"/>
          <w:color w:val="E36C0A" w:themeColor="accent6" w:themeShade="BF"/>
          <w:sz w:val="56"/>
          <w:szCs w:val="56"/>
        </w:rPr>
        <w:t xml:space="preserve">European </w:t>
      </w:r>
      <w:proofErr w:type="spellStart"/>
      <w:r w:rsidRPr="004F49E5">
        <w:rPr>
          <w:rFonts w:ascii="HK Grotesk" w:hAnsi="HK Grotesk" w:cs="Segoe UI"/>
          <w:color w:val="E36C0A" w:themeColor="accent6" w:themeShade="BF"/>
          <w:sz w:val="56"/>
          <w:szCs w:val="56"/>
        </w:rPr>
        <w:t>Youth</w:t>
      </w:r>
      <w:proofErr w:type="spellEnd"/>
      <w:r w:rsidRPr="004F49E5">
        <w:rPr>
          <w:rFonts w:ascii="HK Grotesk" w:hAnsi="HK Grotesk" w:cs="Segoe UI"/>
          <w:color w:val="E36C0A" w:themeColor="accent6" w:themeShade="BF"/>
          <w:sz w:val="56"/>
          <w:szCs w:val="56"/>
        </w:rPr>
        <w:t xml:space="preserve"> Olympic Festival</w:t>
      </w:r>
      <w:r w:rsidR="00031F75" w:rsidRPr="004F49E5">
        <w:rPr>
          <w:rFonts w:ascii="HK Grotesk" w:hAnsi="HK Grotesk" w:cs="Segoe UI"/>
          <w:color w:val="E36C0A" w:themeColor="accent6" w:themeShade="BF"/>
          <w:sz w:val="56"/>
          <w:szCs w:val="56"/>
        </w:rPr>
        <w:t xml:space="preserve"> </w:t>
      </w:r>
      <w:bookmarkEnd w:id="0"/>
      <w:r w:rsidR="0014759C">
        <w:rPr>
          <w:rFonts w:ascii="HK Grotesk" w:hAnsi="HK Grotesk" w:cs="Segoe UI"/>
          <w:color w:val="E36C0A" w:themeColor="accent6" w:themeShade="BF"/>
          <w:sz w:val="56"/>
          <w:szCs w:val="56"/>
        </w:rPr>
        <w:t>Skopje</w:t>
      </w:r>
      <w:r w:rsidR="00EB5323">
        <w:rPr>
          <w:rFonts w:ascii="HK Grotesk" w:hAnsi="HK Grotesk" w:cs="Segoe UI"/>
          <w:color w:val="E36C0A" w:themeColor="accent6" w:themeShade="BF"/>
          <w:sz w:val="56"/>
          <w:szCs w:val="56"/>
        </w:rPr>
        <w:t xml:space="preserve"> 202</w:t>
      </w:r>
      <w:r w:rsidR="00D823CC">
        <w:rPr>
          <w:rFonts w:ascii="HK Grotesk" w:hAnsi="HK Grotesk" w:cs="Segoe UI"/>
          <w:color w:val="E36C0A" w:themeColor="accent6" w:themeShade="BF"/>
          <w:sz w:val="56"/>
          <w:szCs w:val="56"/>
        </w:rPr>
        <w:t>5</w:t>
      </w:r>
    </w:p>
    <w:p w14:paraId="726B73B7" w14:textId="77777777" w:rsidR="00ED2174" w:rsidRDefault="00ED2174" w:rsidP="00A434B2">
      <w:pPr>
        <w:pStyle w:val="Titel"/>
        <w:jc w:val="left"/>
        <w:rPr>
          <w:rFonts w:ascii="HK Grotesk" w:hAnsi="HK Grotesk" w:cs="Segoe UI"/>
          <w:color w:val="E36C0A" w:themeColor="accent6" w:themeShade="BF"/>
          <w:sz w:val="56"/>
          <w:szCs w:val="56"/>
        </w:rPr>
      </w:pPr>
    </w:p>
    <w:p w14:paraId="25BF8DD5" w14:textId="026D5C91" w:rsidR="00C562CE" w:rsidRPr="004F49E5" w:rsidRDefault="00ED217A" w:rsidP="000B3469">
      <w:pPr>
        <w:pStyle w:val="Titel"/>
        <w:jc w:val="left"/>
        <w:rPr>
          <w:rFonts w:ascii="HK Grotesk" w:hAnsi="HK Grotesk" w:cs="Segoe UI"/>
          <w:color w:val="1F497D" w:themeColor="text2"/>
          <w:sz w:val="20"/>
        </w:rPr>
      </w:pPr>
      <w:r>
        <w:rPr>
          <w:noProof/>
        </w:rPr>
        <mc:AlternateContent>
          <mc:Choice Requires="wps">
            <w:drawing>
              <wp:inline distT="0" distB="0" distL="0" distR="0" wp14:anchorId="5372CF59" wp14:editId="7689603F">
                <wp:extent cx="304800" cy="304800"/>
                <wp:effectExtent l="0" t="0" r="0" b="0"/>
                <wp:docPr id="1" name="AutoShape 1" descr="Private Chef in Banská Bystrica - Take a Che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3F640" id="AutoShape 1" o:spid="_x0000_s1026" alt="Private Chef in Banská Bystrica - Take a Chef"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0A6377" w:rsidRPr="004F49E5">
        <w:rPr>
          <w:rFonts w:ascii="HK Grotesk" w:hAnsi="HK Grotesk" w:cs="Segoe UI"/>
          <w:color w:val="1F497D" w:themeColor="text2"/>
          <w:sz w:val="20"/>
        </w:rPr>
        <w:br w:type="page"/>
      </w:r>
    </w:p>
    <w:p w14:paraId="5DABA354" w14:textId="77777777" w:rsidR="00C562CE" w:rsidRPr="004F49E5" w:rsidRDefault="00C562CE" w:rsidP="00EE52EE">
      <w:pPr>
        <w:pStyle w:val="Titel"/>
        <w:tabs>
          <w:tab w:val="left" w:pos="3300"/>
        </w:tabs>
        <w:ind w:right="-427"/>
        <w:jc w:val="left"/>
        <w:rPr>
          <w:rFonts w:ascii="HK Grotesk" w:hAnsi="HK Grotesk" w:cs="Segoe UI"/>
          <w:color w:val="1F497D" w:themeColor="text2"/>
          <w:sz w:val="20"/>
        </w:rPr>
      </w:pPr>
    </w:p>
    <w:p w14:paraId="16359BDB" w14:textId="40B0E771" w:rsidR="000A6377" w:rsidRPr="00AE5A00" w:rsidRDefault="000A6377" w:rsidP="00EE52EE">
      <w:pPr>
        <w:pStyle w:val="Titel"/>
        <w:tabs>
          <w:tab w:val="left" w:pos="3300"/>
        </w:tabs>
        <w:ind w:right="-427"/>
        <w:jc w:val="left"/>
        <w:rPr>
          <w:rFonts w:ascii="HK Grotesk" w:hAnsi="HK Grotesk" w:cs="Segoe UI"/>
          <w:color w:val="E36C0A" w:themeColor="accent6" w:themeShade="BF"/>
          <w:sz w:val="20"/>
        </w:rPr>
      </w:pPr>
      <w:r w:rsidRPr="00AE5A00">
        <w:rPr>
          <w:rFonts w:ascii="HK Grotesk" w:hAnsi="HK Grotesk" w:cs="Segoe UI"/>
          <w:color w:val="E36C0A" w:themeColor="accent6" w:themeShade="BF"/>
          <w:sz w:val="20"/>
        </w:rPr>
        <w:t>Inhoudsopgave</w:t>
      </w:r>
      <w:r w:rsidRPr="00AE5A00">
        <w:rPr>
          <w:rFonts w:ascii="HK Grotesk" w:hAnsi="HK Grotesk" w:cs="Segoe UI"/>
          <w:color w:val="E36C0A" w:themeColor="accent6" w:themeShade="BF"/>
          <w:sz w:val="20"/>
        </w:rPr>
        <w:tab/>
      </w:r>
      <w:r w:rsidRPr="00AE5A00">
        <w:rPr>
          <w:rFonts w:ascii="HK Grotesk" w:hAnsi="HK Grotesk" w:cs="Segoe UI"/>
          <w:color w:val="E36C0A" w:themeColor="accent6" w:themeShade="BF"/>
          <w:sz w:val="20"/>
        </w:rPr>
        <w:tab/>
      </w:r>
      <w:r w:rsidRPr="00AE5A00">
        <w:rPr>
          <w:rFonts w:ascii="HK Grotesk" w:hAnsi="HK Grotesk" w:cs="Segoe UI"/>
          <w:color w:val="E36C0A" w:themeColor="accent6" w:themeShade="BF"/>
          <w:sz w:val="20"/>
        </w:rPr>
        <w:tab/>
      </w:r>
      <w:r w:rsidRPr="00AE5A00">
        <w:rPr>
          <w:rFonts w:ascii="HK Grotesk" w:hAnsi="HK Grotesk" w:cs="Segoe UI"/>
          <w:color w:val="E36C0A" w:themeColor="accent6" w:themeShade="BF"/>
          <w:sz w:val="20"/>
        </w:rPr>
        <w:tab/>
      </w:r>
      <w:r w:rsidRPr="00AE5A00">
        <w:rPr>
          <w:rFonts w:ascii="HK Grotesk" w:hAnsi="HK Grotesk" w:cs="Segoe UI"/>
          <w:color w:val="E36C0A" w:themeColor="accent6" w:themeShade="BF"/>
          <w:sz w:val="20"/>
        </w:rPr>
        <w:tab/>
      </w:r>
      <w:r w:rsidRPr="00AE5A00">
        <w:rPr>
          <w:rFonts w:ascii="HK Grotesk" w:hAnsi="HK Grotesk" w:cs="Segoe UI"/>
          <w:color w:val="E36C0A" w:themeColor="accent6" w:themeShade="BF"/>
          <w:sz w:val="20"/>
        </w:rPr>
        <w:tab/>
      </w:r>
      <w:r w:rsidRPr="00AE5A00">
        <w:rPr>
          <w:rFonts w:ascii="HK Grotesk" w:hAnsi="HK Grotesk" w:cs="Segoe UI"/>
          <w:color w:val="E36C0A" w:themeColor="accent6" w:themeShade="BF"/>
          <w:sz w:val="20"/>
        </w:rPr>
        <w:tab/>
      </w:r>
      <w:r w:rsidR="00EE52EE" w:rsidRPr="00AE5A00">
        <w:rPr>
          <w:rFonts w:ascii="HK Grotesk" w:hAnsi="HK Grotesk" w:cs="Segoe UI"/>
          <w:color w:val="E36C0A" w:themeColor="accent6" w:themeShade="BF"/>
          <w:sz w:val="20"/>
        </w:rPr>
        <w:tab/>
      </w:r>
      <w:r w:rsidR="00EE52EE" w:rsidRPr="00AE5A00">
        <w:rPr>
          <w:rFonts w:ascii="HK Grotesk" w:hAnsi="HK Grotesk" w:cs="Segoe UI"/>
          <w:color w:val="E36C0A" w:themeColor="accent6" w:themeShade="BF"/>
          <w:sz w:val="20"/>
        </w:rPr>
        <w:tab/>
      </w:r>
      <w:r w:rsidR="00A301A3" w:rsidRPr="00AE5A00">
        <w:rPr>
          <w:rFonts w:ascii="HK Grotesk" w:hAnsi="HK Grotesk" w:cs="Segoe UI"/>
          <w:color w:val="E36C0A" w:themeColor="accent6" w:themeShade="BF"/>
          <w:sz w:val="20"/>
        </w:rPr>
        <w:t>p</w:t>
      </w:r>
      <w:r w:rsidRPr="00AE5A00">
        <w:rPr>
          <w:rFonts w:ascii="HK Grotesk" w:hAnsi="HK Grotesk" w:cs="Segoe UI"/>
          <w:color w:val="E36C0A" w:themeColor="accent6" w:themeShade="BF"/>
          <w:sz w:val="20"/>
        </w:rPr>
        <w:t>agina</w:t>
      </w:r>
    </w:p>
    <w:p w14:paraId="21A8CFC4" w14:textId="77777777" w:rsidR="005B139C" w:rsidRPr="00A434B2" w:rsidRDefault="005B139C" w:rsidP="00AE5A00">
      <w:pPr>
        <w:pStyle w:val="Inhopg1"/>
      </w:pPr>
    </w:p>
    <w:p w14:paraId="0B669E43" w14:textId="3B030262" w:rsidR="00147EEE" w:rsidRDefault="004B4712">
      <w:pPr>
        <w:pStyle w:val="Inhopg1"/>
        <w:rPr>
          <w:rFonts w:asciiTheme="minorHAnsi" w:eastAsiaTheme="minorEastAsia" w:hAnsiTheme="minorHAnsi" w:cstheme="minorBidi"/>
          <w:b w:val="0"/>
          <w:color w:val="auto"/>
          <w:kern w:val="2"/>
          <w:sz w:val="24"/>
          <w:szCs w:val="24"/>
          <w14:ligatures w14:val="standardContextual"/>
        </w:rPr>
      </w:pPr>
      <w:r w:rsidRPr="00A434B2">
        <w:rPr>
          <w:color w:val="17365D" w:themeColor="text2" w:themeShade="BF"/>
        </w:rPr>
        <w:fldChar w:fldCharType="begin"/>
      </w:r>
      <w:r w:rsidRPr="00A434B2">
        <w:rPr>
          <w:color w:val="17365D" w:themeColor="text2" w:themeShade="BF"/>
        </w:rPr>
        <w:instrText xml:space="preserve"> TOC \o "1-3" \h \z \u </w:instrText>
      </w:r>
      <w:r w:rsidRPr="00A434B2">
        <w:rPr>
          <w:color w:val="17365D" w:themeColor="text2" w:themeShade="BF"/>
        </w:rPr>
        <w:fldChar w:fldCharType="separate"/>
      </w:r>
      <w:hyperlink w:anchor="_Toc194928622" w:history="1">
        <w:r w:rsidR="00147EEE" w:rsidRPr="0000335A">
          <w:rPr>
            <w:rStyle w:val="Hyperlink"/>
          </w:rPr>
          <w:t>De ondergetekenden:</w:t>
        </w:r>
        <w:r w:rsidR="00147EEE">
          <w:rPr>
            <w:webHidden/>
          </w:rPr>
          <w:tab/>
        </w:r>
        <w:r w:rsidR="00147EEE">
          <w:rPr>
            <w:webHidden/>
          </w:rPr>
          <w:fldChar w:fldCharType="begin"/>
        </w:r>
        <w:r w:rsidR="00147EEE">
          <w:rPr>
            <w:webHidden/>
          </w:rPr>
          <w:instrText xml:space="preserve"> PAGEREF _Toc194928622 \h </w:instrText>
        </w:r>
        <w:r w:rsidR="00147EEE">
          <w:rPr>
            <w:webHidden/>
          </w:rPr>
        </w:r>
        <w:r w:rsidR="00147EEE">
          <w:rPr>
            <w:webHidden/>
          </w:rPr>
          <w:fldChar w:fldCharType="separate"/>
        </w:r>
        <w:r w:rsidR="00147EEE">
          <w:rPr>
            <w:webHidden/>
          </w:rPr>
          <w:t>3</w:t>
        </w:r>
        <w:r w:rsidR="00147EEE">
          <w:rPr>
            <w:webHidden/>
          </w:rPr>
          <w:fldChar w:fldCharType="end"/>
        </w:r>
      </w:hyperlink>
    </w:p>
    <w:p w14:paraId="7AD22D41" w14:textId="6F9F861F" w:rsidR="00147EEE" w:rsidRDefault="00147EEE">
      <w:pPr>
        <w:pStyle w:val="Inhopg1"/>
        <w:rPr>
          <w:rFonts w:asciiTheme="minorHAnsi" w:eastAsiaTheme="minorEastAsia" w:hAnsiTheme="minorHAnsi" w:cstheme="minorBidi"/>
          <w:b w:val="0"/>
          <w:color w:val="auto"/>
          <w:kern w:val="2"/>
          <w:sz w:val="24"/>
          <w:szCs w:val="24"/>
          <w14:ligatures w14:val="standardContextual"/>
        </w:rPr>
      </w:pPr>
      <w:hyperlink w:anchor="_Toc194928623" w:history="1">
        <w:r w:rsidRPr="0000335A">
          <w:rPr>
            <w:rStyle w:val="Hyperlink"/>
          </w:rPr>
          <w:t>In aanmerking nemende dat:</w:t>
        </w:r>
        <w:r>
          <w:rPr>
            <w:webHidden/>
          </w:rPr>
          <w:tab/>
        </w:r>
        <w:r>
          <w:rPr>
            <w:webHidden/>
          </w:rPr>
          <w:fldChar w:fldCharType="begin"/>
        </w:r>
        <w:r>
          <w:rPr>
            <w:webHidden/>
          </w:rPr>
          <w:instrText xml:space="preserve"> PAGEREF _Toc194928623 \h </w:instrText>
        </w:r>
        <w:r>
          <w:rPr>
            <w:webHidden/>
          </w:rPr>
        </w:r>
        <w:r>
          <w:rPr>
            <w:webHidden/>
          </w:rPr>
          <w:fldChar w:fldCharType="separate"/>
        </w:r>
        <w:r>
          <w:rPr>
            <w:webHidden/>
          </w:rPr>
          <w:t>3</w:t>
        </w:r>
        <w:r>
          <w:rPr>
            <w:webHidden/>
          </w:rPr>
          <w:fldChar w:fldCharType="end"/>
        </w:r>
      </w:hyperlink>
    </w:p>
    <w:p w14:paraId="6C1F0A4D" w14:textId="5D430515" w:rsidR="00147EEE" w:rsidRDefault="00147EEE">
      <w:pPr>
        <w:pStyle w:val="Inhopg1"/>
        <w:rPr>
          <w:rFonts w:asciiTheme="minorHAnsi" w:eastAsiaTheme="minorEastAsia" w:hAnsiTheme="minorHAnsi" w:cstheme="minorBidi"/>
          <w:b w:val="0"/>
          <w:color w:val="auto"/>
          <w:kern w:val="2"/>
          <w:sz w:val="24"/>
          <w:szCs w:val="24"/>
          <w14:ligatures w14:val="standardContextual"/>
        </w:rPr>
      </w:pPr>
      <w:hyperlink w:anchor="_Toc194928624" w:history="1">
        <w:r w:rsidRPr="0000335A">
          <w:rPr>
            <w:rStyle w:val="Hyperlink"/>
          </w:rPr>
          <w:t>Verklaren als volgt te zijn overeengekomen:</w:t>
        </w:r>
        <w:r>
          <w:rPr>
            <w:webHidden/>
          </w:rPr>
          <w:tab/>
        </w:r>
        <w:r>
          <w:rPr>
            <w:webHidden/>
          </w:rPr>
          <w:fldChar w:fldCharType="begin"/>
        </w:r>
        <w:r>
          <w:rPr>
            <w:webHidden/>
          </w:rPr>
          <w:instrText xml:space="preserve"> PAGEREF _Toc194928624 \h </w:instrText>
        </w:r>
        <w:r>
          <w:rPr>
            <w:webHidden/>
          </w:rPr>
        </w:r>
        <w:r>
          <w:rPr>
            <w:webHidden/>
          </w:rPr>
          <w:fldChar w:fldCharType="separate"/>
        </w:r>
        <w:r>
          <w:rPr>
            <w:webHidden/>
          </w:rPr>
          <w:t>3</w:t>
        </w:r>
        <w:r>
          <w:rPr>
            <w:webHidden/>
          </w:rPr>
          <w:fldChar w:fldCharType="end"/>
        </w:r>
      </w:hyperlink>
    </w:p>
    <w:p w14:paraId="7DDB1731" w14:textId="24BED33F"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25" w:history="1">
        <w:r w:rsidRPr="00147EEE">
          <w:rPr>
            <w:rStyle w:val="Hyperlink"/>
            <w:rFonts w:ascii="HK Grotesk" w:hAnsi="HK Grotesk" w:cs="Segoe UI"/>
            <w:b/>
            <w:noProof/>
            <w:color w:val="1F497D"/>
          </w:rPr>
          <w:t>Artikel 1</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Definities</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_Toc194928625 \h </w:instrText>
        </w:r>
        <w:r w:rsidRPr="00147EEE">
          <w:rPr>
            <w:noProof/>
            <w:webHidden/>
            <w:color w:val="1F497D"/>
          </w:rPr>
        </w:r>
        <w:r w:rsidRPr="00147EEE">
          <w:rPr>
            <w:noProof/>
            <w:webHidden/>
            <w:color w:val="1F497D"/>
          </w:rPr>
          <w:fldChar w:fldCharType="separate"/>
        </w:r>
        <w:r w:rsidRPr="00147EEE">
          <w:rPr>
            <w:noProof/>
            <w:webHidden/>
            <w:color w:val="1F497D"/>
          </w:rPr>
          <w:t>4</w:t>
        </w:r>
        <w:r w:rsidRPr="00147EEE">
          <w:rPr>
            <w:noProof/>
            <w:webHidden/>
            <w:color w:val="1F497D"/>
          </w:rPr>
          <w:fldChar w:fldCharType="end"/>
        </w:r>
      </w:hyperlink>
    </w:p>
    <w:p w14:paraId="5915B04E" w14:textId="758BB480"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26" w:history="1">
        <w:r w:rsidRPr="00147EEE">
          <w:rPr>
            <w:rStyle w:val="Hyperlink"/>
            <w:rFonts w:ascii="HK Grotesk" w:hAnsi="HK Grotesk" w:cs="Segoe UI"/>
            <w:b/>
            <w:noProof/>
            <w:color w:val="1F497D"/>
          </w:rPr>
          <w:t>Artikel 2</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Aanvang, duur en beëindiging overeenkomst</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_Toc194928626 \h </w:instrText>
        </w:r>
        <w:r w:rsidRPr="00147EEE">
          <w:rPr>
            <w:noProof/>
            <w:webHidden/>
            <w:color w:val="1F497D"/>
          </w:rPr>
        </w:r>
        <w:r w:rsidRPr="00147EEE">
          <w:rPr>
            <w:noProof/>
            <w:webHidden/>
            <w:color w:val="1F497D"/>
          </w:rPr>
          <w:fldChar w:fldCharType="separate"/>
        </w:r>
        <w:r w:rsidRPr="00147EEE">
          <w:rPr>
            <w:noProof/>
            <w:webHidden/>
            <w:color w:val="1F497D"/>
          </w:rPr>
          <w:t>6</w:t>
        </w:r>
        <w:r w:rsidRPr="00147EEE">
          <w:rPr>
            <w:noProof/>
            <w:webHidden/>
            <w:color w:val="1F497D"/>
          </w:rPr>
          <w:fldChar w:fldCharType="end"/>
        </w:r>
      </w:hyperlink>
    </w:p>
    <w:p w14:paraId="301983C4" w14:textId="0D3D8013"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27" w:history="1">
        <w:r w:rsidRPr="00147EEE">
          <w:rPr>
            <w:rStyle w:val="Hyperlink"/>
            <w:rFonts w:ascii="HK Grotesk" w:hAnsi="HK Grotesk" w:cs="Segoe UI"/>
            <w:b/>
            <w:noProof/>
            <w:color w:val="1F497D"/>
          </w:rPr>
          <w:t>Artikel 3</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Regelgeving EOC, IOC, Organisatiecomité, WADA en NOC*NSF</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_Toc194928627 \h </w:instrText>
        </w:r>
        <w:r w:rsidRPr="00147EEE">
          <w:rPr>
            <w:noProof/>
            <w:webHidden/>
            <w:color w:val="1F497D"/>
          </w:rPr>
        </w:r>
        <w:r w:rsidRPr="00147EEE">
          <w:rPr>
            <w:noProof/>
            <w:webHidden/>
            <w:color w:val="1F497D"/>
          </w:rPr>
          <w:fldChar w:fldCharType="separate"/>
        </w:r>
        <w:r w:rsidRPr="00147EEE">
          <w:rPr>
            <w:noProof/>
            <w:webHidden/>
            <w:color w:val="1F497D"/>
          </w:rPr>
          <w:t>7</w:t>
        </w:r>
        <w:r w:rsidRPr="00147EEE">
          <w:rPr>
            <w:noProof/>
            <w:webHidden/>
            <w:color w:val="1F497D"/>
          </w:rPr>
          <w:fldChar w:fldCharType="end"/>
        </w:r>
      </w:hyperlink>
    </w:p>
    <w:p w14:paraId="5DE0D177" w14:textId="72DDA0CB" w:rsidR="00147EEE" w:rsidRDefault="00147EEE">
      <w:pPr>
        <w:pStyle w:val="Inhopg1"/>
        <w:rPr>
          <w:rFonts w:asciiTheme="minorHAnsi" w:eastAsiaTheme="minorEastAsia" w:hAnsiTheme="minorHAnsi" w:cstheme="minorBidi"/>
          <w:b w:val="0"/>
          <w:color w:val="auto"/>
          <w:kern w:val="2"/>
          <w:sz w:val="24"/>
          <w:szCs w:val="24"/>
          <w14:ligatures w14:val="standardContextual"/>
        </w:rPr>
      </w:pPr>
      <w:hyperlink w:anchor="_Toc194928628" w:history="1">
        <w:r w:rsidRPr="0000335A">
          <w:rPr>
            <w:rStyle w:val="Hyperlink"/>
          </w:rPr>
          <w:t>II NOC*NSF Regels voor de Begeleider</w:t>
        </w:r>
        <w:r>
          <w:rPr>
            <w:webHidden/>
          </w:rPr>
          <w:tab/>
        </w:r>
        <w:r>
          <w:rPr>
            <w:webHidden/>
          </w:rPr>
          <w:fldChar w:fldCharType="begin"/>
        </w:r>
        <w:r>
          <w:rPr>
            <w:webHidden/>
          </w:rPr>
          <w:instrText xml:space="preserve"> PAGEREF _Toc194928628 \h </w:instrText>
        </w:r>
        <w:r>
          <w:rPr>
            <w:webHidden/>
          </w:rPr>
        </w:r>
        <w:r>
          <w:rPr>
            <w:webHidden/>
          </w:rPr>
          <w:fldChar w:fldCharType="separate"/>
        </w:r>
        <w:r>
          <w:rPr>
            <w:webHidden/>
          </w:rPr>
          <w:t>8</w:t>
        </w:r>
        <w:r>
          <w:rPr>
            <w:webHidden/>
          </w:rPr>
          <w:fldChar w:fldCharType="end"/>
        </w:r>
      </w:hyperlink>
    </w:p>
    <w:p w14:paraId="14D0A537" w14:textId="1D371A5E"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29" w:history="1">
        <w:r w:rsidRPr="00147EEE">
          <w:rPr>
            <w:rStyle w:val="Hyperlink"/>
            <w:rFonts w:ascii="HK Grotesk" w:hAnsi="HK Grotesk" w:cs="Segoe UI"/>
            <w:b/>
            <w:noProof/>
            <w:color w:val="1F497D"/>
          </w:rPr>
          <w:t>Artikel 4</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Informatieverstrekking</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_Toc194928629 \h </w:instrText>
        </w:r>
        <w:r w:rsidRPr="00147EEE">
          <w:rPr>
            <w:noProof/>
            <w:webHidden/>
            <w:color w:val="1F497D"/>
          </w:rPr>
        </w:r>
        <w:r w:rsidRPr="00147EEE">
          <w:rPr>
            <w:noProof/>
            <w:webHidden/>
            <w:color w:val="1F497D"/>
          </w:rPr>
          <w:fldChar w:fldCharType="separate"/>
        </w:r>
        <w:r w:rsidRPr="00147EEE">
          <w:rPr>
            <w:noProof/>
            <w:webHidden/>
            <w:color w:val="1F497D"/>
          </w:rPr>
          <w:t>8</w:t>
        </w:r>
        <w:r w:rsidRPr="00147EEE">
          <w:rPr>
            <w:noProof/>
            <w:webHidden/>
            <w:color w:val="1F497D"/>
          </w:rPr>
          <w:fldChar w:fldCharType="end"/>
        </w:r>
      </w:hyperlink>
    </w:p>
    <w:p w14:paraId="235EE06F" w14:textId="075547F9"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30" w:history="1">
        <w:r w:rsidRPr="00147EEE">
          <w:rPr>
            <w:rStyle w:val="Hyperlink"/>
            <w:rFonts w:ascii="HK Grotesk" w:hAnsi="HK Grotesk" w:cs="Segoe UI"/>
            <w:b/>
            <w:noProof/>
            <w:color w:val="1F497D"/>
          </w:rPr>
          <w:t>Artikel 5</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Voorwaarden voor deelname</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_Toc194928630 \h </w:instrText>
        </w:r>
        <w:r w:rsidRPr="00147EEE">
          <w:rPr>
            <w:noProof/>
            <w:webHidden/>
            <w:color w:val="1F497D"/>
          </w:rPr>
        </w:r>
        <w:r w:rsidRPr="00147EEE">
          <w:rPr>
            <w:noProof/>
            <w:webHidden/>
            <w:color w:val="1F497D"/>
          </w:rPr>
          <w:fldChar w:fldCharType="separate"/>
        </w:r>
        <w:r w:rsidRPr="00147EEE">
          <w:rPr>
            <w:noProof/>
            <w:webHidden/>
            <w:color w:val="1F497D"/>
          </w:rPr>
          <w:t>8</w:t>
        </w:r>
        <w:r w:rsidRPr="00147EEE">
          <w:rPr>
            <w:noProof/>
            <w:webHidden/>
            <w:color w:val="1F497D"/>
          </w:rPr>
          <w:fldChar w:fldCharType="end"/>
        </w:r>
      </w:hyperlink>
    </w:p>
    <w:p w14:paraId="09D4D7AC" w14:textId="5159BADC"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31" w:history="1">
        <w:r w:rsidRPr="00147EEE">
          <w:rPr>
            <w:rStyle w:val="Hyperlink"/>
            <w:rFonts w:ascii="HK Grotesk" w:hAnsi="HK Grotesk" w:cs="Segoe UI"/>
            <w:b/>
            <w:noProof/>
            <w:color w:val="1F497D"/>
          </w:rPr>
          <w:t>Artikel 6</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Diverse inspanningen, gedragingen en verplichtingen</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_Toc194928631 \h </w:instrText>
        </w:r>
        <w:r w:rsidRPr="00147EEE">
          <w:rPr>
            <w:noProof/>
            <w:webHidden/>
            <w:color w:val="1F497D"/>
          </w:rPr>
        </w:r>
        <w:r w:rsidRPr="00147EEE">
          <w:rPr>
            <w:noProof/>
            <w:webHidden/>
            <w:color w:val="1F497D"/>
          </w:rPr>
          <w:fldChar w:fldCharType="separate"/>
        </w:r>
        <w:r w:rsidRPr="00147EEE">
          <w:rPr>
            <w:noProof/>
            <w:webHidden/>
            <w:color w:val="1F497D"/>
          </w:rPr>
          <w:t>8</w:t>
        </w:r>
        <w:r w:rsidRPr="00147EEE">
          <w:rPr>
            <w:noProof/>
            <w:webHidden/>
            <w:color w:val="1F497D"/>
          </w:rPr>
          <w:fldChar w:fldCharType="end"/>
        </w:r>
      </w:hyperlink>
    </w:p>
    <w:p w14:paraId="456290B0" w14:textId="4A0DB89B"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32" w:history="1">
        <w:r w:rsidRPr="00147EEE">
          <w:rPr>
            <w:rStyle w:val="Hyperlink"/>
            <w:rFonts w:ascii="HK Grotesk" w:hAnsi="HK Grotesk" w:cs="Segoe UI"/>
            <w:b/>
            <w:noProof/>
            <w:color w:val="1F497D"/>
          </w:rPr>
          <w:t>Artikel 7</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Doping</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_Toc194928632 \h </w:instrText>
        </w:r>
        <w:r w:rsidRPr="00147EEE">
          <w:rPr>
            <w:noProof/>
            <w:webHidden/>
            <w:color w:val="1F497D"/>
          </w:rPr>
        </w:r>
        <w:r w:rsidRPr="00147EEE">
          <w:rPr>
            <w:noProof/>
            <w:webHidden/>
            <w:color w:val="1F497D"/>
          </w:rPr>
          <w:fldChar w:fldCharType="separate"/>
        </w:r>
        <w:r w:rsidRPr="00147EEE">
          <w:rPr>
            <w:noProof/>
            <w:webHidden/>
            <w:color w:val="1F497D"/>
          </w:rPr>
          <w:t>9</w:t>
        </w:r>
        <w:r w:rsidRPr="00147EEE">
          <w:rPr>
            <w:noProof/>
            <w:webHidden/>
            <w:color w:val="1F497D"/>
          </w:rPr>
          <w:fldChar w:fldCharType="end"/>
        </w:r>
      </w:hyperlink>
    </w:p>
    <w:p w14:paraId="71559A68" w14:textId="09ADFA3B"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33" w:history="1">
        <w:r w:rsidRPr="00147EEE">
          <w:rPr>
            <w:rStyle w:val="Hyperlink"/>
            <w:rFonts w:ascii="HK Grotesk" w:hAnsi="HK Grotesk" w:cs="Segoe UI"/>
            <w:b/>
            <w:noProof/>
            <w:color w:val="1F497D"/>
          </w:rPr>
          <w:t>Artikel 8</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 xml:space="preserve">Medische zaken  </w:t>
        </w:r>
        <w:r w:rsidRPr="00147EEE">
          <w:rPr>
            <w:rStyle w:val="Hyperlink"/>
            <w:rFonts w:ascii="HK Grotesk" w:hAnsi="HK Grotesk" w:cs="Segoe UI"/>
            <w:b/>
            <w:i/>
            <w:iCs/>
            <w:noProof/>
            <w:color w:val="1F497D"/>
          </w:rPr>
          <w:t>(alleen van toepassing voor (para)medici)</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_Toc194928633 \h </w:instrText>
        </w:r>
        <w:r w:rsidRPr="00147EEE">
          <w:rPr>
            <w:noProof/>
            <w:webHidden/>
            <w:color w:val="1F497D"/>
          </w:rPr>
        </w:r>
        <w:r w:rsidRPr="00147EEE">
          <w:rPr>
            <w:noProof/>
            <w:webHidden/>
            <w:color w:val="1F497D"/>
          </w:rPr>
          <w:fldChar w:fldCharType="separate"/>
        </w:r>
        <w:r w:rsidRPr="00147EEE">
          <w:rPr>
            <w:noProof/>
            <w:webHidden/>
            <w:color w:val="1F497D"/>
          </w:rPr>
          <w:t>10</w:t>
        </w:r>
        <w:r w:rsidRPr="00147EEE">
          <w:rPr>
            <w:noProof/>
            <w:webHidden/>
            <w:color w:val="1F497D"/>
          </w:rPr>
          <w:fldChar w:fldCharType="end"/>
        </w:r>
      </w:hyperlink>
    </w:p>
    <w:p w14:paraId="7C118C40" w14:textId="659A3359"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34" w:history="1">
        <w:r w:rsidRPr="00147EEE">
          <w:rPr>
            <w:rStyle w:val="Hyperlink"/>
            <w:rFonts w:ascii="HK Grotesk" w:hAnsi="HK Grotesk" w:cs="Segoe UI"/>
            <w:b/>
            <w:noProof/>
            <w:color w:val="1F497D"/>
          </w:rPr>
          <w:t>Artikel 9</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Portretrecht</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_Toc194928634 \h </w:instrText>
        </w:r>
        <w:r w:rsidRPr="00147EEE">
          <w:rPr>
            <w:noProof/>
            <w:webHidden/>
            <w:color w:val="1F497D"/>
          </w:rPr>
        </w:r>
        <w:r w:rsidRPr="00147EEE">
          <w:rPr>
            <w:noProof/>
            <w:webHidden/>
            <w:color w:val="1F497D"/>
          </w:rPr>
          <w:fldChar w:fldCharType="separate"/>
        </w:r>
        <w:r w:rsidRPr="00147EEE">
          <w:rPr>
            <w:noProof/>
            <w:webHidden/>
            <w:color w:val="1F497D"/>
          </w:rPr>
          <w:t>10</w:t>
        </w:r>
        <w:r w:rsidRPr="00147EEE">
          <w:rPr>
            <w:noProof/>
            <w:webHidden/>
            <w:color w:val="1F497D"/>
          </w:rPr>
          <w:fldChar w:fldCharType="end"/>
        </w:r>
      </w:hyperlink>
    </w:p>
    <w:p w14:paraId="483E78D9" w14:textId="28C52609"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35" w:history="1">
        <w:r w:rsidRPr="00147EEE">
          <w:rPr>
            <w:rStyle w:val="Hyperlink"/>
            <w:rFonts w:ascii="HK Grotesk" w:hAnsi="HK Grotesk" w:cs="Segoe UI"/>
            <w:b/>
            <w:noProof/>
            <w:color w:val="1F497D"/>
          </w:rPr>
          <w:t>Artikel 10</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Meewerken aan bijeenkomsten</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_Toc194928635 \h </w:instrText>
        </w:r>
        <w:r w:rsidRPr="00147EEE">
          <w:rPr>
            <w:noProof/>
            <w:webHidden/>
            <w:color w:val="1F497D"/>
          </w:rPr>
        </w:r>
        <w:r w:rsidRPr="00147EEE">
          <w:rPr>
            <w:noProof/>
            <w:webHidden/>
            <w:color w:val="1F497D"/>
          </w:rPr>
          <w:fldChar w:fldCharType="separate"/>
        </w:r>
        <w:r w:rsidRPr="00147EEE">
          <w:rPr>
            <w:noProof/>
            <w:webHidden/>
            <w:color w:val="1F497D"/>
          </w:rPr>
          <w:t>11</w:t>
        </w:r>
        <w:r w:rsidRPr="00147EEE">
          <w:rPr>
            <w:noProof/>
            <w:webHidden/>
            <w:color w:val="1F497D"/>
          </w:rPr>
          <w:fldChar w:fldCharType="end"/>
        </w:r>
      </w:hyperlink>
    </w:p>
    <w:p w14:paraId="1FAEF194" w14:textId="2FC72526"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36" w:history="1">
        <w:r w:rsidRPr="00147EEE">
          <w:rPr>
            <w:rStyle w:val="Hyperlink"/>
            <w:rFonts w:ascii="HK Grotesk" w:hAnsi="HK Grotesk" w:cs="Segoe UI"/>
            <w:b/>
            <w:noProof/>
            <w:color w:val="1F497D"/>
          </w:rPr>
          <w:t>Artikel 12</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Verzekeringen</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_Toc194928636 \h </w:instrText>
        </w:r>
        <w:r w:rsidRPr="00147EEE">
          <w:rPr>
            <w:noProof/>
            <w:webHidden/>
            <w:color w:val="1F497D"/>
          </w:rPr>
        </w:r>
        <w:r w:rsidRPr="00147EEE">
          <w:rPr>
            <w:noProof/>
            <w:webHidden/>
            <w:color w:val="1F497D"/>
          </w:rPr>
          <w:fldChar w:fldCharType="separate"/>
        </w:r>
        <w:r w:rsidRPr="00147EEE">
          <w:rPr>
            <w:noProof/>
            <w:webHidden/>
            <w:color w:val="1F497D"/>
          </w:rPr>
          <w:t>11</w:t>
        </w:r>
        <w:r w:rsidRPr="00147EEE">
          <w:rPr>
            <w:noProof/>
            <w:webHidden/>
            <w:color w:val="1F497D"/>
          </w:rPr>
          <w:fldChar w:fldCharType="end"/>
        </w:r>
      </w:hyperlink>
    </w:p>
    <w:p w14:paraId="15767EF4" w14:textId="3E62A42C" w:rsidR="00147EEE" w:rsidRDefault="00147EEE">
      <w:pPr>
        <w:pStyle w:val="Inhopg1"/>
        <w:rPr>
          <w:rFonts w:asciiTheme="minorHAnsi" w:eastAsiaTheme="minorEastAsia" w:hAnsiTheme="minorHAnsi" w:cstheme="minorBidi"/>
          <w:b w:val="0"/>
          <w:color w:val="auto"/>
          <w:kern w:val="2"/>
          <w:sz w:val="24"/>
          <w:szCs w:val="24"/>
          <w14:ligatures w14:val="standardContextual"/>
        </w:rPr>
      </w:pPr>
      <w:hyperlink w:anchor="_Toc194928637" w:history="1">
        <w:r w:rsidRPr="0000335A">
          <w:rPr>
            <w:rStyle w:val="Hyperlink"/>
          </w:rPr>
          <w:t>III NOC*NSF Faciliteiten voor de Begeleider</w:t>
        </w:r>
        <w:r>
          <w:rPr>
            <w:webHidden/>
          </w:rPr>
          <w:tab/>
        </w:r>
        <w:r>
          <w:rPr>
            <w:webHidden/>
          </w:rPr>
          <w:fldChar w:fldCharType="begin"/>
        </w:r>
        <w:r>
          <w:rPr>
            <w:webHidden/>
          </w:rPr>
          <w:instrText xml:space="preserve"> PAGEREF _Toc194928637 \h </w:instrText>
        </w:r>
        <w:r>
          <w:rPr>
            <w:webHidden/>
          </w:rPr>
        </w:r>
        <w:r>
          <w:rPr>
            <w:webHidden/>
          </w:rPr>
          <w:fldChar w:fldCharType="separate"/>
        </w:r>
        <w:r>
          <w:rPr>
            <w:webHidden/>
          </w:rPr>
          <w:t>13</w:t>
        </w:r>
        <w:r>
          <w:rPr>
            <w:webHidden/>
          </w:rPr>
          <w:fldChar w:fldCharType="end"/>
        </w:r>
      </w:hyperlink>
    </w:p>
    <w:p w14:paraId="7DF1155A" w14:textId="6CC81D3E"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38" w:history="1">
        <w:r w:rsidRPr="00147EEE">
          <w:rPr>
            <w:rStyle w:val="Hyperlink"/>
            <w:rFonts w:ascii="HK Grotesk" w:hAnsi="HK Grotesk" w:cs="Segoe UI"/>
            <w:b/>
            <w:noProof/>
            <w:color w:val="1F497D"/>
          </w:rPr>
          <w:t>Artikel 13</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Heenreis</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_Toc194928638 \h </w:instrText>
        </w:r>
        <w:r w:rsidRPr="00147EEE">
          <w:rPr>
            <w:noProof/>
            <w:webHidden/>
            <w:color w:val="1F497D"/>
          </w:rPr>
        </w:r>
        <w:r w:rsidRPr="00147EEE">
          <w:rPr>
            <w:noProof/>
            <w:webHidden/>
            <w:color w:val="1F497D"/>
          </w:rPr>
          <w:fldChar w:fldCharType="separate"/>
        </w:r>
        <w:r w:rsidRPr="00147EEE">
          <w:rPr>
            <w:noProof/>
            <w:webHidden/>
            <w:color w:val="1F497D"/>
          </w:rPr>
          <w:t>13</w:t>
        </w:r>
        <w:r w:rsidRPr="00147EEE">
          <w:rPr>
            <w:noProof/>
            <w:webHidden/>
            <w:color w:val="1F497D"/>
          </w:rPr>
          <w:fldChar w:fldCharType="end"/>
        </w:r>
      </w:hyperlink>
    </w:p>
    <w:p w14:paraId="24CD1F2C" w14:textId="4AA1C405"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39" w:history="1">
        <w:r w:rsidRPr="00147EEE">
          <w:rPr>
            <w:rStyle w:val="Hyperlink"/>
            <w:rFonts w:ascii="HK Grotesk" w:hAnsi="HK Grotesk" w:cs="Segoe UI"/>
            <w:b/>
            <w:noProof/>
            <w:color w:val="1F497D"/>
          </w:rPr>
          <w:t>Artikel 14</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Verblijf tijdens het EYOF</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_Toc194928639 \h </w:instrText>
        </w:r>
        <w:r w:rsidRPr="00147EEE">
          <w:rPr>
            <w:noProof/>
            <w:webHidden/>
            <w:color w:val="1F497D"/>
          </w:rPr>
        </w:r>
        <w:r w:rsidRPr="00147EEE">
          <w:rPr>
            <w:noProof/>
            <w:webHidden/>
            <w:color w:val="1F497D"/>
          </w:rPr>
          <w:fldChar w:fldCharType="separate"/>
        </w:r>
        <w:r w:rsidRPr="00147EEE">
          <w:rPr>
            <w:noProof/>
            <w:webHidden/>
            <w:color w:val="1F497D"/>
          </w:rPr>
          <w:t>13</w:t>
        </w:r>
        <w:r w:rsidRPr="00147EEE">
          <w:rPr>
            <w:noProof/>
            <w:webHidden/>
            <w:color w:val="1F497D"/>
          </w:rPr>
          <w:fldChar w:fldCharType="end"/>
        </w:r>
      </w:hyperlink>
    </w:p>
    <w:p w14:paraId="6C31B007" w14:textId="10073A01"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40" w:history="1">
        <w:r w:rsidRPr="00147EEE">
          <w:rPr>
            <w:rStyle w:val="Hyperlink"/>
            <w:rFonts w:ascii="HK Grotesk" w:hAnsi="HK Grotesk" w:cs="Segoe UI"/>
            <w:b/>
            <w:noProof/>
            <w:color w:val="1F497D"/>
          </w:rPr>
          <w:t>Artikel 15</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Terugreis</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_Toc194928640 \h </w:instrText>
        </w:r>
        <w:r w:rsidRPr="00147EEE">
          <w:rPr>
            <w:noProof/>
            <w:webHidden/>
            <w:color w:val="1F497D"/>
          </w:rPr>
        </w:r>
        <w:r w:rsidRPr="00147EEE">
          <w:rPr>
            <w:noProof/>
            <w:webHidden/>
            <w:color w:val="1F497D"/>
          </w:rPr>
          <w:fldChar w:fldCharType="separate"/>
        </w:r>
        <w:r w:rsidRPr="00147EEE">
          <w:rPr>
            <w:noProof/>
            <w:webHidden/>
            <w:color w:val="1F497D"/>
          </w:rPr>
          <w:t>13</w:t>
        </w:r>
        <w:r w:rsidRPr="00147EEE">
          <w:rPr>
            <w:noProof/>
            <w:webHidden/>
            <w:color w:val="1F497D"/>
          </w:rPr>
          <w:fldChar w:fldCharType="end"/>
        </w:r>
      </w:hyperlink>
    </w:p>
    <w:p w14:paraId="493ADC9A" w14:textId="7A3A33B9"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41" w:history="1">
        <w:r w:rsidRPr="00147EEE">
          <w:rPr>
            <w:rStyle w:val="Hyperlink"/>
            <w:rFonts w:ascii="HK Grotesk" w:hAnsi="HK Grotesk" w:cs="Segoe UI"/>
            <w:b/>
            <w:noProof/>
            <w:color w:val="1F497D"/>
          </w:rPr>
          <w:t>Artikel 16</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Kleding</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_Toc194928641 \h </w:instrText>
        </w:r>
        <w:r w:rsidRPr="00147EEE">
          <w:rPr>
            <w:noProof/>
            <w:webHidden/>
            <w:color w:val="1F497D"/>
          </w:rPr>
        </w:r>
        <w:r w:rsidRPr="00147EEE">
          <w:rPr>
            <w:noProof/>
            <w:webHidden/>
            <w:color w:val="1F497D"/>
          </w:rPr>
          <w:fldChar w:fldCharType="separate"/>
        </w:r>
        <w:r w:rsidRPr="00147EEE">
          <w:rPr>
            <w:noProof/>
            <w:webHidden/>
            <w:color w:val="1F497D"/>
          </w:rPr>
          <w:t>14</w:t>
        </w:r>
        <w:r w:rsidRPr="00147EEE">
          <w:rPr>
            <w:noProof/>
            <w:webHidden/>
            <w:color w:val="1F497D"/>
          </w:rPr>
          <w:fldChar w:fldCharType="end"/>
        </w:r>
      </w:hyperlink>
    </w:p>
    <w:p w14:paraId="722DD4B0" w14:textId="0E51792E"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42" w:history="1">
        <w:r w:rsidRPr="00147EEE">
          <w:rPr>
            <w:rStyle w:val="Hyperlink"/>
            <w:rFonts w:ascii="HK Grotesk" w:hAnsi="HK Grotesk" w:cs="Segoe UI"/>
            <w:b/>
            <w:noProof/>
            <w:color w:val="1F497D"/>
          </w:rPr>
          <w:t>Artikel 17</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(Eigen) Commerciële activiteiten en/of uitingen van de Begeleider door</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_Toc194928642 \h </w:instrText>
        </w:r>
        <w:r w:rsidRPr="00147EEE">
          <w:rPr>
            <w:noProof/>
            <w:webHidden/>
            <w:color w:val="1F497D"/>
          </w:rPr>
        </w:r>
        <w:r w:rsidRPr="00147EEE">
          <w:rPr>
            <w:noProof/>
            <w:webHidden/>
            <w:color w:val="1F497D"/>
          </w:rPr>
          <w:fldChar w:fldCharType="separate"/>
        </w:r>
        <w:r w:rsidRPr="00147EEE">
          <w:rPr>
            <w:noProof/>
            <w:webHidden/>
            <w:color w:val="1F497D"/>
          </w:rPr>
          <w:t>14</w:t>
        </w:r>
        <w:r w:rsidRPr="00147EEE">
          <w:rPr>
            <w:noProof/>
            <w:webHidden/>
            <w:color w:val="1F497D"/>
          </w:rPr>
          <w:fldChar w:fldCharType="end"/>
        </w:r>
      </w:hyperlink>
    </w:p>
    <w:p w14:paraId="63454E7C" w14:textId="54341184"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43" w:history="1">
        <w:r w:rsidRPr="00147EEE">
          <w:rPr>
            <w:rStyle w:val="Hyperlink"/>
            <w:rFonts w:ascii="HK Grotesk" w:hAnsi="HK Grotesk" w:cs="Segoe UI"/>
            <w:b/>
            <w:noProof/>
            <w:color w:val="1F497D"/>
          </w:rPr>
          <w:t>Privésponsors</w:t>
        </w:r>
        <w:r w:rsidRPr="00147EEE">
          <w:rPr>
            <w:noProof/>
            <w:webHidden/>
            <w:color w:val="1F497D"/>
          </w:rPr>
          <w:tab/>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_Toc194928643 \h </w:instrText>
        </w:r>
        <w:r w:rsidRPr="00147EEE">
          <w:rPr>
            <w:noProof/>
            <w:webHidden/>
            <w:color w:val="1F497D"/>
          </w:rPr>
        </w:r>
        <w:r w:rsidRPr="00147EEE">
          <w:rPr>
            <w:noProof/>
            <w:webHidden/>
            <w:color w:val="1F497D"/>
          </w:rPr>
          <w:fldChar w:fldCharType="separate"/>
        </w:r>
        <w:r w:rsidRPr="00147EEE">
          <w:rPr>
            <w:noProof/>
            <w:webHidden/>
            <w:color w:val="1F497D"/>
          </w:rPr>
          <w:t>14</w:t>
        </w:r>
        <w:r w:rsidRPr="00147EEE">
          <w:rPr>
            <w:noProof/>
            <w:webHidden/>
            <w:color w:val="1F497D"/>
          </w:rPr>
          <w:fldChar w:fldCharType="end"/>
        </w:r>
      </w:hyperlink>
    </w:p>
    <w:p w14:paraId="74E0D046" w14:textId="41CED36D" w:rsidR="00147EEE" w:rsidRDefault="00147EEE">
      <w:pPr>
        <w:pStyle w:val="Inhopg1"/>
        <w:rPr>
          <w:rFonts w:asciiTheme="minorHAnsi" w:eastAsiaTheme="minorEastAsia" w:hAnsiTheme="minorHAnsi" w:cstheme="minorBidi"/>
          <w:b w:val="0"/>
          <w:color w:val="auto"/>
          <w:kern w:val="2"/>
          <w:sz w:val="24"/>
          <w:szCs w:val="24"/>
          <w14:ligatures w14:val="standardContextual"/>
        </w:rPr>
      </w:pPr>
      <w:hyperlink w:anchor="_Toc194928644" w:history="1">
        <w:r w:rsidRPr="0000335A">
          <w:rPr>
            <w:rStyle w:val="Hyperlink"/>
          </w:rPr>
          <w:t>IV Overige bepalingen</w:t>
        </w:r>
        <w:r>
          <w:rPr>
            <w:webHidden/>
          </w:rPr>
          <w:tab/>
        </w:r>
        <w:r>
          <w:rPr>
            <w:webHidden/>
          </w:rPr>
          <w:fldChar w:fldCharType="begin"/>
        </w:r>
        <w:r>
          <w:rPr>
            <w:webHidden/>
          </w:rPr>
          <w:instrText xml:space="preserve"> PAGEREF _Toc194928644 \h </w:instrText>
        </w:r>
        <w:r>
          <w:rPr>
            <w:webHidden/>
          </w:rPr>
        </w:r>
        <w:r>
          <w:rPr>
            <w:webHidden/>
          </w:rPr>
          <w:fldChar w:fldCharType="separate"/>
        </w:r>
        <w:r>
          <w:rPr>
            <w:webHidden/>
          </w:rPr>
          <w:t>16</w:t>
        </w:r>
        <w:r>
          <w:rPr>
            <w:webHidden/>
          </w:rPr>
          <w:fldChar w:fldCharType="end"/>
        </w:r>
      </w:hyperlink>
    </w:p>
    <w:p w14:paraId="6FA2F67A" w14:textId="643FE305"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45" w:history="1">
        <w:r w:rsidRPr="00147EEE">
          <w:rPr>
            <w:rStyle w:val="Hyperlink"/>
            <w:rFonts w:ascii="HK Grotesk" w:hAnsi="HK Grotesk" w:cs="Segoe UI"/>
            <w:b/>
            <w:noProof/>
            <w:color w:val="1F497D"/>
          </w:rPr>
          <w:t>Artikel 18</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Niet-naleving verplichtingen</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_Toc194928645 \h </w:instrText>
        </w:r>
        <w:r w:rsidRPr="00147EEE">
          <w:rPr>
            <w:noProof/>
            <w:webHidden/>
            <w:color w:val="1F497D"/>
          </w:rPr>
        </w:r>
        <w:r w:rsidRPr="00147EEE">
          <w:rPr>
            <w:noProof/>
            <w:webHidden/>
            <w:color w:val="1F497D"/>
          </w:rPr>
          <w:fldChar w:fldCharType="separate"/>
        </w:r>
        <w:r w:rsidRPr="00147EEE">
          <w:rPr>
            <w:noProof/>
            <w:webHidden/>
            <w:color w:val="1F497D"/>
          </w:rPr>
          <w:t>16</w:t>
        </w:r>
        <w:r w:rsidRPr="00147EEE">
          <w:rPr>
            <w:noProof/>
            <w:webHidden/>
            <w:color w:val="1F497D"/>
          </w:rPr>
          <w:fldChar w:fldCharType="end"/>
        </w:r>
      </w:hyperlink>
    </w:p>
    <w:p w14:paraId="59D699A2" w14:textId="34EA4CD5"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46" w:history="1">
        <w:r w:rsidRPr="00147EEE">
          <w:rPr>
            <w:rStyle w:val="Hyperlink"/>
            <w:rFonts w:ascii="HK Grotesk" w:hAnsi="HK Grotesk" w:cs="Segoe UI"/>
            <w:b/>
            <w:noProof/>
            <w:color w:val="1F497D"/>
          </w:rPr>
          <w:t>Artikel 20</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Vrijwaring</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_Toc194928646 \h </w:instrText>
        </w:r>
        <w:r w:rsidRPr="00147EEE">
          <w:rPr>
            <w:noProof/>
            <w:webHidden/>
            <w:color w:val="1F497D"/>
          </w:rPr>
        </w:r>
        <w:r w:rsidRPr="00147EEE">
          <w:rPr>
            <w:noProof/>
            <w:webHidden/>
            <w:color w:val="1F497D"/>
          </w:rPr>
          <w:fldChar w:fldCharType="separate"/>
        </w:r>
        <w:r w:rsidRPr="00147EEE">
          <w:rPr>
            <w:noProof/>
            <w:webHidden/>
            <w:color w:val="1F497D"/>
          </w:rPr>
          <w:t>16</w:t>
        </w:r>
        <w:r w:rsidRPr="00147EEE">
          <w:rPr>
            <w:noProof/>
            <w:webHidden/>
            <w:color w:val="1F497D"/>
          </w:rPr>
          <w:fldChar w:fldCharType="end"/>
        </w:r>
      </w:hyperlink>
    </w:p>
    <w:p w14:paraId="18D0CAAC" w14:textId="1A728575"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47" w:history="1">
        <w:r w:rsidRPr="00147EEE">
          <w:rPr>
            <w:rStyle w:val="Hyperlink"/>
            <w:rFonts w:ascii="HK Grotesk" w:hAnsi="HK Grotesk" w:cs="Segoe UI"/>
            <w:b/>
            <w:noProof/>
            <w:color w:val="1F497D"/>
          </w:rPr>
          <w:t>Artikel 21</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Geschillenregeling</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_Toc194928647 \h </w:instrText>
        </w:r>
        <w:r w:rsidRPr="00147EEE">
          <w:rPr>
            <w:noProof/>
            <w:webHidden/>
            <w:color w:val="1F497D"/>
          </w:rPr>
        </w:r>
        <w:r w:rsidRPr="00147EEE">
          <w:rPr>
            <w:noProof/>
            <w:webHidden/>
            <w:color w:val="1F497D"/>
          </w:rPr>
          <w:fldChar w:fldCharType="separate"/>
        </w:r>
        <w:r w:rsidRPr="00147EEE">
          <w:rPr>
            <w:noProof/>
            <w:webHidden/>
            <w:color w:val="1F497D"/>
          </w:rPr>
          <w:t>16</w:t>
        </w:r>
        <w:r w:rsidRPr="00147EEE">
          <w:rPr>
            <w:noProof/>
            <w:webHidden/>
            <w:color w:val="1F497D"/>
          </w:rPr>
          <w:fldChar w:fldCharType="end"/>
        </w:r>
      </w:hyperlink>
    </w:p>
    <w:p w14:paraId="1CFBF4C4" w14:textId="0D47E9F7"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48" w:history="1">
        <w:r w:rsidRPr="00147EEE">
          <w:rPr>
            <w:rStyle w:val="Hyperlink"/>
            <w:rFonts w:ascii="HK Grotesk" w:hAnsi="HK Grotesk" w:cs="Segoe UI"/>
            <w:b/>
            <w:noProof/>
            <w:color w:val="1F497D"/>
          </w:rPr>
          <w:t>Artikel 22</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Procesvolmacht</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_Toc194928648 \h </w:instrText>
        </w:r>
        <w:r w:rsidRPr="00147EEE">
          <w:rPr>
            <w:noProof/>
            <w:webHidden/>
            <w:color w:val="1F497D"/>
          </w:rPr>
        </w:r>
        <w:r w:rsidRPr="00147EEE">
          <w:rPr>
            <w:noProof/>
            <w:webHidden/>
            <w:color w:val="1F497D"/>
          </w:rPr>
          <w:fldChar w:fldCharType="separate"/>
        </w:r>
        <w:r w:rsidRPr="00147EEE">
          <w:rPr>
            <w:noProof/>
            <w:webHidden/>
            <w:color w:val="1F497D"/>
          </w:rPr>
          <w:t>17</w:t>
        </w:r>
        <w:r w:rsidRPr="00147EEE">
          <w:rPr>
            <w:noProof/>
            <w:webHidden/>
            <w:color w:val="1F497D"/>
          </w:rPr>
          <w:fldChar w:fldCharType="end"/>
        </w:r>
      </w:hyperlink>
    </w:p>
    <w:p w14:paraId="08E9B33C" w14:textId="67CBAB95"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49" w:history="1">
        <w:r w:rsidRPr="00147EEE">
          <w:rPr>
            <w:rStyle w:val="Hyperlink"/>
            <w:rFonts w:ascii="HK Grotesk" w:hAnsi="HK Grotesk" w:cs="Segoe UI"/>
            <w:b/>
            <w:noProof/>
            <w:color w:val="1F497D"/>
          </w:rPr>
          <w:t>Artikel 23</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Rechtskeuze</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_Toc194928649 \h </w:instrText>
        </w:r>
        <w:r w:rsidRPr="00147EEE">
          <w:rPr>
            <w:noProof/>
            <w:webHidden/>
            <w:color w:val="1F497D"/>
          </w:rPr>
        </w:r>
        <w:r w:rsidRPr="00147EEE">
          <w:rPr>
            <w:noProof/>
            <w:webHidden/>
            <w:color w:val="1F497D"/>
          </w:rPr>
          <w:fldChar w:fldCharType="separate"/>
        </w:r>
        <w:r w:rsidRPr="00147EEE">
          <w:rPr>
            <w:noProof/>
            <w:webHidden/>
            <w:color w:val="1F497D"/>
          </w:rPr>
          <w:t>17</w:t>
        </w:r>
        <w:r w:rsidRPr="00147EEE">
          <w:rPr>
            <w:noProof/>
            <w:webHidden/>
            <w:color w:val="1F497D"/>
          </w:rPr>
          <w:fldChar w:fldCharType="end"/>
        </w:r>
      </w:hyperlink>
    </w:p>
    <w:p w14:paraId="088DC8D6" w14:textId="543D63C8" w:rsidR="00147EEE" w:rsidRPr="00147EEE" w:rsidRDefault="00147EEE">
      <w:pPr>
        <w:pStyle w:val="Inhopg2"/>
        <w:rPr>
          <w:rFonts w:asciiTheme="minorHAnsi" w:eastAsiaTheme="minorEastAsia" w:hAnsiTheme="minorHAnsi" w:cstheme="minorBidi"/>
          <w:noProof/>
          <w:color w:val="1F497D"/>
          <w:kern w:val="2"/>
          <w:sz w:val="24"/>
          <w:szCs w:val="24"/>
          <w14:ligatures w14:val="standardContextual"/>
        </w:rPr>
      </w:pPr>
      <w:hyperlink w:anchor="_Toc194928650" w:history="1">
        <w:r w:rsidRPr="00147EEE">
          <w:rPr>
            <w:rStyle w:val="Hyperlink"/>
            <w:rFonts w:ascii="HK Grotesk" w:hAnsi="HK Grotesk" w:cs="Segoe UI"/>
            <w:b/>
            <w:noProof/>
            <w:color w:val="1F497D"/>
          </w:rPr>
          <w:t>Artikel 24</w:t>
        </w:r>
        <w:r w:rsidRPr="00147EEE">
          <w:rPr>
            <w:rFonts w:asciiTheme="minorHAnsi" w:eastAsiaTheme="minorEastAsia" w:hAnsiTheme="minorHAnsi" w:cstheme="minorBidi"/>
            <w:noProof/>
            <w:color w:val="1F497D"/>
            <w:kern w:val="2"/>
            <w:sz w:val="24"/>
            <w:szCs w:val="24"/>
            <w14:ligatures w14:val="standardContextual"/>
          </w:rPr>
          <w:tab/>
        </w:r>
        <w:r w:rsidRPr="00147EEE">
          <w:rPr>
            <w:rStyle w:val="Hyperlink"/>
            <w:rFonts w:ascii="HK Grotesk" w:hAnsi="HK Grotesk" w:cs="Segoe UI"/>
            <w:b/>
            <w:noProof/>
            <w:color w:val="1F497D"/>
          </w:rPr>
          <w:t>Bijlagen</w:t>
        </w:r>
        <w:r w:rsidRPr="00147EEE">
          <w:rPr>
            <w:noProof/>
            <w:webHidden/>
            <w:color w:val="1F497D"/>
          </w:rPr>
          <w:tab/>
        </w:r>
        <w:r w:rsidRPr="00147EEE">
          <w:rPr>
            <w:noProof/>
            <w:webHidden/>
            <w:color w:val="1F497D"/>
          </w:rPr>
          <w:fldChar w:fldCharType="begin"/>
        </w:r>
        <w:r w:rsidRPr="00147EEE">
          <w:rPr>
            <w:noProof/>
            <w:webHidden/>
            <w:color w:val="1F497D"/>
          </w:rPr>
          <w:instrText xml:space="preserve"> PAGEREF _Toc194928650 \h </w:instrText>
        </w:r>
        <w:r w:rsidRPr="00147EEE">
          <w:rPr>
            <w:noProof/>
            <w:webHidden/>
            <w:color w:val="1F497D"/>
          </w:rPr>
        </w:r>
        <w:r w:rsidRPr="00147EEE">
          <w:rPr>
            <w:noProof/>
            <w:webHidden/>
            <w:color w:val="1F497D"/>
          </w:rPr>
          <w:fldChar w:fldCharType="separate"/>
        </w:r>
        <w:r w:rsidRPr="00147EEE">
          <w:rPr>
            <w:noProof/>
            <w:webHidden/>
            <w:color w:val="1F497D"/>
          </w:rPr>
          <w:t>17</w:t>
        </w:r>
        <w:r w:rsidRPr="00147EEE">
          <w:rPr>
            <w:noProof/>
            <w:webHidden/>
            <w:color w:val="1F497D"/>
          </w:rPr>
          <w:fldChar w:fldCharType="end"/>
        </w:r>
      </w:hyperlink>
    </w:p>
    <w:p w14:paraId="1D07CF54" w14:textId="425E6A85" w:rsidR="00A86D9A" w:rsidRPr="00A434B2" w:rsidRDefault="004B4712" w:rsidP="00A86D9A">
      <w:pPr>
        <w:pStyle w:val="Titel"/>
        <w:spacing w:before="0" w:after="0"/>
        <w:jc w:val="left"/>
        <w:rPr>
          <w:rFonts w:ascii="HK Grotesk" w:hAnsi="HK Grotesk"/>
          <w:color w:val="1F497D" w:themeColor="text2"/>
          <w:kern w:val="0"/>
          <w:sz w:val="20"/>
        </w:rPr>
      </w:pPr>
      <w:r w:rsidRPr="00A434B2">
        <w:rPr>
          <w:rFonts w:ascii="HK Grotesk" w:hAnsi="HK Grotesk" w:cs="Segoe UI"/>
          <w:color w:val="1F497D" w:themeColor="text2"/>
          <w:kern w:val="0"/>
          <w:sz w:val="20"/>
        </w:rPr>
        <w:fldChar w:fldCharType="end"/>
      </w:r>
    </w:p>
    <w:p w14:paraId="4FA98396" w14:textId="724391E3" w:rsidR="006D4394" w:rsidRPr="00A434B2" w:rsidRDefault="00675FA2" w:rsidP="00A86D9A">
      <w:pPr>
        <w:pStyle w:val="Titel"/>
        <w:spacing w:before="0" w:after="0"/>
        <w:jc w:val="left"/>
        <w:rPr>
          <w:rFonts w:ascii="HK Grotesk" w:hAnsi="HK Grotesk" w:cs="Segoe UI"/>
          <w:b w:val="0"/>
          <w:bCs/>
          <w:color w:val="1F497D" w:themeColor="text2"/>
          <w:sz w:val="20"/>
        </w:rPr>
      </w:pPr>
      <w:r w:rsidRPr="00A434B2">
        <w:rPr>
          <w:rFonts w:ascii="HK Grotesk" w:hAnsi="HK Grotesk" w:cs="Segoe UI"/>
          <w:b w:val="0"/>
          <w:bCs/>
          <w:color w:val="1F497D" w:themeColor="text2"/>
          <w:sz w:val="20"/>
        </w:rPr>
        <w:t xml:space="preserve">Bijlage </w:t>
      </w:r>
      <w:r w:rsidR="00235E11">
        <w:rPr>
          <w:rFonts w:ascii="HK Grotesk" w:hAnsi="HK Grotesk" w:cs="Segoe UI"/>
          <w:b w:val="0"/>
          <w:bCs/>
          <w:color w:val="1F497D" w:themeColor="text2"/>
          <w:sz w:val="20"/>
        </w:rPr>
        <w:t>1</w:t>
      </w:r>
      <w:r w:rsidRPr="00A434B2">
        <w:rPr>
          <w:rFonts w:ascii="HK Grotesk" w:hAnsi="HK Grotesk" w:cs="Segoe UI"/>
          <w:b w:val="0"/>
          <w:bCs/>
          <w:color w:val="1F497D" w:themeColor="text2"/>
          <w:sz w:val="20"/>
        </w:rPr>
        <w:tab/>
      </w:r>
      <w:r w:rsidR="00CA3E5C" w:rsidRPr="00A434B2">
        <w:rPr>
          <w:rFonts w:ascii="HK Grotesk" w:hAnsi="HK Grotesk" w:cs="Segoe UI"/>
          <w:b w:val="0"/>
          <w:bCs/>
          <w:color w:val="1F497D" w:themeColor="text2"/>
          <w:sz w:val="20"/>
        </w:rPr>
        <w:t xml:space="preserve">Regels </w:t>
      </w:r>
      <w:r w:rsidR="00272437" w:rsidRPr="00A434B2">
        <w:rPr>
          <w:rFonts w:ascii="HK Grotesk" w:hAnsi="HK Grotesk" w:cs="Segoe UI"/>
          <w:b w:val="0"/>
          <w:bCs/>
          <w:color w:val="1F497D" w:themeColor="text2"/>
          <w:sz w:val="20"/>
        </w:rPr>
        <w:t>van het IOC</w:t>
      </w:r>
      <w:r w:rsidRPr="00A434B2">
        <w:rPr>
          <w:rFonts w:ascii="HK Grotesk" w:hAnsi="HK Grotesk" w:cs="Segoe UI"/>
          <w:b w:val="0"/>
          <w:bCs/>
          <w:color w:val="1F497D" w:themeColor="text2"/>
          <w:sz w:val="20"/>
        </w:rPr>
        <w:t xml:space="preserve"> (tevens EOC)</w:t>
      </w:r>
    </w:p>
    <w:p w14:paraId="6D7D09EF" w14:textId="3DAD81B7" w:rsidR="00730B12" w:rsidRDefault="005B4C51" w:rsidP="00730B12">
      <w:pPr>
        <w:ind w:left="1416" w:hanging="1416"/>
        <w:rPr>
          <w:rFonts w:ascii="HK Grotesk" w:hAnsi="HK Grotesk" w:cs="Segoe UI"/>
          <w:bCs/>
          <w:color w:val="1F497D" w:themeColor="text2"/>
        </w:rPr>
      </w:pPr>
      <w:r w:rsidRPr="00A434B2">
        <w:rPr>
          <w:rFonts w:ascii="HK Grotesk" w:hAnsi="HK Grotesk" w:cs="Segoe UI"/>
          <w:bCs/>
          <w:color w:val="1F497D" w:themeColor="text2"/>
        </w:rPr>
        <w:t>Bijlage</w:t>
      </w:r>
      <w:r w:rsidR="004F49E5">
        <w:rPr>
          <w:rFonts w:ascii="HK Grotesk" w:hAnsi="HK Grotesk" w:cs="Segoe UI"/>
          <w:bCs/>
          <w:color w:val="1F497D" w:themeColor="text2"/>
        </w:rPr>
        <w:t xml:space="preserve"> </w:t>
      </w:r>
      <w:r w:rsidR="00235E11">
        <w:rPr>
          <w:rFonts w:ascii="HK Grotesk" w:hAnsi="HK Grotesk" w:cs="Segoe UI"/>
          <w:bCs/>
          <w:color w:val="1F497D" w:themeColor="text2"/>
        </w:rPr>
        <w:t>2</w:t>
      </w:r>
      <w:r w:rsidR="006D4394" w:rsidRPr="00A434B2">
        <w:rPr>
          <w:rFonts w:ascii="HK Grotesk" w:hAnsi="HK Grotesk" w:cs="Segoe UI"/>
          <w:bCs/>
          <w:color w:val="1F497D" w:themeColor="text2"/>
        </w:rPr>
        <w:tab/>
      </w:r>
      <w:r w:rsidR="00730B12" w:rsidRPr="008926DB">
        <w:rPr>
          <w:rFonts w:ascii="HK Grotesk" w:hAnsi="HK Grotesk" w:cs="Segoe UI"/>
          <w:bCs/>
          <w:color w:val="1F497D" w:themeColor="text2"/>
        </w:rPr>
        <w:t>Document “</w:t>
      </w:r>
      <w:proofErr w:type="spellStart"/>
      <w:r w:rsidR="00730B12" w:rsidRPr="008926DB">
        <w:rPr>
          <w:rFonts w:ascii="HK Grotesk" w:hAnsi="HK Grotesk" w:cs="Segoe UI"/>
          <w:bCs/>
          <w:color w:val="1F497D" w:themeColor="text2"/>
        </w:rPr>
        <w:t>Rule</w:t>
      </w:r>
      <w:proofErr w:type="spellEnd"/>
      <w:r w:rsidR="00730B12" w:rsidRPr="008926DB">
        <w:rPr>
          <w:rFonts w:ascii="HK Grotesk" w:hAnsi="HK Grotesk" w:cs="Segoe UI"/>
          <w:bCs/>
          <w:color w:val="1F497D" w:themeColor="text2"/>
        </w:rPr>
        <w:t xml:space="preserve"> 40, Commerciële mogelijkheden en regels </w:t>
      </w:r>
      <w:r w:rsidR="00730B12">
        <w:rPr>
          <w:rFonts w:ascii="HK Grotesk" w:hAnsi="HK Grotesk" w:cs="Segoe UI"/>
          <w:bCs/>
          <w:color w:val="1F497D" w:themeColor="text2"/>
        </w:rPr>
        <w:t xml:space="preserve">Parijs 2024 </w:t>
      </w:r>
      <w:r w:rsidR="00730B12" w:rsidRPr="008926DB">
        <w:rPr>
          <w:rFonts w:ascii="HK Grotesk" w:hAnsi="HK Grotesk" w:cs="Segoe UI"/>
          <w:bCs/>
          <w:color w:val="1F497D" w:themeColor="text2"/>
        </w:rPr>
        <w:t>voor topsporters, begeleiders en (potentiële) privésponsors en sponsors van sportbonden”</w:t>
      </w:r>
      <w:r w:rsidR="00730B12">
        <w:rPr>
          <w:rFonts w:ascii="HK Grotesk" w:hAnsi="HK Grotesk" w:cs="Segoe UI"/>
          <w:bCs/>
          <w:color w:val="1F497D" w:themeColor="text2"/>
        </w:rPr>
        <w:t xml:space="preserve"> (welke regels ook van toepassing zijn voor het EYOF)</w:t>
      </w:r>
    </w:p>
    <w:p w14:paraId="34E6D15F" w14:textId="53B6C72F" w:rsidR="00235E11" w:rsidRDefault="00235E11" w:rsidP="00730B12">
      <w:pPr>
        <w:ind w:left="1416" w:hanging="1416"/>
        <w:rPr>
          <w:rFonts w:ascii="HK Grotesk" w:hAnsi="HK Grotesk" w:cs="Segoe UI"/>
          <w:bCs/>
          <w:color w:val="1F497D" w:themeColor="text2"/>
        </w:rPr>
      </w:pPr>
      <w:r>
        <w:rPr>
          <w:rFonts w:ascii="HK Grotesk" w:hAnsi="HK Grotesk" w:cs="Segoe UI"/>
          <w:bCs/>
          <w:color w:val="1F497D" w:themeColor="text2"/>
        </w:rPr>
        <w:t>Bijlage 3</w:t>
      </w:r>
      <w:r>
        <w:rPr>
          <w:rFonts w:ascii="HK Grotesk" w:hAnsi="HK Grotesk" w:cs="Segoe UI"/>
          <w:bCs/>
          <w:color w:val="1F497D" w:themeColor="text2"/>
        </w:rPr>
        <w:tab/>
        <w:t>Flyer Rule50</w:t>
      </w:r>
    </w:p>
    <w:p w14:paraId="599C5D5B" w14:textId="7855C3DA" w:rsidR="00235E11" w:rsidRDefault="00730B12" w:rsidP="00730B12">
      <w:pPr>
        <w:ind w:left="1416" w:hanging="1416"/>
        <w:rPr>
          <w:rFonts w:ascii="HK Grotesk" w:hAnsi="HK Grotesk" w:cs="Segoe UI"/>
          <w:bCs/>
          <w:color w:val="1F497D" w:themeColor="text2"/>
        </w:rPr>
      </w:pPr>
      <w:r>
        <w:rPr>
          <w:rFonts w:ascii="HK Grotesk" w:hAnsi="HK Grotesk" w:cs="Segoe UI"/>
          <w:bCs/>
          <w:color w:val="1F497D" w:themeColor="text2"/>
        </w:rPr>
        <w:t>Bijlage 4</w:t>
      </w:r>
      <w:r>
        <w:rPr>
          <w:rFonts w:ascii="HK Grotesk" w:hAnsi="HK Grotesk" w:cs="Segoe UI"/>
          <w:bCs/>
          <w:color w:val="1F497D" w:themeColor="text2"/>
        </w:rPr>
        <w:tab/>
      </w:r>
      <w:r w:rsidR="00235E11">
        <w:rPr>
          <w:rFonts w:ascii="HK Grotesk" w:hAnsi="HK Grotesk" w:cs="Segoe UI"/>
          <w:bCs/>
          <w:color w:val="1F497D" w:themeColor="text2"/>
        </w:rPr>
        <w:t xml:space="preserve">Verklaring Organisatiecomité </w:t>
      </w:r>
    </w:p>
    <w:p w14:paraId="22E59CAF" w14:textId="30FA165E" w:rsidR="00E2457D" w:rsidRDefault="00235E11" w:rsidP="00730B12">
      <w:pPr>
        <w:ind w:left="1416" w:hanging="1416"/>
        <w:rPr>
          <w:rFonts w:ascii="HK Grotesk" w:hAnsi="HK Grotesk" w:cs="Segoe UI"/>
          <w:bCs/>
          <w:color w:val="1F497D" w:themeColor="text2"/>
        </w:rPr>
      </w:pPr>
      <w:r>
        <w:rPr>
          <w:rFonts w:ascii="HK Grotesk" w:hAnsi="HK Grotesk" w:cs="Segoe UI"/>
          <w:bCs/>
          <w:color w:val="1F497D" w:themeColor="text2"/>
        </w:rPr>
        <w:t>Bijlage 5</w:t>
      </w:r>
      <w:r>
        <w:rPr>
          <w:rFonts w:ascii="HK Grotesk" w:hAnsi="HK Grotesk" w:cs="Segoe UI"/>
          <w:bCs/>
          <w:color w:val="1F497D" w:themeColor="text2"/>
        </w:rPr>
        <w:tab/>
      </w:r>
      <w:r w:rsidR="00D6404A">
        <w:rPr>
          <w:rFonts w:ascii="HK Grotesk" w:hAnsi="HK Grotesk" w:cs="Segoe UI"/>
          <w:bCs/>
          <w:color w:val="1F497D" w:themeColor="text2"/>
        </w:rPr>
        <w:t>Protocol meldingen</w:t>
      </w:r>
    </w:p>
    <w:p w14:paraId="565A2D1A" w14:textId="6F8EA0B8" w:rsidR="00921E23" w:rsidRPr="00A434B2" w:rsidRDefault="00921E23" w:rsidP="00730B12">
      <w:pPr>
        <w:ind w:left="1416" w:hanging="1416"/>
        <w:rPr>
          <w:rFonts w:ascii="HK Grotesk" w:hAnsi="HK Grotesk" w:cs="Segoe UI"/>
          <w:bCs/>
          <w:color w:val="1F497D" w:themeColor="text2"/>
        </w:rPr>
      </w:pPr>
      <w:r>
        <w:rPr>
          <w:rFonts w:ascii="HK Grotesk" w:hAnsi="HK Grotesk" w:cs="Segoe UI"/>
          <w:bCs/>
          <w:color w:val="1F497D" w:themeColor="text2"/>
        </w:rPr>
        <w:t xml:space="preserve">Bijlage </w:t>
      </w:r>
      <w:r w:rsidR="00D6404A">
        <w:rPr>
          <w:rFonts w:ascii="HK Grotesk" w:hAnsi="HK Grotesk" w:cs="Segoe UI"/>
          <w:bCs/>
          <w:color w:val="1F497D" w:themeColor="text2"/>
        </w:rPr>
        <w:t>6</w:t>
      </w:r>
      <w:r>
        <w:rPr>
          <w:rFonts w:ascii="HK Grotesk" w:hAnsi="HK Grotesk" w:cs="Segoe UI"/>
          <w:bCs/>
          <w:color w:val="1F497D" w:themeColor="text2"/>
        </w:rPr>
        <w:tab/>
      </w:r>
      <w:r w:rsidR="00D6404A">
        <w:rPr>
          <w:rFonts w:ascii="HK Grotesk" w:hAnsi="HK Grotesk" w:cs="Segoe UI"/>
          <w:bCs/>
          <w:color w:val="1F497D" w:themeColor="text2"/>
        </w:rPr>
        <w:t>Ordemaatregel doping</w:t>
      </w:r>
    </w:p>
    <w:p w14:paraId="38F66767" w14:textId="7EDE4C5F" w:rsidR="008926DB" w:rsidRDefault="008926DB" w:rsidP="007F1B14">
      <w:pPr>
        <w:pStyle w:val="Titel"/>
        <w:spacing w:before="0" w:after="0"/>
        <w:ind w:left="1416" w:hanging="1416"/>
        <w:jc w:val="left"/>
        <w:rPr>
          <w:rFonts w:ascii="HK Grotesk" w:hAnsi="HK Grotesk" w:cs="Segoe UI"/>
          <w:b w:val="0"/>
          <w:bCs/>
          <w:color w:val="1F497D" w:themeColor="text2"/>
          <w:sz w:val="20"/>
        </w:rPr>
      </w:pPr>
      <w:r w:rsidRPr="008926DB">
        <w:rPr>
          <w:rFonts w:ascii="HK Grotesk" w:hAnsi="HK Grotesk" w:cs="Segoe UI"/>
          <w:b w:val="0"/>
          <w:bCs/>
          <w:color w:val="1F497D" w:themeColor="text2"/>
          <w:sz w:val="20"/>
        </w:rPr>
        <w:t xml:space="preserve">Bijlage </w:t>
      </w:r>
      <w:r w:rsidR="00D6404A">
        <w:rPr>
          <w:rFonts w:ascii="HK Grotesk" w:hAnsi="HK Grotesk" w:cs="Segoe UI"/>
          <w:b w:val="0"/>
          <w:bCs/>
          <w:color w:val="1F497D" w:themeColor="text2"/>
          <w:sz w:val="20"/>
        </w:rPr>
        <w:t>7</w:t>
      </w:r>
      <w:r w:rsidRPr="008926DB">
        <w:rPr>
          <w:rFonts w:ascii="HK Grotesk" w:hAnsi="HK Grotesk" w:cs="Segoe UI"/>
          <w:b w:val="0"/>
          <w:bCs/>
          <w:color w:val="1F497D" w:themeColor="text2"/>
          <w:sz w:val="20"/>
        </w:rPr>
        <w:tab/>
      </w:r>
      <w:r w:rsidR="00D6404A">
        <w:rPr>
          <w:rFonts w:ascii="HK Grotesk" w:hAnsi="HK Grotesk" w:cs="Segoe UI"/>
          <w:b w:val="0"/>
          <w:bCs/>
          <w:color w:val="1F497D" w:themeColor="text2"/>
          <w:sz w:val="20"/>
        </w:rPr>
        <w:t>Portretrecht</w:t>
      </w:r>
    </w:p>
    <w:p w14:paraId="6485DC96" w14:textId="6354CF44" w:rsidR="001E648B" w:rsidRPr="008926DB" w:rsidRDefault="001E648B" w:rsidP="007F1B14">
      <w:pPr>
        <w:pStyle w:val="Titel"/>
        <w:spacing w:before="0" w:after="0"/>
        <w:ind w:left="1416" w:hanging="1416"/>
        <w:jc w:val="left"/>
        <w:rPr>
          <w:rFonts w:ascii="HK Grotesk" w:hAnsi="HK Grotesk" w:cs="Segoe UI"/>
          <w:b w:val="0"/>
          <w:bCs/>
          <w:color w:val="1F497D" w:themeColor="text2"/>
          <w:sz w:val="20"/>
        </w:rPr>
      </w:pPr>
      <w:r>
        <w:rPr>
          <w:rFonts w:ascii="HK Grotesk" w:hAnsi="HK Grotesk" w:cs="Segoe UI"/>
          <w:b w:val="0"/>
          <w:bCs/>
          <w:color w:val="1F497D" w:themeColor="text2"/>
          <w:sz w:val="20"/>
        </w:rPr>
        <w:t xml:space="preserve">Bijlage </w:t>
      </w:r>
      <w:r w:rsidR="00D6404A">
        <w:rPr>
          <w:rFonts w:ascii="HK Grotesk" w:hAnsi="HK Grotesk" w:cs="Segoe UI"/>
          <w:b w:val="0"/>
          <w:bCs/>
          <w:color w:val="1F497D" w:themeColor="text2"/>
          <w:sz w:val="20"/>
        </w:rPr>
        <w:t>8</w:t>
      </w:r>
      <w:r>
        <w:rPr>
          <w:rFonts w:ascii="HK Grotesk" w:hAnsi="HK Grotesk" w:cs="Segoe UI"/>
          <w:b w:val="0"/>
          <w:bCs/>
          <w:color w:val="1F497D" w:themeColor="text2"/>
          <w:sz w:val="20"/>
        </w:rPr>
        <w:tab/>
      </w:r>
      <w:r w:rsidR="00C90D16">
        <w:rPr>
          <w:rFonts w:ascii="HK Grotesk" w:hAnsi="HK Grotesk" w:cs="Segoe UI"/>
          <w:b w:val="0"/>
          <w:bCs/>
          <w:color w:val="1F497D" w:themeColor="text2"/>
          <w:sz w:val="20"/>
        </w:rPr>
        <w:t>Kledingprotocol</w:t>
      </w:r>
    </w:p>
    <w:p w14:paraId="5DB8AE67" w14:textId="77777777" w:rsidR="00883B14" w:rsidRPr="00A434B2" w:rsidRDefault="00883B14" w:rsidP="00BE7FE0">
      <w:pPr>
        <w:pStyle w:val="Titel"/>
        <w:spacing w:before="0" w:after="0"/>
        <w:jc w:val="left"/>
        <w:rPr>
          <w:rFonts w:ascii="HK Grotesk" w:hAnsi="HK Grotesk" w:cs="Segoe UI"/>
          <w:b w:val="0"/>
          <w:bCs/>
          <w:color w:val="1F497D" w:themeColor="text2"/>
          <w:sz w:val="20"/>
        </w:rPr>
      </w:pPr>
    </w:p>
    <w:p w14:paraId="1F588E40" w14:textId="79D098CB" w:rsidR="00EF5491" w:rsidRPr="00A434B2" w:rsidRDefault="00C0763A" w:rsidP="00C0763A">
      <w:pPr>
        <w:pStyle w:val="Titel"/>
        <w:spacing w:before="0" w:after="0"/>
        <w:jc w:val="left"/>
        <w:rPr>
          <w:rFonts w:ascii="HK Grotesk" w:hAnsi="HK Grotesk" w:cs="Segoe UI"/>
          <w:b w:val="0"/>
          <w:bCs/>
          <w:color w:val="1F497D" w:themeColor="text2"/>
          <w:sz w:val="20"/>
        </w:rPr>
      </w:pPr>
      <w:r>
        <w:rPr>
          <w:rFonts w:ascii="HK Grotesk" w:hAnsi="HK Grotesk" w:cs="Segoe UI"/>
          <w:b w:val="0"/>
          <w:bCs/>
          <w:color w:val="1F497D" w:themeColor="text2"/>
          <w:sz w:val="20"/>
        </w:rPr>
        <w:t xml:space="preserve">Aanvullende publicaties op </w:t>
      </w:r>
      <w:bookmarkStart w:id="1" w:name="_Hlk194927241"/>
      <w:r w:rsidR="00147EEE" w:rsidRPr="009011F7">
        <w:rPr>
          <w:rFonts w:ascii="HK Grotesk" w:hAnsi="HK Grotesk"/>
          <w:b w:val="0"/>
          <w:kern w:val="0"/>
          <w:sz w:val="20"/>
        </w:rPr>
        <w:fldChar w:fldCharType="begin"/>
      </w:r>
      <w:r w:rsidR="00147EEE" w:rsidRPr="009011F7">
        <w:rPr>
          <w:rFonts w:ascii="HK Grotesk" w:hAnsi="HK Grotesk"/>
          <w:b w:val="0"/>
          <w:kern w:val="0"/>
          <w:sz w:val="20"/>
        </w:rPr>
        <w:instrText>HYPERLINK "https://nocnsf.nl/topsport/uitzendingen-teamnl/europees-jeugd-olympisch-festival"</w:instrText>
      </w:r>
      <w:r w:rsidR="00147EEE" w:rsidRPr="009011F7">
        <w:rPr>
          <w:rFonts w:ascii="HK Grotesk" w:hAnsi="HK Grotesk"/>
          <w:b w:val="0"/>
          <w:kern w:val="0"/>
          <w:sz w:val="20"/>
        </w:rPr>
      </w:r>
      <w:r w:rsidR="00147EEE" w:rsidRPr="009011F7">
        <w:rPr>
          <w:rFonts w:ascii="HK Grotesk" w:hAnsi="HK Grotesk"/>
          <w:b w:val="0"/>
          <w:kern w:val="0"/>
          <w:sz w:val="20"/>
        </w:rPr>
        <w:fldChar w:fldCharType="separate"/>
      </w:r>
      <w:r w:rsidR="00147EEE" w:rsidRPr="009011F7">
        <w:rPr>
          <w:rFonts w:ascii="HK Grotesk" w:hAnsi="HK Grotesk"/>
          <w:b w:val="0"/>
          <w:color w:val="0000FF"/>
          <w:kern w:val="0"/>
          <w:sz w:val="20"/>
          <w:u w:val="single"/>
        </w:rPr>
        <w:t>Europees Jeugd Olympisch Festival - NOCNSF</w:t>
      </w:r>
      <w:r w:rsidR="00147EEE" w:rsidRPr="009011F7">
        <w:rPr>
          <w:rFonts w:ascii="HK Grotesk" w:hAnsi="HK Grotesk"/>
          <w:b w:val="0"/>
          <w:kern w:val="0"/>
          <w:sz w:val="20"/>
        </w:rPr>
        <w:fldChar w:fldCharType="end"/>
      </w:r>
      <w:bookmarkEnd w:id="1"/>
      <w:r w:rsidR="00DD1995">
        <w:rPr>
          <w:rFonts w:ascii="HK Grotesk" w:hAnsi="HK Grotesk" w:cs="Segoe UI"/>
          <w:b w:val="0"/>
          <w:bCs/>
          <w:color w:val="1F497D" w:themeColor="text2"/>
          <w:sz w:val="20"/>
        </w:rPr>
        <w:t xml:space="preserve"> </w:t>
      </w:r>
      <w:r w:rsidR="00776588">
        <w:rPr>
          <w:rFonts w:ascii="HK Grotesk" w:hAnsi="HK Grotesk" w:cs="Segoe UI"/>
          <w:b w:val="0"/>
          <w:bCs/>
          <w:color w:val="1F497D" w:themeColor="text2"/>
          <w:sz w:val="20"/>
        </w:rPr>
        <w:t>maken onverkort deel uit van deze overeenkomst.</w:t>
      </w:r>
    </w:p>
    <w:p w14:paraId="73B5BE78" w14:textId="77777777" w:rsidR="00A434B2" w:rsidRDefault="00BE7FE0" w:rsidP="0089676C">
      <w:pPr>
        <w:pStyle w:val="Titel"/>
        <w:spacing w:before="0" w:after="0"/>
        <w:jc w:val="left"/>
        <w:rPr>
          <w:rFonts w:ascii="HK Grotesk" w:hAnsi="HK Grotesk" w:cs="Segoe UI"/>
          <w:b w:val="0"/>
          <w:color w:val="1F497D" w:themeColor="text2"/>
          <w:sz w:val="20"/>
        </w:rPr>
      </w:pPr>
      <w:r w:rsidRPr="00A434B2">
        <w:rPr>
          <w:rFonts w:ascii="HK Grotesk" w:hAnsi="HK Grotesk" w:cs="Segoe UI"/>
          <w:b w:val="0"/>
          <w:color w:val="1F497D" w:themeColor="text2"/>
          <w:sz w:val="20"/>
        </w:rPr>
        <w:br w:type="page"/>
      </w:r>
    </w:p>
    <w:p w14:paraId="54036AC2" w14:textId="77777777" w:rsidR="00A434B2" w:rsidRDefault="00A434B2" w:rsidP="0089676C">
      <w:pPr>
        <w:pStyle w:val="Titel"/>
        <w:spacing w:before="0" w:after="0"/>
        <w:jc w:val="left"/>
        <w:rPr>
          <w:rFonts w:ascii="HK Grotesk" w:hAnsi="HK Grotesk" w:cs="Segoe UI"/>
          <w:b w:val="0"/>
          <w:color w:val="1F497D" w:themeColor="text2"/>
          <w:sz w:val="20"/>
        </w:rPr>
      </w:pPr>
    </w:p>
    <w:p w14:paraId="2355E06E" w14:textId="68135EA0" w:rsidR="000A6377" w:rsidRPr="003C21F6" w:rsidRDefault="000A6377" w:rsidP="0089676C">
      <w:pPr>
        <w:pStyle w:val="Titel"/>
        <w:spacing w:before="0" w:after="0"/>
        <w:jc w:val="left"/>
        <w:rPr>
          <w:rFonts w:ascii="HK Grotesk" w:hAnsi="HK Grotesk" w:cs="Segoe UI"/>
          <w:color w:val="E36C0A" w:themeColor="accent6" w:themeShade="BF"/>
          <w:sz w:val="24"/>
          <w:szCs w:val="24"/>
        </w:rPr>
      </w:pPr>
      <w:r w:rsidRPr="003C21F6">
        <w:rPr>
          <w:rFonts w:ascii="HK Grotesk" w:hAnsi="HK Grotesk" w:cs="Segoe UI"/>
          <w:color w:val="E36C0A" w:themeColor="accent6" w:themeShade="BF"/>
          <w:sz w:val="24"/>
          <w:szCs w:val="24"/>
        </w:rPr>
        <w:t xml:space="preserve">Overeenkomst </w:t>
      </w:r>
      <w:r w:rsidR="00675FA2" w:rsidRPr="003C21F6">
        <w:rPr>
          <w:rFonts w:ascii="HK Grotesk" w:hAnsi="HK Grotesk" w:cs="Segoe UI"/>
          <w:color w:val="E36C0A" w:themeColor="accent6" w:themeShade="BF"/>
          <w:sz w:val="24"/>
          <w:szCs w:val="24"/>
        </w:rPr>
        <w:t xml:space="preserve">European </w:t>
      </w:r>
      <w:proofErr w:type="spellStart"/>
      <w:r w:rsidR="00675FA2" w:rsidRPr="003C21F6">
        <w:rPr>
          <w:rFonts w:ascii="HK Grotesk" w:hAnsi="HK Grotesk" w:cs="Segoe UI"/>
          <w:color w:val="E36C0A" w:themeColor="accent6" w:themeShade="BF"/>
          <w:sz w:val="24"/>
          <w:szCs w:val="24"/>
        </w:rPr>
        <w:t>Youth</w:t>
      </w:r>
      <w:proofErr w:type="spellEnd"/>
      <w:r w:rsidR="00675FA2" w:rsidRPr="003C21F6">
        <w:rPr>
          <w:rFonts w:ascii="HK Grotesk" w:hAnsi="HK Grotesk" w:cs="Segoe UI"/>
          <w:color w:val="E36C0A" w:themeColor="accent6" w:themeShade="BF"/>
          <w:sz w:val="24"/>
          <w:szCs w:val="24"/>
        </w:rPr>
        <w:t xml:space="preserve"> Olympic Festival</w:t>
      </w:r>
      <w:r w:rsidR="005303C6" w:rsidRPr="003C21F6">
        <w:rPr>
          <w:rFonts w:ascii="HK Grotesk" w:hAnsi="HK Grotesk" w:cs="Segoe UI"/>
          <w:color w:val="E36C0A" w:themeColor="accent6" w:themeShade="BF"/>
          <w:sz w:val="24"/>
          <w:szCs w:val="24"/>
        </w:rPr>
        <w:t xml:space="preserve"> </w:t>
      </w:r>
      <w:r w:rsidR="0014759C">
        <w:rPr>
          <w:rFonts w:ascii="HK Grotesk" w:hAnsi="HK Grotesk" w:cs="Segoe UI"/>
          <w:color w:val="E36C0A" w:themeColor="accent6" w:themeShade="BF"/>
          <w:sz w:val="24"/>
          <w:szCs w:val="24"/>
        </w:rPr>
        <w:t>Skopje</w:t>
      </w:r>
      <w:r w:rsidR="00EB5323">
        <w:rPr>
          <w:rFonts w:ascii="HK Grotesk" w:hAnsi="HK Grotesk" w:cs="Segoe UI"/>
          <w:color w:val="E36C0A" w:themeColor="accent6" w:themeShade="BF"/>
          <w:sz w:val="24"/>
          <w:szCs w:val="24"/>
        </w:rPr>
        <w:t xml:space="preserve"> </w:t>
      </w:r>
      <w:r w:rsidR="001D0D09">
        <w:rPr>
          <w:rFonts w:ascii="HK Grotesk" w:hAnsi="HK Grotesk" w:cs="Segoe UI"/>
          <w:color w:val="E36C0A" w:themeColor="accent6" w:themeShade="BF"/>
          <w:sz w:val="24"/>
          <w:szCs w:val="24"/>
        </w:rPr>
        <w:t>2025</w:t>
      </w:r>
    </w:p>
    <w:p w14:paraId="308F91C3" w14:textId="77777777" w:rsidR="000A6377" w:rsidRPr="00A434B2" w:rsidRDefault="000A6377" w:rsidP="00EF06BF">
      <w:pPr>
        <w:pStyle w:val="ondertekening"/>
        <w:keepNext w:val="0"/>
        <w:tabs>
          <w:tab w:val="clear" w:pos="2880"/>
          <w:tab w:val="clear" w:pos="5760"/>
          <w:tab w:val="clear" w:pos="8640"/>
        </w:tabs>
        <w:rPr>
          <w:rFonts w:ascii="HK Grotesk" w:hAnsi="HK Grotesk" w:cs="Segoe UI"/>
          <w:color w:val="1F497D" w:themeColor="text2"/>
          <w:sz w:val="20"/>
        </w:rPr>
      </w:pPr>
    </w:p>
    <w:p w14:paraId="0288AE6D" w14:textId="77777777" w:rsidR="000A6377" w:rsidRPr="00A434B2" w:rsidRDefault="000A6377" w:rsidP="00EF06BF">
      <w:pPr>
        <w:rPr>
          <w:rFonts w:ascii="HK Grotesk" w:hAnsi="HK Grotesk" w:cs="Segoe UI"/>
          <w:b/>
          <w:color w:val="1F497D" w:themeColor="text2"/>
        </w:rPr>
      </w:pPr>
    </w:p>
    <w:p w14:paraId="50983F13" w14:textId="77777777" w:rsidR="000A6377" w:rsidRPr="00A434B2" w:rsidRDefault="000A6377" w:rsidP="00D623A6">
      <w:pPr>
        <w:outlineLvl w:val="0"/>
        <w:rPr>
          <w:rFonts w:ascii="HK Grotesk" w:hAnsi="HK Grotesk" w:cs="Segoe UI"/>
          <w:b/>
          <w:color w:val="1F497D" w:themeColor="text2"/>
        </w:rPr>
      </w:pPr>
      <w:bookmarkStart w:id="2" w:name="_Toc202253848"/>
      <w:bookmarkStart w:id="3" w:name="_Toc194928622"/>
      <w:r w:rsidRPr="00A434B2">
        <w:rPr>
          <w:rFonts w:ascii="HK Grotesk" w:hAnsi="HK Grotesk" w:cs="Segoe UI"/>
          <w:b/>
          <w:color w:val="1F497D" w:themeColor="text2"/>
        </w:rPr>
        <w:t>De ondergetekenden:</w:t>
      </w:r>
      <w:bookmarkEnd w:id="2"/>
      <w:bookmarkEnd w:id="3"/>
    </w:p>
    <w:p w14:paraId="7BB88D93" w14:textId="77777777" w:rsidR="000A6377" w:rsidRPr="00A434B2" w:rsidRDefault="000A6377" w:rsidP="00EF06BF">
      <w:pPr>
        <w:rPr>
          <w:rFonts w:ascii="HK Grotesk" w:hAnsi="HK Grotesk" w:cs="Segoe UI"/>
          <w:color w:val="1F497D" w:themeColor="text2"/>
        </w:rPr>
      </w:pPr>
    </w:p>
    <w:p w14:paraId="721C30CB" w14:textId="0A1CB649" w:rsidR="000A6377" w:rsidRPr="00A434B2" w:rsidRDefault="0059643C" w:rsidP="00EF06BF">
      <w:pPr>
        <w:ind w:left="705" w:hanging="705"/>
        <w:rPr>
          <w:rFonts w:ascii="HK Grotesk" w:hAnsi="HK Grotesk" w:cs="Segoe UI"/>
          <w:color w:val="1F497D" w:themeColor="text2"/>
        </w:rPr>
      </w:pPr>
      <w:r w:rsidRPr="00A434B2">
        <w:rPr>
          <w:rFonts w:ascii="HK Grotesk" w:hAnsi="HK Grotesk" w:cs="Segoe UI"/>
          <w:color w:val="1F497D" w:themeColor="text2"/>
        </w:rPr>
        <w:t>1.</w:t>
      </w:r>
      <w:r w:rsidRPr="00A434B2">
        <w:rPr>
          <w:rFonts w:ascii="HK Grotesk" w:hAnsi="HK Grotesk" w:cs="Segoe UI"/>
          <w:color w:val="1F497D" w:themeColor="text2"/>
        </w:rPr>
        <w:tab/>
      </w:r>
      <w:r w:rsidR="000A6377" w:rsidRPr="00A434B2">
        <w:rPr>
          <w:rFonts w:ascii="HK Grotesk" w:hAnsi="HK Grotesk" w:cs="Segoe UI"/>
          <w:color w:val="1F497D" w:themeColor="text2"/>
        </w:rPr>
        <w:t xml:space="preserve">De vereniging met volledige rechtsbevoegdheid Nederlands </w:t>
      </w:r>
      <w:r w:rsidR="002061E6" w:rsidRPr="00A434B2">
        <w:rPr>
          <w:rFonts w:ascii="HK Grotesk" w:hAnsi="HK Grotesk" w:cs="Segoe UI"/>
          <w:color w:val="1F497D" w:themeColor="text2"/>
        </w:rPr>
        <w:t>Olympisch</w:t>
      </w:r>
      <w:r w:rsidR="000A6377" w:rsidRPr="00A434B2">
        <w:rPr>
          <w:rFonts w:ascii="HK Grotesk" w:hAnsi="HK Grotesk" w:cs="Segoe UI"/>
          <w:color w:val="1F497D" w:themeColor="text2"/>
        </w:rPr>
        <w:t xml:space="preserve"> Comité*Nederlandse Sport Federatie, gevestigd te Arnhem, ten deze rechtsgeldig vertegenwoordigd door de heer</w:t>
      </w:r>
      <w:r w:rsidR="00D669AB" w:rsidRPr="00A434B2">
        <w:rPr>
          <w:rFonts w:ascii="HK Grotesk" w:hAnsi="HK Grotesk" w:cs="Segoe UI"/>
          <w:color w:val="1F497D" w:themeColor="text2"/>
        </w:rPr>
        <w:t xml:space="preserve"> </w:t>
      </w:r>
      <w:r w:rsidR="000C5E6F">
        <w:rPr>
          <w:rFonts w:ascii="HK Grotesk" w:hAnsi="HK Grotesk" w:cs="Segoe UI"/>
          <w:color w:val="1F497D" w:themeColor="text2"/>
        </w:rPr>
        <w:t xml:space="preserve">M.G.A.C. van den </w:t>
      </w:r>
      <w:proofErr w:type="spellStart"/>
      <w:r w:rsidR="000C5E6F">
        <w:rPr>
          <w:rFonts w:ascii="HK Grotesk" w:hAnsi="HK Grotesk" w:cs="Segoe UI"/>
          <w:color w:val="1F497D" w:themeColor="text2"/>
        </w:rPr>
        <w:t>Tweel</w:t>
      </w:r>
      <w:proofErr w:type="spellEnd"/>
      <w:r w:rsidR="000A6377" w:rsidRPr="00A434B2">
        <w:rPr>
          <w:rFonts w:ascii="HK Grotesk" w:hAnsi="HK Grotesk" w:cs="Segoe UI"/>
          <w:color w:val="1F497D" w:themeColor="text2"/>
        </w:rPr>
        <w:t>, algemeen directe</w:t>
      </w:r>
      <w:r w:rsidR="008F678C" w:rsidRPr="00A434B2">
        <w:rPr>
          <w:rFonts w:ascii="HK Grotesk" w:hAnsi="HK Grotesk" w:cs="Segoe UI"/>
          <w:color w:val="1F497D" w:themeColor="text2"/>
        </w:rPr>
        <w:t>ur, hierna te noemen: “NOC*NSF”,</w:t>
      </w:r>
    </w:p>
    <w:p w14:paraId="3E88C745" w14:textId="77777777" w:rsidR="000A6377" w:rsidRPr="00A434B2" w:rsidRDefault="000A6377" w:rsidP="00EF06BF">
      <w:pPr>
        <w:rPr>
          <w:rFonts w:ascii="HK Grotesk" w:hAnsi="HK Grotesk" w:cs="Segoe UI"/>
          <w:color w:val="1F497D" w:themeColor="text2"/>
        </w:rPr>
      </w:pPr>
    </w:p>
    <w:p w14:paraId="20516EB8" w14:textId="77777777" w:rsidR="000A6377" w:rsidRPr="00A434B2" w:rsidRDefault="000A6377" w:rsidP="00EF06BF">
      <w:pPr>
        <w:pStyle w:val="035"/>
        <w:spacing w:after="0"/>
        <w:rPr>
          <w:rFonts w:ascii="HK Grotesk" w:hAnsi="HK Grotesk" w:cs="Segoe UI"/>
          <w:caps w:val="0"/>
          <w:color w:val="1F497D" w:themeColor="text2"/>
          <w:sz w:val="20"/>
        </w:rPr>
      </w:pPr>
      <w:r w:rsidRPr="00A434B2">
        <w:rPr>
          <w:rFonts w:ascii="HK Grotesk" w:hAnsi="HK Grotesk" w:cs="Segoe UI"/>
          <w:caps w:val="0"/>
          <w:color w:val="1F497D" w:themeColor="text2"/>
          <w:sz w:val="20"/>
        </w:rPr>
        <w:t>en</w:t>
      </w:r>
    </w:p>
    <w:p w14:paraId="6F115BB6" w14:textId="77777777" w:rsidR="000A6377" w:rsidRPr="00A434B2" w:rsidRDefault="000A6377" w:rsidP="00EF06BF">
      <w:pPr>
        <w:rPr>
          <w:rFonts w:ascii="HK Grotesk" w:hAnsi="HK Grotesk" w:cs="Segoe UI"/>
          <w:color w:val="1F497D" w:themeColor="text2"/>
        </w:rPr>
      </w:pPr>
    </w:p>
    <w:p w14:paraId="07F85147" w14:textId="10A8A3EB" w:rsidR="00755719" w:rsidRPr="00A434B2" w:rsidRDefault="00755719" w:rsidP="00EF06BF">
      <w:pPr>
        <w:ind w:left="705" w:hanging="705"/>
        <w:rPr>
          <w:rFonts w:ascii="HK Grotesk" w:hAnsi="HK Grotesk" w:cs="Segoe UI"/>
          <w:color w:val="1F497D" w:themeColor="text2"/>
        </w:rPr>
      </w:pPr>
      <w:r w:rsidRPr="00A434B2">
        <w:rPr>
          <w:rFonts w:ascii="HK Grotesk" w:hAnsi="HK Grotesk" w:cs="Segoe UI"/>
          <w:color w:val="1F497D" w:themeColor="text2"/>
        </w:rPr>
        <w:t>2.</w:t>
      </w:r>
      <w:r w:rsidRPr="00A434B2">
        <w:rPr>
          <w:rFonts w:ascii="HK Grotesk" w:hAnsi="HK Grotesk" w:cs="Segoe UI"/>
          <w:color w:val="1F497D" w:themeColor="text2"/>
        </w:rPr>
        <w:tab/>
        <w:t>De heer / mevrouw</w:t>
      </w:r>
      <w:r w:rsidR="00E558B5" w:rsidRPr="00A434B2">
        <w:rPr>
          <w:rFonts w:ascii="HK Grotesk" w:hAnsi="HK Grotesk" w:cs="Segoe UI"/>
          <w:color w:val="1F497D" w:themeColor="text2"/>
        </w:rPr>
        <w:t xml:space="preserve"> [[NAAM]] </w:t>
      </w:r>
      <w:r w:rsidRPr="00A434B2">
        <w:rPr>
          <w:rFonts w:ascii="HK Grotesk" w:hAnsi="HK Grotesk" w:cs="Segoe UI"/>
          <w:color w:val="1F497D" w:themeColor="text2"/>
        </w:rPr>
        <w:t>geboren op</w:t>
      </w:r>
      <w:r w:rsidR="00E558B5" w:rsidRPr="00A434B2">
        <w:rPr>
          <w:rFonts w:ascii="HK Grotesk" w:hAnsi="HK Grotesk" w:cs="Segoe UI"/>
          <w:color w:val="1F497D" w:themeColor="text2"/>
        </w:rPr>
        <w:t xml:space="preserve"> [[GEBDATUM]]</w:t>
      </w:r>
      <w:r w:rsidRPr="00A434B2">
        <w:rPr>
          <w:rFonts w:ascii="HK Grotesk" w:hAnsi="HK Grotesk" w:cs="Segoe UI"/>
          <w:color w:val="1F497D" w:themeColor="text2"/>
        </w:rPr>
        <w:t>, wonende aan</w:t>
      </w:r>
      <w:r w:rsidR="00E558B5" w:rsidRPr="00A434B2">
        <w:rPr>
          <w:rFonts w:ascii="HK Grotesk" w:hAnsi="HK Grotesk" w:cs="Segoe UI"/>
          <w:color w:val="1F497D" w:themeColor="text2"/>
        </w:rPr>
        <w:t xml:space="preserve"> [[ADRES]] </w:t>
      </w:r>
      <w:r w:rsidRPr="00A434B2">
        <w:rPr>
          <w:rFonts w:ascii="HK Grotesk" w:hAnsi="HK Grotesk" w:cs="Segoe UI"/>
          <w:color w:val="1F497D" w:themeColor="text2"/>
        </w:rPr>
        <w:t>te</w:t>
      </w:r>
      <w:r w:rsidR="00E558B5" w:rsidRPr="00A434B2">
        <w:rPr>
          <w:rFonts w:ascii="HK Grotesk" w:hAnsi="HK Grotesk" w:cs="Segoe UI"/>
          <w:color w:val="1F497D" w:themeColor="text2"/>
        </w:rPr>
        <w:t xml:space="preserve"> [[PLAATS]],</w:t>
      </w:r>
      <w:r w:rsidRPr="00A434B2">
        <w:rPr>
          <w:rFonts w:ascii="HK Grotesk" w:hAnsi="HK Grotesk" w:cs="Segoe UI"/>
          <w:color w:val="1F497D" w:themeColor="text2"/>
        </w:rPr>
        <w:t xml:space="preserve"> hierna te noemen: “</w:t>
      </w:r>
      <w:r w:rsidR="008701EF">
        <w:rPr>
          <w:rFonts w:ascii="HK Grotesk" w:hAnsi="HK Grotesk" w:cs="Segoe UI"/>
          <w:color w:val="1F497D" w:themeColor="text2"/>
        </w:rPr>
        <w:t>Begeleider</w:t>
      </w:r>
      <w:r w:rsidR="008F678C" w:rsidRPr="00A434B2">
        <w:rPr>
          <w:rFonts w:ascii="HK Grotesk" w:hAnsi="HK Grotesk" w:cs="Segoe UI"/>
          <w:color w:val="1F497D" w:themeColor="text2"/>
        </w:rPr>
        <w:t>”,</w:t>
      </w:r>
    </w:p>
    <w:p w14:paraId="5C52C385" w14:textId="77777777" w:rsidR="00BD0E3B" w:rsidRPr="00A434B2" w:rsidRDefault="00BD0E3B" w:rsidP="00EF06BF">
      <w:pPr>
        <w:rPr>
          <w:rFonts w:ascii="HK Grotesk" w:hAnsi="HK Grotesk" w:cs="Segoe UI"/>
          <w:color w:val="1F497D" w:themeColor="text2"/>
        </w:rPr>
      </w:pPr>
    </w:p>
    <w:p w14:paraId="6E239E07" w14:textId="77777777" w:rsidR="007F64BB" w:rsidRPr="00A434B2" w:rsidRDefault="007F64BB" w:rsidP="00EF06BF">
      <w:pPr>
        <w:rPr>
          <w:rFonts w:ascii="HK Grotesk" w:hAnsi="HK Grotesk" w:cs="Segoe UI"/>
          <w:color w:val="1F497D" w:themeColor="text2"/>
        </w:rPr>
      </w:pPr>
    </w:p>
    <w:p w14:paraId="67727524" w14:textId="77777777" w:rsidR="000A6377" w:rsidRPr="00A434B2" w:rsidRDefault="000A6377" w:rsidP="00EF06BF">
      <w:pPr>
        <w:rPr>
          <w:rFonts w:ascii="HK Grotesk" w:hAnsi="HK Grotesk" w:cs="Segoe UI"/>
          <w:color w:val="1F497D" w:themeColor="text2"/>
        </w:rPr>
      </w:pPr>
      <w:r w:rsidRPr="00A434B2">
        <w:rPr>
          <w:rFonts w:ascii="HK Grotesk" w:hAnsi="HK Grotesk" w:cs="Segoe UI"/>
          <w:color w:val="1F497D" w:themeColor="text2"/>
        </w:rPr>
        <w:t>hie</w:t>
      </w:r>
      <w:r w:rsidR="00BD0E3B" w:rsidRPr="00A434B2">
        <w:rPr>
          <w:rFonts w:ascii="HK Grotesk" w:hAnsi="HK Grotesk" w:cs="Segoe UI"/>
          <w:color w:val="1F497D" w:themeColor="text2"/>
        </w:rPr>
        <w:t xml:space="preserve">rna individueel </w:t>
      </w:r>
      <w:r w:rsidR="00D669AB" w:rsidRPr="00A434B2">
        <w:rPr>
          <w:rFonts w:ascii="HK Grotesk" w:hAnsi="HK Grotesk" w:cs="Segoe UI"/>
          <w:color w:val="1F497D" w:themeColor="text2"/>
        </w:rPr>
        <w:t xml:space="preserve">ook </w:t>
      </w:r>
      <w:r w:rsidR="00BD0E3B" w:rsidRPr="00A434B2">
        <w:rPr>
          <w:rFonts w:ascii="HK Grotesk" w:hAnsi="HK Grotesk" w:cs="Segoe UI"/>
          <w:color w:val="1F497D" w:themeColor="text2"/>
        </w:rPr>
        <w:t>aan te duiden als “Partij” en gezamenlijk als “P</w:t>
      </w:r>
      <w:r w:rsidR="008F678C" w:rsidRPr="00A434B2">
        <w:rPr>
          <w:rFonts w:ascii="HK Grotesk" w:hAnsi="HK Grotesk" w:cs="Segoe UI"/>
          <w:color w:val="1F497D" w:themeColor="text2"/>
        </w:rPr>
        <w:t>artijen”,</w:t>
      </w:r>
    </w:p>
    <w:p w14:paraId="2D04D6FF" w14:textId="77777777" w:rsidR="000A6377" w:rsidRPr="00A434B2" w:rsidRDefault="000A6377" w:rsidP="00EF06BF">
      <w:pPr>
        <w:rPr>
          <w:rFonts w:ascii="HK Grotesk" w:hAnsi="HK Grotesk" w:cs="Segoe UI"/>
          <w:color w:val="1F497D" w:themeColor="text2"/>
        </w:rPr>
      </w:pPr>
    </w:p>
    <w:p w14:paraId="2DB8C436" w14:textId="77777777" w:rsidR="000A6377" w:rsidRPr="00A434B2" w:rsidRDefault="000A6377" w:rsidP="00EF06BF">
      <w:pPr>
        <w:rPr>
          <w:rFonts w:ascii="HK Grotesk" w:hAnsi="HK Grotesk" w:cs="Segoe UI"/>
          <w:color w:val="1F497D" w:themeColor="text2"/>
        </w:rPr>
      </w:pPr>
    </w:p>
    <w:p w14:paraId="244C21B6" w14:textId="77777777" w:rsidR="000A6377" w:rsidRPr="00A434B2" w:rsidRDefault="00E2436A" w:rsidP="00D623A6">
      <w:pPr>
        <w:outlineLvl w:val="0"/>
        <w:rPr>
          <w:rFonts w:ascii="HK Grotesk" w:hAnsi="HK Grotesk" w:cs="Segoe UI"/>
          <w:color w:val="1F497D" w:themeColor="text2"/>
        </w:rPr>
      </w:pPr>
      <w:bookmarkStart w:id="4" w:name="_Toc195603096"/>
      <w:bookmarkStart w:id="5" w:name="_Toc202253849"/>
      <w:bookmarkStart w:id="6" w:name="_Toc194928623"/>
      <w:r w:rsidRPr="00A434B2">
        <w:rPr>
          <w:rFonts w:ascii="HK Grotesk" w:hAnsi="HK Grotesk" w:cs="Segoe UI"/>
          <w:b/>
          <w:color w:val="1F497D" w:themeColor="text2"/>
        </w:rPr>
        <w:t>I</w:t>
      </w:r>
      <w:r w:rsidR="000A6377" w:rsidRPr="00A434B2">
        <w:rPr>
          <w:rFonts w:ascii="HK Grotesk" w:hAnsi="HK Grotesk" w:cs="Segoe UI"/>
          <w:b/>
          <w:color w:val="1F497D" w:themeColor="text2"/>
        </w:rPr>
        <w:t xml:space="preserve">n aanmerking </w:t>
      </w:r>
      <w:r w:rsidR="005865AA" w:rsidRPr="00A434B2">
        <w:rPr>
          <w:rFonts w:ascii="HK Grotesk" w:hAnsi="HK Grotesk" w:cs="Segoe UI"/>
          <w:b/>
          <w:color w:val="1F497D" w:themeColor="text2"/>
        </w:rPr>
        <w:t xml:space="preserve">nemende </w:t>
      </w:r>
      <w:r w:rsidR="000A6377" w:rsidRPr="00A434B2">
        <w:rPr>
          <w:rFonts w:ascii="HK Grotesk" w:hAnsi="HK Grotesk" w:cs="Segoe UI"/>
          <w:b/>
          <w:color w:val="1F497D" w:themeColor="text2"/>
        </w:rPr>
        <w:t>dat:</w:t>
      </w:r>
      <w:bookmarkEnd w:id="4"/>
      <w:bookmarkEnd w:id="5"/>
      <w:bookmarkEnd w:id="6"/>
    </w:p>
    <w:p w14:paraId="17B611A5" w14:textId="77777777" w:rsidR="000A6377" w:rsidRPr="00A434B2" w:rsidRDefault="000A6377" w:rsidP="00EF06BF">
      <w:pPr>
        <w:rPr>
          <w:rFonts w:ascii="HK Grotesk" w:hAnsi="HK Grotesk" w:cs="Segoe UI"/>
          <w:color w:val="1F497D" w:themeColor="text2"/>
        </w:rPr>
      </w:pPr>
    </w:p>
    <w:p w14:paraId="3ECFA834" w14:textId="02E3612A" w:rsidR="00BA7C2E" w:rsidRPr="00A434B2" w:rsidRDefault="00BA7C2E" w:rsidP="00816588">
      <w:pPr>
        <w:numPr>
          <w:ilvl w:val="0"/>
          <w:numId w:val="6"/>
        </w:numPr>
        <w:tabs>
          <w:tab w:val="clear" w:pos="360"/>
          <w:tab w:val="num" w:pos="-7200"/>
        </w:tabs>
        <w:rPr>
          <w:rFonts w:ascii="HK Grotesk" w:hAnsi="HK Grotesk" w:cs="Segoe UI"/>
          <w:color w:val="1F497D" w:themeColor="text2"/>
        </w:rPr>
      </w:pPr>
      <w:r w:rsidRPr="00A434B2">
        <w:rPr>
          <w:rFonts w:ascii="HK Grotesk" w:hAnsi="HK Grotesk" w:cs="Segoe UI"/>
          <w:color w:val="1F497D" w:themeColor="text2"/>
        </w:rPr>
        <w:t xml:space="preserve">NOC*NSF </w:t>
      </w:r>
      <w:r w:rsidR="00C1094B" w:rsidRPr="00A434B2">
        <w:rPr>
          <w:rFonts w:ascii="HK Grotesk" w:hAnsi="HK Grotesk" w:cs="Segoe UI"/>
          <w:color w:val="1F497D" w:themeColor="text2"/>
        </w:rPr>
        <w:t xml:space="preserve">samen met </w:t>
      </w:r>
      <w:r w:rsidR="00026F2D" w:rsidRPr="00A434B2">
        <w:rPr>
          <w:rFonts w:ascii="HK Grotesk" w:hAnsi="HK Grotesk" w:cs="Segoe UI"/>
          <w:color w:val="1F497D" w:themeColor="text2"/>
        </w:rPr>
        <w:t xml:space="preserve">de </w:t>
      </w:r>
      <w:r w:rsidR="00342175" w:rsidRPr="00A434B2">
        <w:rPr>
          <w:rFonts w:ascii="HK Grotesk" w:hAnsi="HK Grotesk" w:cs="Segoe UI"/>
          <w:color w:val="1F497D" w:themeColor="text2"/>
        </w:rPr>
        <w:t>Sportbonden</w:t>
      </w:r>
      <w:r w:rsidRPr="00A434B2">
        <w:rPr>
          <w:rFonts w:ascii="HK Grotesk" w:hAnsi="HK Grotesk" w:cs="Segoe UI"/>
          <w:color w:val="1F497D" w:themeColor="text2"/>
        </w:rPr>
        <w:t xml:space="preserve"> de ambitie </w:t>
      </w:r>
      <w:r w:rsidR="00E2436A" w:rsidRPr="00A434B2">
        <w:rPr>
          <w:rFonts w:ascii="HK Grotesk" w:hAnsi="HK Grotesk" w:cs="Segoe UI"/>
          <w:color w:val="1F497D" w:themeColor="text2"/>
        </w:rPr>
        <w:t>nastreeft</w:t>
      </w:r>
      <w:r w:rsidRPr="00A434B2">
        <w:rPr>
          <w:rFonts w:ascii="HK Grotesk" w:hAnsi="HK Grotesk" w:cs="Segoe UI"/>
          <w:color w:val="1F497D" w:themeColor="text2"/>
        </w:rPr>
        <w:t xml:space="preserve"> een </w:t>
      </w:r>
      <w:r w:rsidR="007D5CD2" w:rsidRPr="00A434B2">
        <w:rPr>
          <w:rFonts w:ascii="HK Grotesk" w:hAnsi="HK Grotesk" w:cs="Segoe UI"/>
          <w:color w:val="1F497D" w:themeColor="text2"/>
        </w:rPr>
        <w:t xml:space="preserve">mondiale </w:t>
      </w:r>
      <w:r w:rsidRPr="00A434B2">
        <w:rPr>
          <w:rFonts w:ascii="HK Grotesk" w:hAnsi="HK Grotesk" w:cs="Segoe UI"/>
          <w:color w:val="1F497D" w:themeColor="text2"/>
        </w:rPr>
        <w:t xml:space="preserve">top 10 positie op </w:t>
      </w:r>
      <w:r w:rsidR="005E7E18" w:rsidRPr="00A434B2">
        <w:rPr>
          <w:rFonts w:ascii="HK Grotesk" w:hAnsi="HK Grotesk" w:cs="Segoe UI"/>
          <w:color w:val="1F497D" w:themeColor="text2"/>
        </w:rPr>
        <w:t xml:space="preserve">de </w:t>
      </w:r>
      <w:r w:rsidR="007D5CD2" w:rsidRPr="00A434B2">
        <w:rPr>
          <w:rFonts w:ascii="HK Grotesk" w:hAnsi="HK Grotesk" w:cs="Segoe UI"/>
          <w:color w:val="1F497D" w:themeColor="text2"/>
        </w:rPr>
        <w:t>Olympische</w:t>
      </w:r>
      <w:r w:rsidR="005E7E18" w:rsidRPr="00A434B2">
        <w:rPr>
          <w:rFonts w:ascii="HK Grotesk" w:hAnsi="HK Grotesk" w:cs="Segoe UI"/>
          <w:color w:val="1F497D" w:themeColor="text2"/>
        </w:rPr>
        <w:t xml:space="preserve"> </w:t>
      </w:r>
      <w:r w:rsidRPr="00A434B2">
        <w:rPr>
          <w:rFonts w:ascii="HK Grotesk" w:hAnsi="HK Grotesk" w:cs="Segoe UI"/>
          <w:color w:val="1F497D" w:themeColor="text2"/>
        </w:rPr>
        <w:t>S</w:t>
      </w:r>
      <w:r w:rsidR="005E7E18" w:rsidRPr="00A434B2">
        <w:rPr>
          <w:rFonts w:ascii="HK Grotesk" w:hAnsi="HK Grotesk" w:cs="Segoe UI"/>
          <w:color w:val="1F497D" w:themeColor="text2"/>
        </w:rPr>
        <w:t>pelen</w:t>
      </w:r>
      <w:r w:rsidRPr="00A434B2">
        <w:rPr>
          <w:rFonts w:ascii="HK Grotesk" w:hAnsi="HK Grotesk" w:cs="Segoe UI"/>
          <w:color w:val="1F497D" w:themeColor="text2"/>
        </w:rPr>
        <w:t xml:space="preserve"> te behalen</w:t>
      </w:r>
      <w:r w:rsidR="00675FA2" w:rsidRPr="00A434B2">
        <w:rPr>
          <w:rFonts w:ascii="HK Grotesk" w:hAnsi="HK Grotesk" w:cs="Segoe UI"/>
          <w:color w:val="1F497D" w:themeColor="text2"/>
        </w:rPr>
        <w:t xml:space="preserve"> en in voorbereiding daarop jonge toptalenten kennis wil laten maken met en ervaring te laten opdoen tijdens het </w:t>
      </w:r>
      <w:r w:rsidR="00304B91" w:rsidRPr="00A434B2">
        <w:rPr>
          <w:rFonts w:ascii="HK Grotesk" w:hAnsi="HK Grotesk" w:cs="Segoe UI"/>
          <w:color w:val="1F497D" w:themeColor="text2"/>
        </w:rPr>
        <w:t xml:space="preserve">European </w:t>
      </w:r>
      <w:proofErr w:type="spellStart"/>
      <w:r w:rsidR="00304B91" w:rsidRPr="00A434B2">
        <w:rPr>
          <w:rFonts w:ascii="HK Grotesk" w:hAnsi="HK Grotesk" w:cs="Segoe UI"/>
          <w:color w:val="1F497D" w:themeColor="text2"/>
        </w:rPr>
        <w:t>Youth</w:t>
      </w:r>
      <w:proofErr w:type="spellEnd"/>
      <w:r w:rsidR="00304B91" w:rsidRPr="00A434B2">
        <w:rPr>
          <w:rFonts w:ascii="HK Grotesk" w:hAnsi="HK Grotesk" w:cs="Segoe UI"/>
          <w:color w:val="1F497D" w:themeColor="text2"/>
        </w:rPr>
        <w:t xml:space="preserve"> Olympic Festival (hierna ook “EYOF”);</w:t>
      </w:r>
    </w:p>
    <w:p w14:paraId="3F74B4BF" w14:textId="77777777" w:rsidR="00BA7C2E" w:rsidRPr="00A434B2" w:rsidRDefault="00BA7C2E" w:rsidP="00BA7C2E">
      <w:pPr>
        <w:rPr>
          <w:rFonts w:ascii="HK Grotesk" w:hAnsi="HK Grotesk" w:cs="Segoe UI"/>
          <w:color w:val="1F497D" w:themeColor="text2"/>
        </w:rPr>
      </w:pPr>
    </w:p>
    <w:p w14:paraId="7B46E5C4" w14:textId="199B2F90" w:rsidR="0093605C" w:rsidRPr="00A434B2" w:rsidRDefault="005865AA" w:rsidP="00816588">
      <w:pPr>
        <w:numPr>
          <w:ilvl w:val="0"/>
          <w:numId w:val="6"/>
        </w:numPr>
        <w:tabs>
          <w:tab w:val="clear" w:pos="360"/>
          <w:tab w:val="num" w:pos="-4680"/>
        </w:tabs>
        <w:rPr>
          <w:rFonts w:ascii="HK Grotesk" w:hAnsi="HK Grotesk" w:cs="Segoe UI"/>
          <w:color w:val="1F497D" w:themeColor="text2"/>
        </w:rPr>
      </w:pPr>
      <w:r w:rsidRPr="00A434B2">
        <w:rPr>
          <w:rFonts w:ascii="HK Grotesk" w:hAnsi="HK Grotesk" w:cs="Segoe UI"/>
          <w:color w:val="1F497D" w:themeColor="text2"/>
        </w:rPr>
        <w:t>NOC*NSF</w:t>
      </w:r>
      <w:r w:rsidR="00BA7C2E" w:rsidRPr="00A434B2">
        <w:rPr>
          <w:rFonts w:ascii="HK Grotesk" w:hAnsi="HK Grotesk" w:cs="Segoe UI"/>
          <w:color w:val="1F497D" w:themeColor="text2"/>
        </w:rPr>
        <w:t xml:space="preserve"> </w:t>
      </w:r>
      <w:r w:rsidR="001052D8" w:rsidRPr="00A434B2">
        <w:rPr>
          <w:rFonts w:ascii="HK Grotesk" w:hAnsi="HK Grotesk" w:cs="Segoe UI"/>
          <w:color w:val="1F497D" w:themeColor="text2"/>
        </w:rPr>
        <w:t xml:space="preserve">het recht en de plicht heeft </w:t>
      </w:r>
      <w:r w:rsidR="004E35AD" w:rsidRPr="00A434B2">
        <w:rPr>
          <w:rFonts w:ascii="HK Grotesk" w:hAnsi="HK Grotesk" w:cs="Segoe UI"/>
          <w:color w:val="1F497D" w:themeColor="text2"/>
        </w:rPr>
        <w:t xml:space="preserve">Talent </w:t>
      </w:r>
      <w:r w:rsidR="00554CFD" w:rsidRPr="00A434B2">
        <w:rPr>
          <w:rFonts w:ascii="HK Grotesk" w:hAnsi="HK Grotesk" w:cs="Segoe UI"/>
          <w:color w:val="1F497D" w:themeColor="text2"/>
        </w:rPr>
        <w:t>TeamNL</w:t>
      </w:r>
      <w:r w:rsidR="00554CFD" w:rsidRPr="00A434B2">
        <w:rPr>
          <w:rFonts w:ascii="HK Grotesk" w:hAnsi="HK Grotesk"/>
          <w:color w:val="1F497D" w:themeColor="text2"/>
        </w:rPr>
        <w:t xml:space="preserve"> </w:t>
      </w:r>
      <w:r w:rsidR="0014759C">
        <w:rPr>
          <w:rFonts w:ascii="HK Grotesk" w:hAnsi="HK Grotesk"/>
          <w:color w:val="1F497D" w:themeColor="text2"/>
        </w:rPr>
        <w:t>Skopje</w:t>
      </w:r>
      <w:r w:rsidR="00EB5323">
        <w:rPr>
          <w:rFonts w:ascii="HK Grotesk" w:hAnsi="HK Grotesk"/>
          <w:color w:val="1F497D" w:themeColor="text2"/>
        </w:rPr>
        <w:t xml:space="preserve"> </w:t>
      </w:r>
      <w:r w:rsidR="001D0D09">
        <w:rPr>
          <w:rFonts w:ascii="HK Grotesk" w:hAnsi="HK Grotesk"/>
          <w:color w:val="1F497D" w:themeColor="text2"/>
        </w:rPr>
        <w:t>2025</w:t>
      </w:r>
      <w:r w:rsidR="008B6EAA" w:rsidRPr="00A434B2">
        <w:rPr>
          <w:rFonts w:ascii="HK Grotesk" w:hAnsi="HK Grotesk"/>
          <w:color w:val="1F497D" w:themeColor="text2"/>
        </w:rPr>
        <w:t xml:space="preserve"> </w:t>
      </w:r>
      <w:r w:rsidR="000A6377" w:rsidRPr="00A434B2">
        <w:rPr>
          <w:rFonts w:ascii="HK Grotesk" w:hAnsi="HK Grotesk" w:cs="Segoe UI"/>
          <w:color w:val="1F497D" w:themeColor="text2"/>
        </w:rPr>
        <w:t>samen te stellen</w:t>
      </w:r>
      <w:r w:rsidR="00C671D0" w:rsidRPr="00A434B2">
        <w:rPr>
          <w:rFonts w:ascii="HK Grotesk" w:hAnsi="HK Grotesk" w:cs="Segoe UI"/>
          <w:color w:val="1F497D" w:themeColor="text2"/>
        </w:rPr>
        <w:t xml:space="preserve"> en</w:t>
      </w:r>
      <w:r w:rsidR="000A6377" w:rsidRPr="00A434B2">
        <w:rPr>
          <w:rFonts w:ascii="HK Grotesk" w:hAnsi="HK Grotesk" w:cs="Segoe UI"/>
          <w:color w:val="1F497D" w:themeColor="text2"/>
        </w:rPr>
        <w:t xml:space="preserve"> uit te zenden</w:t>
      </w:r>
      <w:r w:rsidR="0093605C" w:rsidRPr="00A434B2">
        <w:rPr>
          <w:rFonts w:ascii="HK Grotesk" w:hAnsi="HK Grotesk" w:cs="Segoe UI"/>
          <w:color w:val="1F497D" w:themeColor="text2"/>
        </w:rPr>
        <w:t>;</w:t>
      </w:r>
    </w:p>
    <w:p w14:paraId="69E97CFF" w14:textId="77777777" w:rsidR="0093605C" w:rsidRPr="00A434B2" w:rsidRDefault="0093605C" w:rsidP="0093605C">
      <w:pPr>
        <w:rPr>
          <w:rFonts w:ascii="HK Grotesk" w:hAnsi="HK Grotesk" w:cs="Segoe UI"/>
          <w:color w:val="1F497D" w:themeColor="text2"/>
        </w:rPr>
      </w:pPr>
    </w:p>
    <w:p w14:paraId="3D6D38F3" w14:textId="6A843B93" w:rsidR="000A6377" w:rsidRPr="00A434B2" w:rsidRDefault="0093605C" w:rsidP="00816588">
      <w:pPr>
        <w:numPr>
          <w:ilvl w:val="0"/>
          <w:numId w:val="6"/>
        </w:numPr>
        <w:tabs>
          <w:tab w:val="clear" w:pos="360"/>
          <w:tab w:val="num" w:pos="-4680"/>
        </w:tabs>
        <w:rPr>
          <w:rFonts w:ascii="HK Grotesk" w:hAnsi="HK Grotesk" w:cs="Segoe UI"/>
          <w:color w:val="1F497D" w:themeColor="text2"/>
        </w:rPr>
      </w:pPr>
      <w:r w:rsidRPr="00A434B2">
        <w:rPr>
          <w:rFonts w:ascii="HK Grotesk" w:hAnsi="HK Grotesk" w:cs="Segoe UI"/>
          <w:color w:val="1F497D" w:themeColor="text2"/>
        </w:rPr>
        <w:t xml:space="preserve">NOC*NSF gehouden is de regels van </w:t>
      </w:r>
      <w:r w:rsidR="004E35AD" w:rsidRPr="00A434B2">
        <w:rPr>
          <w:rFonts w:ascii="HK Grotesk" w:hAnsi="HK Grotesk" w:cs="Segoe UI"/>
          <w:color w:val="1F497D" w:themeColor="text2"/>
        </w:rPr>
        <w:t xml:space="preserve">het EOC en </w:t>
      </w:r>
      <w:r w:rsidR="0075229D" w:rsidRPr="00A434B2">
        <w:rPr>
          <w:rFonts w:ascii="HK Grotesk" w:hAnsi="HK Grotesk" w:cs="Segoe UI"/>
          <w:color w:val="1F497D" w:themeColor="text2"/>
        </w:rPr>
        <w:t>het</w:t>
      </w:r>
      <w:r w:rsidR="00001FED" w:rsidRPr="00A434B2">
        <w:rPr>
          <w:rFonts w:ascii="HK Grotesk" w:hAnsi="HK Grotesk" w:cs="Segoe UI"/>
          <w:color w:val="1F497D" w:themeColor="text2"/>
        </w:rPr>
        <w:t xml:space="preserve"> </w:t>
      </w:r>
      <w:r w:rsidRPr="00A434B2">
        <w:rPr>
          <w:rFonts w:ascii="HK Grotesk" w:hAnsi="HK Grotesk" w:cs="Segoe UI"/>
          <w:color w:val="1F497D" w:themeColor="text2"/>
        </w:rPr>
        <w:t>IOC</w:t>
      </w:r>
      <w:r w:rsidR="005B53B9" w:rsidRPr="00A434B2">
        <w:rPr>
          <w:rFonts w:ascii="HK Grotesk" w:hAnsi="HK Grotesk" w:cs="Segoe UI"/>
          <w:color w:val="1F497D" w:themeColor="text2"/>
        </w:rPr>
        <w:t xml:space="preserve">, waaronder het </w:t>
      </w:r>
      <w:r w:rsidR="00910ED7" w:rsidRPr="00A434B2">
        <w:rPr>
          <w:rFonts w:ascii="HK Grotesk" w:hAnsi="HK Grotesk" w:cs="Segoe UI"/>
          <w:color w:val="1F497D" w:themeColor="text2"/>
        </w:rPr>
        <w:t>Olympi</w:t>
      </w:r>
      <w:r w:rsidR="002061E6" w:rsidRPr="00A434B2">
        <w:rPr>
          <w:rFonts w:ascii="HK Grotesk" w:hAnsi="HK Grotesk" w:cs="Segoe UI"/>
          <w:color w:val="1F497D" w:themeColor="text2"/>
        </w:rPr>
        <w:t>c</w:t>
      </w:r>
      <w:r w:rsidR="005B53B9" w:rsidRPr="00A434B2">
        <w:rPr>
          <w:rFonts w:ascii="HK Grotesk" w:hAnsi="HK Grotesk" w:cs="Segoe UI"/>
          <w:color w:val="1F497D" w:themeColor="text2"/>
        </w:rPr>
        <w:t xml:space="preserve"> Charter</w:t>
      </w:r>
      <w:r w:rsidR="004E35AD" w:rsidRPr="00A434B2">
        <w:rPr>
          <w:rFonts w:ascii="HK Grotesk" w:hAnsi="HK Grotesk" w:cs="Segoe UI"/>
          <w:color w:val="1F497D" w:themeColor="text2"/>
        </w:rPr>
        <w:t xml:space="preserve"> en het Charter of </w:t>
      </w:r>
      <w:proofErr w:type="spellStart"/>
      <w:r w:rsidR="004E35AD" w:rsidRPr="00A434B2">
        <w:rPr>
          <w:rFonts w:ascii="HK Grotesk" w:hAnsi="HK Grotesk" w:cs="Segoe UI"/>
          <w:color w:val="1F497D" w:themeColor="text2"/>
        </w:rPr>
        <w:t>the</w:t>
      </w:r>
      <w:proofErr w:type="spellEnd"/>
      <w:r w:rsidR="004E35AD" w:rsidRPr="00A434B2">
        <w:rPr>
          <w:rFonts w:ascii="HK Grotesk" w:hAnsi="HK Grotesk" w:cs="Segoe UI"/>
          <w:color w:val="1F497D" w:themeColor="text2"/>
        </w:rPr>
        <w:t xml:space="preserve"> European </w:t>
      </w:r>
      <w:proofErr w:type="spellStart"/>
      <w:r w:rsidR="004E35AD" w:rsidRPr="00A434B2">
        <w:rPr>
          <w:rFonts w:ascii="HK Grotesk" w:hAnsi="HK Grotesk" w:cs="Segoe UI"/>
          <w:color w:val="1F497D" w:themeColor="text2"/>
        </w:rPr>
        <w:t>Youth</w:t>
      </w:r>
      <w:proofErr w:type="spellEnd"/>
      <w:r w:rsidR="004E35AD" w:rsidRPr="00A434B2">
        <w:rPr>
          <w:rFonts w:ascii="HK Grotesk" w:hAnsi="HK Grotesk" w:cs="Segoe UI"/>
          <w:color w:val="1F497D" w:themeColor="text2"/>
        </w:rPr>
        <w:t xml:space="preserve"> Olympic Festival</w:t>
      </w:r>
      <w:r w:rsidR="005B53B9" w:rsidRPr="00A434B2">
        <w:rPr>
          <w:rFonts w:ascii="HK Grotesk" w:hAnsi="HK Grotesk" w:cs="Segoe UI"/>
          <w:color w:val="1F497D" w:themeColor="text2"/>
        </w:rPr>
        <w:t xml:space="preserve">, </w:t>
      </w:r>
      <w:r w:rsidR="008F678C" w:rsidRPr="00A434B2">
        <w:rPr>
          <w:rFonts w:ascii="HK Grotesk" w:hAnsi="HK Grotesk" w:cs="Segoe UI"/>
          <w:color w:val="1F497D" w:themeColor="text2"/>
        </w:rPr>
        <w:t xml:space="preserve">(op) </w:t>
      </w:r>
      <w:r w:rsidR="005B53B9" w:rsidRPr="00A434B2">
        <w:rPr>
          <w:rFonts w:ascii="HK Grotesk" w:hAnsi="HK Grotesk" w:cs="Segoe UI"/>
          <w:color w:val="1F497D" w:themeColor="text2"/>
        </w:rPr>
        <w:t>te volgen en te bewaken</w:t>
      </w:r>
      <w:r w:rsidR="000A6377" w:rsidRPr="00A434B2">
        <w:rPr>
          <w:rFonts w:ascii="HK Grotesk" w:hAnsi="HK Grotesk" w:cs="Segoe UI"/>
          <w:color w:val="1F497D" w:themeColor="text2"/>
        </w:rPr>
        <w:t>;</w:t>
      </w:r>
    </w:p>
    <w:p w14:paraId="222E94DA" w14:textId="77777777" w:rsidR="000A6377" w:rsidRPr="00A434B2" w:rsidRDefault="000A6377" w:rsidP="00EF06BF">
      <w:pPr>
        <w:rPr>
          <w:rFonts w:ascii="HK Grotesk" w:hAnsi="HK Grotesk" w:cs="Segoe UI"/>
          <w:color w:val="1F497D" w:themeColor="text2"/>
        </w:rPr>
      </w:pPr>
    </w:p>
    <w:p w14:paraId="7011291D" w14:textId="2B912FEF" w:rsidR="000A6377" w:rsidRPr="00A434B2" w:rsidRDefault="00F83EEF" w:rsidP="0031104D">
      <w:pPr>
        <w:numPr>
          <w:ilvl w:val="0"/>
          <w:numId w:val="5"/>
        </w:numPr>
        <w:tabs>
          <w:tab w:val="clear" w:pos="360"/>
          <w:tab w:val="num" w:pos="-4680"/>
        </w:tabs>
        <w:rPr>
          <w:rFonts w:ascii="HK Grotesk" w:hAnsi="HK Grotesk" w:cs="Segoe UI"/>
          <w:color w:val="1F497D" w:themeColor="text2"/>
        </w:rPr>
      </w:pPr>
      <w:r w:rsidRPr="00F83EEF">
        <w:rPr>
          <w:rFonts w:ascii="HK Grotesk" w:hAnsi="HK Grotesk" w:cs="Segoe UI"/>
          <w:color w:val="1F497D" w:themeColor="text2"/>
        </w:rPr>
        <w:t>De Begeleider meegaat naar</w:t>
      </w:r>
      <w:r w:rsidR="000A6377" w:rsidRPr="00A434B2">
        <w:rPr>
          <w:rFonts w:ascii="HK Grotesk" w:hAnsi="HK Grotesk" w:cs="Segoe UI"/>
          <w:color w:val="1F497D" w:themeColor="text2"/>
        </w:rPr>
        <w:t xml:space="preserve"> </w:t>
      </w:r>
      <w:r w:rsidR="004E35AD" w:rsidRPr="00A434B2">
        <w:rPr>
          <w:rFonts w:ascii="HK Grotesk" w:hAnsi="HK Grotesk" w:cs="Segoe UI"/>
          <w:color w:val="1F497D" w:themeColor="text2"/>
        </w:rPr>
        <w:t>het EYOF</w:t>
      </w:r>
      <w:r w:rsidR="000A6377" w:rsidRPr="00A434B2">
        <w:rPr>
          <w:rFonts w:ascii="HK Grotesk" w:hAnsi="HK Grotesk" w:cs="Segoe UI"/>
          <w:color w:val="1F497D" w:themeColor="text2"/>
        </w:rPr>
        <w:t xml:space="preserve"> en daartoe deel uitma</w:t>
      </w:r>
      <w:r w:rsidR="00BC61A8" w:rsidRPr="00A434B2">
        <w:rPr>
          <w:rFonts w:ascii="HK Grotesk" w:hAnsi="HK Grotesk" w:cs="Segoe UI"/>
          <w:color w:val="1F497D" w:themeColor="text2"/>
        </w:rPr>
        <w:t>a</w:t>
      </w:r>
      <w:r w:rsidR="000A6377" w:rsidRPr="00A434B2">
        <w:rPr>
          <w:rFonts w:ascii="HK Grotesk" w:hAnsi="HK Grotesk" w:cs="Segoe UI"/>
          <w:color w:val="1F497D" w:themeColor="text2"/>
        </w:rPr>
        <w:t>k</w:t>
      </w:r>
      <w:r w:rsidR="00BC61A8" w:rsidRPr="00A434B2">
        <w:rPr>
          <w:rFonts w:ascii="HK Grotesk" w:hAnsi="HK Grotesk" w:cs="Segoe UI"/>
          <w:color w:val="1F497D" w:themeColor="text2"/>
        </w:rPr>
        <w:t>t</w:t>
      </w:r>
      <w:r w:rsidR="000A6377" w:rsidRPr="00A434B2">
        <w:rPr>
          <w:rFonts w:ascii="HK Grotesk" w:hAnsi="HK Grotesk" w:cs="Segoe UI"/>
          <w:color w:val="1F497D" w:themeColor="text2"/>
        </w:rPr>
        <w:t xml:space="preserve"> van </w:t>
      </w:r>
      <w:r w:rsidR="004E35AD" w:rsidRPr="00A434B2">
        <w:rPr>
          <w:rFonts w:ascii="HK Grotesk" w:hAnsi="HK Grotesk" w:cs="Segoe UI"/>
          <w:color w:val="1F497D" w:themeColor="text2"/>
        </w:rPr>
        <w:t xml:space="preserve">Talent </w:t>
      </w:r>
      <w:r w:rsidR="00554CFD" w:rsidRPr="00A434B2">
        <w:rPr>
          <w:rFonts w:ascii="HK Grotesk" w:hAnsi="HK Grotesk" w:cs="Segoe UI"/>
          <w:color w:val="1F497D" w:themeColor="text2"/>
        </w:rPr>
        <w:t xml:space="preserve">TeamNL </w:t>
      </w:r>
      <w:r w:rsidR="0014759C">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000A6377" w:rsidRPr="00A434B2">
        <w:rPr>
          <w:rFonts w:ascii="HK Grotesk" w:hAnsi="HK Grotesk" w:cs="Segoe UI"/>
          <w:color w:val="1F497D" w:themeColor="text2"/>
        </w:rPr>
        <w:t>;</w:t>
      </w:r>
    </w:p>
    <w:p w14:paraId="5D632708" w14:textId="77777777" w:rsidR="00FE348B" w:rsidRPr="00A434B2" w:rsidRDefault="00FE348B" w:rsidP="00EF06BF">
      <w:pPr>
        <w:rPr>
          <w:rFonts w:ascii="HK Grotesk" w:hAnsi="HK Grotesk" w:cs="Segoe UI"/>
          <w:color w:val="1F497D" w:themeColor="text2"/>
        </w:rPr>
      </w:pPr>
    </w:p>
    <w:p w14:paraId="16F5AB95" w14:textId="3D078CF9" w:rsidR="0010385F" w:rsidRPr="00A434B2" w:rsidRDefault="0010385F" w:rsidP="0010385F">
      <w:pPr>
        <w:numPr>
          <w:ilvl w:val="0"/>
          <w:numId w:val="5"/>
        </w:numPr>
        <w:tabs>
          <w:tab w:val="clear" w:pos="360"/>
          <w:tab w:val="num" w:pos="-4680"/>
        </w:tabs>
        <w:rPr>
          <w:rFonts w:ascii="HK Grotesk" w:hAnsi="HK Grotesk" w:cs="Segoe UI"/>
          <w:color w:val="1F497D" w:themeColor="text2"/>
        </w:rPr>
      </w:pPr>
      <w:r w:rsidRPr="00A434B2">
        <w:rPr>
          <w:rFonts w:ascii="HK Grotesk" w:hAnsi="HK Grotesk" w:cs="Segoe UI"/>
          <w:color w:val="1F497D" w:themeColor="text2"/>
        </w:rPr>
        <w:t>NOC*NSF samen met de Sportbonden, dankzij financiële bijdragen van onder andere het ministerie van VWS, de Nederlandse Loterij Organisatie,</w:t>
      </w:r>
      <w:r w:rsidR="00E87806">
        <w:rPr>
          <w:rFonts w:ascii="HK Grotesk" w:hAnsi="HK Grotesk" w:cs="Segoe UI"/>
          <w:color w:val="1F497D" w:themeColor="text2"/>
        </w:rPr>
        <w:t xml:space="preserve"> </w:t>
      </w:r>
      <w:proofErr w:type="spellStart"/>
      <w:r w:rsidR="00E87806">
        <w:rPr>
          <w:rFonts w:ascii="HK Grotesk" w:hAnsi="HK Grotesk" w:cs="Segoe UI"/>
          <w:color w:val="1F497D" w:themeColor="text2"/>
        </w:rPr>
        <w:t>Odido</w:t>
      </w:r>
      <w:proofErr w:type="spellEnd"/>
      <w:r w:rsidR="00E87806">
        <w:rPr>
          <w:rFonts w:ascii="HK Grotesk" w:hAnsi="HK Grotesk" w:cs="Segoe UI"/>
          <w:color w:val="1F497D" w:themeColor="text2"/>
        </w:rPr>
        <w:t>,</w:t>
      </w:r>
      <w:r w:rsidRPr="00A434B2">
        <w:rPr>
          <w:rFonts w:ascii="HK Grotesk" w:hAnsi="HK Grotesk" w:cs="Segoe UI"/>
          <w:color w:val="1F497D" w:themeColor="text2"/>
        </w:rPr>
        <w:t xml:space="preserve"> de Partners van NOC*NSF/TeamNL en de sponsors van de sportbonden de </w:t>
      </w:r>
      <w:r w:rsidR="00B92982">
        <w:rPr>
          <w:rFonts w:ascii="HK Grotesk" w:hAnsi="HK Grotesk" w:cs="Segoe UI"/>
          <w:color w:val="1F497D" w:themeColor="text2"/>
        </w:rPr>
        <w:t>Begeleider</w:t>
      </w:r>
      <w:r w:rsidRPr="00A434B2">
        <w:rPr>
          <w:rFonts w:ascii="HK Grotesk" w:hAnsi="HK Grotesk" w:cs="Segoe UI"/>
          <w:color w:val="1F497D" w:themeColor="text2"/>
        </w:rPr>
        <w:t xml:space="preserve"> enerzijds de nodige faciliteiten biedt in aanloop naar en/of tijdens </w:t>
      </w:r>
      <w:r>
        <w:rPr>
          <w:rFonts w:ascii="HK Grotesk" w:hAnsi="HK Grotesk" w:cs="Segoe UI"/>
          <w:color w:val="1F497D" w:themeColor="text2"/>
        </w:rPr>
        <w:t>het EYOF</w:t>
      </w:r>
      <w:r w:rsidRPr="00A434B2">
        <w:rPr>
          <w:rFonts w:ascii="HK Grotesk" w:hAnsi="HK Grotesk" w:cs="Segoe UI"/>
          <w:color w:val="1F497D" w:themeColor="text2"/>
        </w:rPr>
        <w:t xml:space="preserve"> en anderzijds, mede in het belang van </w:t>
      </w:r>
      <w:r>
        <w:rPr>
          <w:rFonts w:ascii="HK Grotesk" w:hAnsi="HK Grotesk" w:cs="Segoe UI"/>
          <w:color w:val="1F497D" w:themeColor="text2"/>
        </w:rPr>
        <w:t xml:space="preserve">Talent </w:t>
      </w:r>
      <w:r w:rsidRPr="00A434B2">
        <w:rPr>
          <w:rFonts w:ascii="HK Grotesk" w:hAnsi="HK Grotesk" w:cs="Segoe UI"/>
          <w:color w:val="1F497D" w:themeColor="text2"/>
        </w:rPr>
        <w:t xml:space="preserve">TeamNL </w:t>
      </w:r>
      <w:r w:rsidR="0014759C">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 xml:space="preserve">, een aantal voorwaarden stelt voor deelname aan </w:t>
      </w:r>
      <w:r>
        <w:rPr>
          <w:rFonts w:ascii="HK Grotesk" w:hAnsi="HK Grotesk" w:cs="Segoe UI"/>
          <w:color w:val="1F497D" w:themeColor="text2"/>
        </w:rPr>
        <w:t>het EYOF</w:t>
      </w:r>
      <w:r w:rsidRPr="00A434B2">
        <w:rPr>
          <w:rFonts w:ascii="HK Grotesk" w:hAnsi="HK Grotesk" w:cs="Segoe UI"/>
          <w:color w:val="1F497D" w:themeColor="text2"/>
        </w:rPr>
        <w:t>;</w:t>
      </w:r>
    </w:p>
    <w:p w14:paraId="29003A66" w14:textId="77777777" w:rsidR="000A6377" w:rsidRPr="00A434B2" w:rsidRDefault="000A6377" w:rsidP="00EF06BF">
      <w:pPr>
        <w:rPr>
          <w:rFonts w:ascii="HK Grotesk" w:hAnsi="HK Grotesk" w:cs="Segoe UI"/>
          <w:color w:val="1F497D" w:themeColor="text2"/>
        </w:rPr>
      </w:pPr>
    </w:p>
    <w:p w14:paraId="08CD2ADB" w14:textId="618B4F9F" w:rsidR="00FE348B" w:rsidRDefault="000A6377" w:rsidP="0031104D">
      <w:pPr>
        <w:numPr>
          <w:ilvl w:val="0"/>
          <w:numId w:val="5"/>
        </w:numPr>
        <w:tabs>
          <w:tab w:val="clear" w:pos="360"/>
          <w:tab w:val="num" w:pos="-4680"/>
        </w:tabs>
        <w:rPr>
          <w:rFonts w:ascii="HK Grotesk" w:hAnsi="HK Grotesk" w:cs="Segoe UI"/>
          <w:color w:val="1F497D" w:themeColor="text2"/>
        </w:rPr>
      </w:pPr>
      <w:r w:rsidRPr="00A434B2">
        <w:rPr>
          <w:rFonts w:ascii="HK Grotesk" w:hAnsi="HK Grotesk" w:cs="Segoe UI"/>
          <w:color w:val="1F497D" w:themeColor="text2"/>
        </w:rPr>
        <w:t xml:space="preserve">Partijen zich ten doel stellen dat door </w:t>
      </w:r>
      <w:r w:rsidR="004E35AD" w:rsidRPr="00A434B2">
        <w:rPr>
          <w:rFonts w:ascii="HK Grotesk" w:hAnsi="HK Grotesk" w:cs="Segoe UI"/>
          <w:color w:val="1F497D" w:themeColor="text2"/>
        </w:rPr>
        <w:t xml:space="preserve">Talent </w:t>
      </w:r>
      <w:r w:rsidR="00554CFD" w:rsidRPr="00A434B2">
        <w:rPr>
          <w:rFonts w:ascii="HK Grotesk" w:hAnsi="HK Grotesk" w:cs="Segoe UI"/>
          <w:color w:val="1F497D" w:themeColor="text2"/>
        </w:rPr>
        <w:t>TeamNL</w:t>
      </w:r>
      <w:r w:rsidR="00554CFD" w:rsidRPr="00A434B2">
        <w:rPr>
          <w:rFonts w:ascii="HK Grotesk" w:hAnsi="HK Grotesk"/>
          <w:color w:val="1F497D" w:themeColor="text2"/>
        </w:rPr>
        <w:t xml:space="preserve"> </w:t>
      </w:r>
      <w:r w:rsidR="0014759C">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 xml:space="preserve"> een maximale performance wordt geleverd, zowel in sportieve zin (</w:t>
      </w:r>
      <w:r w:rsidR="008A0615">
        <w:rPr>
          <w:rFonts w:ascii="HK Grotesk" w:hAnsi="HK Grotesk" w:cs="Segoe UI"/>
          <w:color w:val="1F497D" w:themeColor="text2"/>
        </w:rPr>
        <w:t xml:space="preserve">leren </w:t>
      </w:r>
      <w:r w:rsidRPr="00A434B2">
        <w:rPr>
          <w:rFonts w:ascii="HK Grotesk" w:hAnsi="HK Grotesk" w:cs="Segoe UI"/>
          <w:color w:val="1F497D" w:themeColor="text2"/>
        </w:rPr>
        <w:t>prest</w:t>
      </w:r>
      <w:r w:rsidR="008A0615">
        <w:rPr>
          <w:rFonts w:ascii="HK Grotesk" w:hAnsi="HK Grotesk" w:cs="Segoe UI"/>
          <w:color w:val="1F497D" w:themeColor="text2"/>
        </w:rPr>
        <w:t>eren</w:t>
      </w:r>
      <w:r w:rsidRPr="00A434B2">
        <w:rPr>
          <w:rFonts w:ascii="HK Grotesk" w:hAnsi="HK Grotesk" w:cs="Segoe UI"/>
          <w:color w:val="1F497D" w:themeColor="text2"/>
        </w:rPr>
        <w:t>) als in uitstraling</w:t>
      </w:r>
      <w:r w:rsidR="00C562CE" w:rsidRPr="00A434B2">
        <w:rPr>
          <w:rFonts w:ascii="HK Grotesk" w:hAnsi="HK Grotesk" w:cs="Segoe UI"/>
          <w:color w:val="1F497D" w:themeColor="text2"/>
        </w:rPr>
        <w:t>, waarbij wordt gehandeld vanuit de teamwaarden van TeamNL: excelleren, respect en samen</w:t>
      </w:r>
      <w:r w:rsidR="00C77834">
        <w:rPr>
          <w:rFonts w:ascii="HK Grotesk" w:hAnsi="HK Grotesk" w:cs="Segoe UI"/>
          <w:color w:val="1F497D" w:themeColor="text2"/>
        </w:rPr>
        <w:t>;</w:t>
      </w:r>
    </w:p>
    <w:p w14:paraId="2989DB9F" w14:textId="77777777" w:rsidR="0007406F" w:rsidRDefault="0007406F" w:rsidP="0007406F">
      <w:pPr>
        <w:pStyle w:val="Lijstalinea"/>
        <w:rPr>
          <w:rFonts w:ascii="HK Grotesk" w:hAnsi="HK Grotesk" w:cs="Segoe UI"/>
          <w:color w:val="1F497D" w:themeColor="text2"/>
        </w:rPr>
      </w:pPr>
    </w:p>
    <w:p w14:paraId="56EBA79B" w14:textId="28529926" w:rsidR="0007406F" w:rsidRPr="00A434B2" w:rsidRDefault="0007406F" w:rsidP="0031104D">
      <w:pPr>
        <w:numPr>
          <w:ilvl w:val="0"/>
          <w:numId w:val="5"/>
        </w:numPr>
        <w:tabs>
          <w:tab w:val="clear" w:pos="360"/>
          <w:tab w:val="num" w:pos="-4680"/>
        </w:tabs>
        <w:rPr>
          <w:rFonts w:ascii="HK Grotesk" w:hAnsi="HK Grotesk" w:cs="Segoe UI"/>
          <w:color w:val="1F497D" w:themeColor="text2"/>
        </w:rPr>
      </w:pPr>
      <w:r>
        <w:rPr>
          <w:rFonts w:ascii="HK Grotesk" w:hAnsi="HK Grotesk" w:cs="Segoe UI"/>
          <w:color w:val="1F497D" w:themeColor="text2"/>
        </w:rPr>
        <w:t>Partijen de voorgaande uitgangspunten in de onderstaande overeenkomst wensen vast te leggen:</w:t>
      </w:r>
    </w:p>
    <w:p w14:paraId="41F1D831" w14:textId="77777777" w:rsidR="000A6377" w:rsidRPr="00A434B2" w:rsidRDefault="000A6377" w:rsidP="00EF06BF">
      <w:pPr>
        <w:rPr>
          <w:rFonts w:ascii="HK Grotesk" w:hAnsi="HK Grotesk" w:cs="Segoe UI"/>
          <w:color w:val="1F497D" w:themeColor="text2"/>
        </w:rPr>
      </w:pPr>
    </w:p>
    <w:p w14:paraId="75FFB853" w14:textId="77777777" w:rsidR="00BB713D" w:rsidRPr="00A434B2" w:rsidRDefault="00BB713D" w:rsidP="00EF06BF">
      <w:pPr>
        <w:rPr>
          <w:rFonts w:ascii="HK Grotesk" w:hAnsi="HK Grotesk" w:cs="Segoe UI"/>
          <w:b/>
          <w:color w:val="1F497D" w:themeColor="text2"/>
        </w:rPr>
      </w:pPr>
    </w:p>
    <w:p w14:paraId="6E4F30E6" w14:textId="77777777" w:rsidR="000A6377" w:rsidRPr="00A434B2" w:rsidRDefault="000A6377" w:rsidP="00185AEC">
      <w:pPr>
        <w:outlineLvl w:val="0"/>
        <w:rPr>
          <w:rFonts w:ascii="HK Grotesk" w:hAnsi="HK Grotesk" w:cs="Segoe UI"/>
          <w:b/>
          <w:color w:val="1F497D" w:themeColor="text2"/>
        </w:rPr>
      </w:pPr>
      <w:bookmarkStart w:id="7" w:name="_Toc202253850"/>
      <w:bookmarkStart w:id="8" w:name="_Toc292694097"/>
      <w:bookmarkStart w:id="9" w:name="_Toc194928624"/>
      <w:r w:rsidRPr="00A434B2">
        <w:rPr>
          <w:rFonts w:ascii="HK Grotesk" w:hAnsi="HK Grotesk" w:cs="Segoe UI"/>
          <w:b/>
          <w:color w:val="1F497D" w:themeColor="text2"/>
        </w:rPr>
        <w:t xml:space="preserve">Verklaren </w:t>
      </w:r>
      <w:r w:rsidR="007B18B4" w:rsidRPr="00A434B2">
        <w:rPr>
          <w:rFonts w:ascii="HK Grotesk" w:hAnsi="HK Grotesk" w:cs="Segoe UI"/>
          <w:b/>
          <w:color w:val="1F497D" w:themeColor="text2"/>
        </w:rPr>
        <w:t xml:space="preserve">als volgt </w:t>
      </w:r>
      <w:r w:rsidRPr="00A434B2">
        <w:rPr>
          <w:rFonts w:ascii="HK Grotesk" w:hAnsi="HK Grotesk" w:cs="Segoe UI"/>
          <w:b/>
          <w:color w:val="1F497D" w:themeColor="text2"/>
        </w:rPr>
        <w:t>te zijn overeengekomen:</w:t>
      </w:r>
      <w:bookmarkEnd w:id="7"/>
      <w:bookmarkEnd w:id="8"/>
      <w:bookmarkEnd w:id="9"/>
    </w:p>
    <w:p w14:paraId="6952D35C" w14:textId="3216E2ED" w:rsidR="000A6377" w:rsidRPr="003C21F6" w:rsidRDefault="000E0A93" w:rsidP="00D84D1D">
      <w:pPr>
        <w:rPr>
          <w:rFonts w:ascii="HK Grotesk" w:hAnsi="HK Grotesk" w:cs="Segoe UI"/>
          <w:b/>
          <w:caps/>
          <w:color w:val="E36C0A" w:themeColor="accent6" w:themeShade="BF"/>
          <w:sz w:val="24"/>
          <w:szCs w:val="24"/>
        </w:rPr>
      </w:pPr>
      <w:r w:rsidRPr="00A434B2">
        <w:rPr>
          <w:rFonts w:ascii="HK Grotesk" w:hAnsi="HK Grotesk" w:cs="Segoe UI"/>
          <w:color w:val="1F497D" w:themeColor="text2"/>
        </w:rPr>
        <w:br w:type="page"/>
      </w:r>
      <w:bookmarkStart w:id="10" w:name="_Toc202253851"/>
      <w:r w:rsidR="009C2283" w:rsidRPr="003C21F6">
        <w:rPr>
          <w:rFonts w:ascii="HK Grotesk" w:hAnsi="HK Grotesk" w:cs="Segoe UI"/>
          <w:b/>
          <w:color w:val="E36C0A" w:themeColor="accent6" w:themeShade="BF"/>
          <w:sz w:val="24"/>
          <w:szCs w:val="24"/>
        </w:rPr>
        <w:lastRenderedPageBreak/>
        <w:t>I A</w:t>
      </w:r>
      <w:r w:rsidR="00787E99" w:rsidRPr="003C21F6">
        <w:rPr>
          <w:rFonts w:ascii="HK Grotesk" w:hAnsi="HK Grotesk" w:cs="Segoe UI"/>
          <w:b/>
          <w:color w:val="E36C0A" w:themeColor="accent6" w:themeShade="BF"/>
          <w:sz w:val="24"/>
          <w:szCs w:val="24"/>
        </w:rPr>
        <w:t>lgemene bepalingen</w:t>
      </w:r>
      <w:bookmarkEnd w:id="10"/>
    </w:p>
    <w:p w14:paraId="298361A4" w14:textId="77777777" w:rsidR="00EC6FC6" w:rsidRPr="00A434B2" w:rsidRDefault="00EC6FC6" w:rsidP="00EF06BF">
      <w:pPr>
        <w:rPr>
          <w:rFonts w:ascii="HK Grotesk" w:hAnsi="HK Grotesk" w:cs="Segoe UI"/>
          <w:color w:val="1F497D" w:themeColor="text2"/>
        </w:rPr>
      </w:pPr>
    </w:p>
    <w:p w14:paraId="304595AA" w14:textId="77777777" w:rsidR="0002575C" w:rsidRPr="00A434B2" w:rsidRDefault="0002575C" w:rsidP="00EF06BF">
      <w:pPr>
        <w:rPr>
          <w:rFonts w:ascii="HK Grotesk" w:hAnsi="HK Grotesk" w:cs="Segoe UI"/>
          <w:color w:val="1F497D" w:themeColor="text2"/>
        </w:rPr>
      </w:pPr>
    </w:p>
    <w:p w14:paraId="788B605D" w14:textId="77777777" w:rsidR="00B55B07" w:rsidRPr="00364737" w:rsidRDefault="00BC2912" w:rsidP="00BC2912">
      <w:pPr>
        <w:outlineLvl w:val="1"/>
        <w:rPr>
          <w:rFonts w:ascii="HK Grotesk" w:hAnsi="HK Grotesk" w:cs="Segoe UI"/>
          <w:b/>
          <w:color w:val="E36C0A" w:themeColor="accent6" w:themeShade="BF"/>
        </w:rPr>
      </w:pPr>
      <w:bookmarkStart w:id="11" w:name="_Toc197157365"/>
      <w:bookmarkStart w:id="12" w:name="_Toc202253852"/>
      <w:bookmarkStart w:id="13" w:name="_Toc194928625"/>
      <w:r w:rsidRPr="00364737">
        <w:rPr>
          <w:rFonts w:ascii="HK Grotesk" w:hAnsi="HK Grotesk" w:cs="Segoe UI"/>
          <w:b/>
          <w:color w:val="E36C0A" w:themeColor="accent6" w:themeShade="BF"/>
        </w:rPr>
        <w:t xml:space="preserve">Artikel </w:t>
      </w:r>
      <w:r w:rsidR="00B55B07" w:rsidRPr="00364737">
        <w:rPr>
          <w:rFonts w:ascii="HK Grotesk" w:hAnsi="HK Grotesk" w:cs="Segoe UI"/>
          <w:b/>
          <w:color w:val="E36C0A" w:themeColor="accent6" w:themeShade="BF"/>
        </w:rPr>
        <w:t>1</w:t>
      </w:r>
      <w:r w:rsidR="00B55B07" w:rsidRPr="00364737">
        <w:rPr>
          <w:rFonts w:ascii="HK Grotesk" w:hAnsi="HK Grotesk" w:cs="Segoe UI"/>
          <w:b/>
          <w:color w:val="E36C0A" w:themeColor="accent6" w:themeShade="BF"/>
        </w:rPr>
        <w:tab/>
        <w:t>Definities</w:t>
      </w:r>
      <w:bookmarkEnd w:id="11"/>
      <w:bookmarkEnd w:id="12"/>
      <w:bookmarkEnd w:id="13"/>
    </w:p>
    <w:p w14:paraId="15FCC62D" w14:textId="77777777" w:rsidR="00B55B07" w:rsidRPr="00A434B2" w:rsidRDefault="00B55B07" w:rsidP="00B55B07">
      <w:pPr>
        <w:rPr>
          <w:rFonts w:ascii="HK Grotesk" w:hAnsi="HK Grotesk" w:cs="Segoe UI"/>
          <w:color w:val="1F497D" w:themeColor="text2"/>
        </w:rPr>
      </w:pPr>
    </w:p>
    <w:p w14:paraId="1D4B5F87" w14:textId="77777777" w:rsidR="00B55B07" w:rsidRPr="00A434B2" w:rsidRDefault="00B55B07" w:rsidP="00B55B07">
      <w:pPr>
        <w:rPr>
          <w:rFonts w:ascii="HK Grotesk" w:hAnsi="HK Grotesk" w:cs="Segoe UI"/>
          <w:color w:val="1F497D" w:themeColor="text2"/>
        </w:rPr>
      </w:pPr>
      <w:r w:rsidRPr="00A434B2">
        <w:rPr>
          <w:rFonts w:ascii="HK Grotesk" w:hAnsi="HK Grotesk" w:cs="Segoe UI"/>
          <w:color w:val="1F497D" w:themeColor="text2"/>
        </w:rPr>
        <w:t xml:space="preserve">In deze overeenkomst worden de volgende definities </w:t>
      </w:r>
      <w:r w:rsidR="00C1094B" w:rsidRPr="00A434B2">
        <w:rPr>
          <w:rFonts w:ascii="HK Grotesk" w:hAnsi="HK Grotesk" w:cs="Segoe UI"/>
          <w:color w:val="1F497D" w:themeColor="text2"/>
        </w:rPr>
        <w:t xml:space="preserve">- met </w:t>
      </w:r>
      <w:r w:rsidR="00856026" w:rsidRPr="00A434B2">
        <w:rPr>
          <w:rFonts w:ascii="HK Grotesk" w:hAnsi="HK Grotesk" w:cs="Segoe UI"/>
          <w:color w:val="1F497D" w:themeColor="text2"/>
        </w:rPr>
        <w:t xml:space="preserve">een </w:t>
      </w:r>
      <w:r w:rsidR="00C1094B" w:rsidRPr="00A434B2">
        <w:rPr>
          <w:rFonts w:ascii="HK Grotesk" w:hAnsi="HK Grotesk" w:cs="Segoe UI"/>
          <w:color w:val="1F497D" w:themeColor="text2"/>
        </w:rPr>
        <w:t xml:space="preserve">hoofdletter geschreven </w:t>
      </w:r>
      <w:r w:rsidR="00F64CAE" w:rsidRPr="00A434B2">
        <w:rPr>
          <w:rFonts w:ascii="HK Grotesk" w:hAnsi="HK Grotesk" w:cs="Segoe UI"/>
          <w:color w:val="1F497D" w:themeColor="text2"/>
        </w:rPr>
        <w:t>-</w:t>
      </w:r>
      <w:r w:rsidR="00C1094B" w:rsidRPr="00A434B2">
        <w:rPr>
          <w:rFonts w:ascii="HK Grotesk" w:hAnsi="HK Grotesk" w:cs="Segoe UI"/>
          <w:color w:val="1F497D" w:themeColor="text2"/>
        </w:rPr>
        <w:t xml:space="preserve"> </w:t>
      </w:r>
      <w:r w:rsidR="0089676C" w:rsidRPr="00A434B2">
        <w:rPr>
          <w:rFonts w:ascii="HK Grotesk" w:hAnsi="HK Grotesk" w:cs="Segoe UI"/>
          <w:color w:val="1F497D" w:themeColor="text2"/>
        </w:rPr>
        <w:t xml:space="preserve">zowel in enkelvoud als meervoud </w:t>
      </w:r>
      <w:r w:rsidRPr="00A434B2">
        <w:rPr>
          <w:rFonts w:ascii="HK Grotesk" w:hAnsi="HK Grotesk" w:cs="Segoe UI"/>
          <w:color w:val="1F497D" w:themeColor="text2"/>
        </w:rPr>
        <w:t>gehanteerd:</w:t>
      </w:r>
    </w:p>
    <w:p w14:paraId="6F9C73D7" w14:textId="77777777" w:rsidR="00B55B07" w:rsidRPr="00A434B2" w:rsidRDefault="00B55B07" w:rsidP="00B55B07">
      <w:pPr>
        <w:pStyle w:val="ondertekening"/>
        <w:tabs>
          <w:tab w:val="clear" w:pos="2880"/>
          <w:tab w:val="clear" w:pos="5760"/>
          <w:tab w:val="clear" w:pos="8640"/>
        </w:tabs>
        <w:rPr>
          <w:rFonts w:ascii="HK Grotesk" w:hAnsi="HK Grotesk" w:cs="Segoe UI"/>
          <w:b w:val="0"/>
          <w:color w:val="1F497D" w:themeColor="text2"/>
          <w:sz w:val="20"/>
        </w:rPr>
      </w:pPr>
    </w:p>
    <w:p w14:paraId="6014E8FA" w14:textId="77777777" w:rsidR="00B55B07" w:rsidRPr="00A434B2" w:rsidRDefault="00B55B07" w:rsidP="00B55B07">
      <w:pPr>
        <w:numPr>
          <w:ilvl w:val="0"/>
          <w:numId w:val="4"/>
        </w:numPr>
        <w:rPr>
          <w:rFonts w:ascii="HK Grotesk" w:hAnsi="HK Grotesk" w:cs="Segoe UI"/>
          <w:color w:val="1F497D" w:themeColor="text2"/>
        </w:rPr>
      </w:pPr>
      <w:r w:rsidRPr="00983B12">
        <w:rPr>
          <w:rFonts w:ascii="HK Grotesk" w:hAnsi="HK Grotesk" w:cs="Segoe UI"/>
          <w:b/>
          <w:bCs/>
          <w:color w:val="1F497D" w:themeColor="text2"/>
        </w:rPr>
        <w:t>Afbeelding:</w:t>
      </w:r>
      <w:r w:rsidRPr="00A434B2">
        <w:rPr>
          <w:rFonts w:ascii="HK Grotesk" w:hAnsi="HK Grotesk" w:cs="Segoe UI"/>
          <w:color w:val="1F497D" w:themeColor="text2"/>
        </w:rPr>
        <w:t xml:space="preserve"> alle stilstaande en bewegende beelden, zoals bijvoorbeeld maar niet uitsluitend foto’s, film en video;</w:t>
      </w:r>
    </w:p>
    <w:p w14:paraId="693CDA6C" w14:textId="77777777" w:rsidR="005A7352" w:rsidRPr="00A434B2" w:rsidRDefault="005A7352" w:rsidP="005A7352">
      <w:pPr>
        <w:rPr>
          <w:rFonts w:ascii="HK Grotesk" w:hAnsi="HK Grotesk" w:cs="Segoe UI"/>
          <w:color w:val="1F497D" w:themeColor="text2"/>
        </w:rPr>
      </w:pPr>
    </w:p>
    <w:p w14:paraId="6FCAF15A" w14:textId="4DA459E8" w:rsidR="00AA2853" w:rsidRDefault="00B55B07" w:rsidP="00B55B07">
      <w:pPr>
        <w:numPr>
          <w:ilvl w:val="0"/>
          <w:numId w:val="4"/>
        </w:numPr>
        <w:tabs>
          <w:tab w:val="left" w:pos="3686"/>
        </w:tabs>
        <w:rPr>
          <w:rFonts w:ascii="HK Grotesk" w:hAnsi="HK Grotesk" w:cs="Segoe UI"/>
          <w:color w:val="1F497D" w:themeColor="text2"/>
        </w:rPr>
      </w:pPr>
      <w:r w:rsidRPr="00983B12">
        <w:rPr>
          <w:rFonts w:ascii="HK Grotesk" w:hAnsi="HK Grotesk" w:cs="Segoe UI"/>
          <w:b/>
          <w:bCs/>
          <w:color w:val="1F497D" w:themeColor="text2"/>
        </w:rPr>
        <w:t>Begeleider:</w:t>
      </w:r>
      <w:r w:rsidRPr="00A434B2">
        <w:rPr>
          <w:rFonts w:ascii="HK Grotesk" w:hAnsi="HK Grotesk" w:cs="Segoe UI"/>
          <w:color w:val="1F497D" w:themeColor="text2"/>
        </w:rPr>
        <w:t xml:space="preserve"> de pers</w:t>
      </w:r>
      <w:r w:rsidR="00BA062B" w:rsidRPr="00A434B2">
        <w:rPr>
          <w:rFonts w:ascii="HK Grotesk" w:hAnsi="HK Grotesk" w:cs="Segoe UI"/>
          <w:color w:val="1F497D" w:themeColor="text2"/>
        </w:rPr>
        <w:t>o</w:t>
      </w:r>
      <w:r w:rsidRPr="00A434B2">
        <w:rPr>
          <w:rFonts w:ascii="HK Grotesk" w:hAnsi="HK Grotesk" w:cs="Segoe UI"/>
          <w:color w:val="1F497D" w:themeColor="text2"/>
        </w:rPr>
        <w:t>on</w:t>
      </w:r>
      <w:r w:rsidR="00BA062B" w:rsidRPr="00A434B2">
        <w:rPr>
          <w:rFonts w:ascii="HK Grotesk" w:hAnsi="HK Grotesk" w:cs="Segoe UI"/>
          <w:color w:val="1F497D" w:themeColor="text2"/>
        </w:rPr>
        <w:t>,</w:t>
      </w:r>
      <w:r w:rsidRPr="00A434B2">
        <w:rPr>
          <w:rFonts w:ascii="HK Grotesk" w:hAnsi="HK Grotesk" w:cs="Segoe UI"/>
          <w:color w:val="1F497D" w:themeColor="text2"/>
        </w:rPr>
        <w:t xml:space="preserve"> anders dan </w:t>
      </w:r>
      <w:r w:rsidR="006E55DB" w:rsidRPr="00A434B2">
        <w:rPr>
          <w:rFonts w:ascii="HK Grotesk" w:hAnsi="HK Grotesk" w:cs="Segoe UI"/>
          <w:color w:val="1F497D" w:themeColor="text2"/>
        </w:rPr>
        <w:t>Talentvolle sporter</w:t>
      </w:r>
      <w:r w:rsidR="00387067" w:rsidRPr="00A434B2">
        <w:rPr>
          <w:rFonts w:ascii="HK Grotesk" w:hAnsi="HK Grotesk" w:cs="Segoe UI"/>
          <w:color w:val="1F497D" w:themeColor="text2"/>
        </w:rPr>
        <w:t>s</w:t>
      </w:r>
      <w:r w:rsidRPr="00A434B2">
        <w:rPr>
          <w:rFonts w:ascii="HK Grotesk" w:hAnsi="HK Grotesk" w:cs="Segoe UI"/>
          <w:color w:val="1F497D" w:themeColor="text2"/>
        </w:rPr>
        <w:t xml:space="preserve">, </w:t>
      </w:r>
      <w:r w:rsidR="00023422">
        <w:rPr>
          <w:rFonts w:ascii="HK Grotesk" w:hAnsi="HK Grotesk" w:cs="Segoe UI"/>
          <w:color w:val="1F497D" w:themeColor="text2"/>
        </w:rPr>
        <w:t>met een contractuele relatie met NOC*NSF</w:t>
      </w:r>
      <w:r w:rsidRPr="00A434B2">
        <w:rPr>
          <w:rFonts w:ascii="HK Grotesk" w:hAnsi="HK Grotesk" w:cs="Segoe UI"/>
          <w:color w:val="1F497D" w:themeColor="text2"/>
        </w:rPr>
        <w:t xml:space="preserve"> en leden van het Projectteam </w:t>
      </w:r>
      <w:r w:rsidR="004E35AD" w:rsidRPr="00A434B2">
        <w:rPr>
          <w:rFonts w:ascii="HK Grotesk" w:hAnsi="HK Grotesk" w:cs="Segoe UI"/>
          <w:color w:val="1F497D" w:themeColor="text2"/>
        </w:rPr>
        <w:t xml:space="preserve">EYOF </w:t>
      </w:r>
      <w:r w:rsidR="0014759C">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 xml:space="preserve">, die door de </w:t>
      </w:r>
      <w:r w:rsidR="00342175" w:rsidRPr="00A434B2">
        <w:rPr>
          <w:rFonts w:ascii="HK Grotesk" w:hAnsi="HK Grotesk" w:cs="Segoe UI"/>
          <w:color w:val="1F497D" w:themeColor="text2"/>
        </w:rPr>
        <w:t>Sportbond</w:t>
      </w:r>
      <w:r w:rsidRPr="00A434B2">
        <w:rPr>
          <w:rFonts w:ascii="HK Grotesk" w:hAnsi="HK Grotesk" w:cs="Segoe UI"/>
          <w:color w:val="1F497D" w:themeColor="text2"/>
        </w:rPr>
        <w:t xml:space="preserve"> i</w:t>
      </w:r>
      <w:r w:rsidR="00BA062B" w:rsidRPr="00A434B2">
        <w:rPr>
          <w:rFonts w:ascii="HK Grotesk" w:hAnsi="HK Grotesk" w:cs="Segoe UI"/>
          <w:color w:val="1F497D" w:themeColor="text2"/>
        </w:rPr>
        <w:t>s</w:t>
      </w:r>
      <w:r w:rsidRPr="00A434B2">
        <w:rPr>
          <w:rFonts w:ascii="HK Grotesk" w:hAnsi="HK Grotesk" w:cs="Segoe UI"/>
          <w:color w:val="1F497D" w:themeColor="text2"/>
        </w:rPr>
        <w:t xml:space="preserve"> voorgedragen aan NOC*NSF ten behoeve van de begeleiding van</w:t>
      </w:r>
      <w:r w:rsidR="0000340C" w:rsidRPr="00A434B2">
        <w:rPr>
          <w:rFonts w:ascii="HK Grotesk" w:hAnsi="HK Grotesk" w:cs="Segoe UI"/>
          <w:color w:val="1F497D" w:themeColor="text2"/>
        </w:rPr>
        <w:t xml:space="preserve"> </w:t>
      </w:r>
      <w:r w:rsidR="006E55DB" w:rsidRPr="00A434B2">
        <w:rPr>
          <w:rFonts w:ascii="HK Grotesk" w:hAnsi="HK Grotesk" w:cs="Segoe UI"/>
          <w:color w:val="1F497D" w:themeColor="text2"/>
        </w:rPr>
        <w:t>Talentvolle sporter</w:t>
      </w:r>
      <w:r w:rsidR="00387067" w:rsidRPr="00A434B2">
        <w:rPr>
          <w:rFonts w:ascii="HK Grotesk" w:hAnsi="HK Grotesk" w:cs="Segoe UI"/>
          <w:color w:val="1F497D" w:themeColor="text2"/>
        </w:rPr>
        <w:t>s</w:t>
      </w:r>
      <w:r w:rsidRPr="00A434B2">
        <w:rPr>
          <w:rFonts w:ascii="HK Grotesk" w:hAnsi="HK Grotesk" w:cs="Segoe UI"/>
          <w:color w:val="1F497D" w:themeColor="text2"/>
        </w:rPr>
        <w:t>, te weten</w:t>
      </w:r>
      <w:r w:rsidR="00ED745A">
        <w:rPr>
          <w:rFonts w:ascii="HK Grotesk" w:hAnsi="HK Grotesk" w:cs="Segoe UI"/>
          <w:color w:val="1F497D" w:themeColor="text2"/>
        </w:rPr>
        <w:t xml:space="preserve"> artsen, </w:t>
      </w:r>
      <w:r w:rsidR="00811E69">
        <w:rPr>
          <w:rFonts w:ascii="HK Grotesk" w:hAnsi="HK Grotesk" w:cs="Segoe UI"/>
          <w:color w:val="1F497D" w:themeColor="text2"/>
        </w:rPr>
        <w:t>(para)</w:t>
      </w:r>
      <w:r w:rsidR="00ED745A">
        <w:rPr>
          <w:rFonts w:ascii="HK Grotesk" w:hAnsi="HK Grotesk" w:cs="Segoe UI"/>
          <w:color w:val="1F497D" w:themeColor="text2"/>
        </w:rPr>
        <w:t>medici</w:t>
      </w:r>
      <w:r w:rsidR="00811E69">
        <w:rPr>
          <w:rFonts w:ascii="HK Grotesk" w:hAnsi="HK Grotesk" w:cs="Segoe UI"/>
          <w:color w:val="1F497D" w:themeColor="text2"/>
        </w:rPr>
        <w:t>,</w:t>
      </w:r>
      <w:r w:rsidRPr="00A434B2">
        <w:rPr>
          <w:rFonts w:ascii="HK Grotesk" w:hAnsi="HK Grotesk" w:cs="Segoe UI"/>
          <w:color w:val="1F497D" w:themeColor="text2"/>
        </w:rPr>
        <w:t xml:space="preserve"> </w:t>
      </w:r>
      <w:r w:rsidR="004E35AD" w:rsidRPr="00A434B2">
        <w:rPr>
          <w:rFonts w:ascii="HK Grotesk" w:hAnsi="HK Grotesk" w:cs="Segoe UI"/>
          <w:color w:val="1F497D" w:themeColor="text2"/>
        </w:rPr>
        <w:t>fysiotherapeuten</w:t>
      </w:r>
      <w:r w:rsidRPr="00A434B2">
        <w:rPr>
          <w:rFonts w:ascii="HK Grotesk" w:hAnsi="HK Grotesk" w:cs="Segoe UI"/>
          <w:color w:val="1F497D" w:themeColor="text2"/>
        </w:rPr>
        <w:t>, (privé)</w:t>
      </w:r>
      <w:r w:rsidR="004E35AD" w:rsidRPr="00A434B2">
        <w:rPr>
          <w:rFonts w:ascii="HK Grotesk" w:hAnsi="HK Grotesk" w:cs="Segoe UI"/>
          <w:color w:val="1F497D" w:themeColor="text2"/>
        </w:rPr>
        <w:t>coaches</w:t>
      </w:r>
      <w:r w:rsidR="00811E69">
        <w:rPr>
          <w:rFonts w:ascii="HK Grotesk" w:hAnsi="HK Grotesk" w:cs="Segoe UI"/>
          <w:color w:val="1F497D" w:themeColor="text2"/>
        </w:rPr>
        <w:t>, teammanagers</w:t>
      </w:r>
      <w:r w:rsidR="004E35AD" w:rsidRPr="00A434B2">
        <w:rPr>
          <w:rFonts w:ascii="HK Grotesk" w:hAnsi="HK Grotesk" w:cs="Segoe UI"/>
          <w:color w:val="1F497D" w:themeColor="text2"/>
        </w:rPr>
        <w:t xml:space="preserve"> </w:t>
      </w:r>
      <w:r w:rsidR="00851984" w:rsidRPr="00A434B2">
        <w:rPr>
          <w:rFonts w:ascii="HK Grotesk" w:hAnsi="HK Grotesk" w:cs="Segoe UI"/>
          <w:color w:val="1F497D" w:themeColor="text2"/>
        </w:rPr>
        <w:t>en</w:t>
      </w:r>
      <w:r w:rsidR="00A1200D" w:rsidRPr="00A434B2">
        <w:rPr>
          <w:rFonts w:ascii="HK Grotesk" w:hAnsi="HK Grotesk" w:cs="Segoe UI"/>
          <w:color w:val="1F497D" w:themeColor="text2"/>
        </w:rPr>
        <w:t xml:space="preserve"> overige sporttechnische begeleiders</w:t>
      </w:r>
      <w:r w:rsidR="006D6A38">
        <w:rPr>
          <w:rFonts w:ascii="HK Grotesk" w:hAnsi="HK Grotesk" w:cs="Segoe UI"/>
          <w:color w:val="1F497D" w:themeColor="text2"/>
        </w:rPr>
        <w:t xml:space="preserve">, </w:t>
      </w:r>
      <w:r w:rsidR="007C34F6">
        <w:rPr>
          <w:rFonts w:ascii="HK Grotesk" w:hAnsi="HK Grotesk" w:cs="Segoe UI"/>
          <w:color w:val="1F497D" w:themeColor="text2"/>
        </w:rPr>
        <w:t>in deze overeenkomst zijnde de persoon als genoemd onder 2 bij de ondergetekenden</w:t>
      </w:r>
      <w:r w:rsidRPr="00A434B2">
        <w:rPr>
          <w:rFonts w:ascii="HK Grotesk" w:hAnsi="HK Grotesk" w:cs="Segoe UI"/>
          <w:color w:val="1F497D" w:themeColor="text2"/>
        </w:rPr>
        <w:t>;</w:t>
      </w:r>
    </w:p>
    <w:p w14:paraId="618D9F11" w14:textId="77777777" w:rsidR="00A85C8E" w:rsidRDefault="00A85C8E" w:rsidP="00A85C8E">
      <w:pPr>
        <w:pStyle w:val="Lijstalinea"/>
        <w:rPr>
          <w:rFonts w:ascii="HK Grotesk" w:hAnsi="HK Grotesk" w:cs="Segoe UI"/>
          <w:color w:val="1F497D" w:themeColor="text2"/>
        </w:rPr>
      </w:pPr>
    </w:p>
    <w:p w14:paraId="6521ECFD" w14:textId="08618265" w:rsidR="00A85C8E" w:rsidRPr="00A434B2" w:rsidRDefault="00983B12" w:rsidP="00B55B07">
      <w:pPr>
        <w:numPr>
          <w:ilvl w:val="0"/>
          <w:numId w:val="4"/>
        </w:numPr>
        <w:tabs>
          <w:tab w:val="left" w:pos="3686"/>
        </w:tabs>
        <w:rPr>
          <w:rFonts w:ascii="HK Grotesk" w:hAnsi="HK Grotesk" w:cs="Segoe UI"/>
          <w:color w:val="1F497D" w:themeColor="text2"/>
        </w:rPr>
      </w:pPr>
      <w:r w:rsidRPr="0022305F">
        <w:rPr>
          <w:rFonts w:ascii="HK Grotesk" w:hAnsi="HK Grotesk" w:cs="Segoe UI"/>
          <w:b/>
          <w:bCs/>
          <w:color w:val="1F497D" w:themeColor="text2"/>
        </w:rPr>
        <w:t>Blauwdruk Seksueel Grensoverschrijdend Gedrag:</w:t>
      </w:r>
      <w:r>
        <w:rPr>
          <w:rFonts w:ascii="HK Grotesk" w:hAnsi="HK Grotesk" w:cs="Segoe UI"/>
          <w:color w:val="1F497D" w:themeColor="text2"/>
        </w:rPr>
        <w:t xml:space="preserve"> </w:t>
      </w:r>
      <w:r w:rsidR="0022305F" w:rsidRPr="0022305F">
        <w:rPr>
          <w:rFonts w:ascii="HK Grotesk" w:eastAsia="HK Grotesk" w:hAnsi="HK Grotesk" w:cs="Segoe UI"/>
          <w:color w:val="00378A"/>
          <w:lang w:eastAsia="en-US"/>
        </w:rPr>
        <w:t>het document zoals opgesteld door de Werkgroep Normenkader GOG, en aangenomen op de AV van 15 mei 2023, waarin normen en kaders zijn vastgelegd omtrent grensoverschrijdend gedrag;</w:t>
      </w:r>
    </w:p>
    <w:p w14:paraId="5BAE01A5" w14:textId="77777777" w:rsidR="00AA63A8" w:rsidRPr="00A434B2" w:rsidRDefault="00AA63A8" w:rsidP="00AA63A8">
      <w:pPr>
        <w:rPr>
          <w:rFonts w:ascii="HK Grotesk" w:hAnsi="HK Grotesk" w:cs="Segoe UI"/>
          <w:color w:val="1F497D" w:themeColor="text2"/>
        </w:rPr>
      </w:pPr>
    </w:p>
    <w:p w14:paraId="3D820948" w14:textId="5F48D1F3" w:rsidR="00B55B07" w:rsidRPr="00085C66" w:rsidRDefault="00B55B07" w:rsidP="00B55B07">
      <w:pPr>
        <w:numPr>
          <w:ilvl w:val="0"/>
          <w:numId w:val="3"/>
        </w:numPr>
        <w:rPr>
          <w:rFonts w:ascii="HK Grotesk" w:hAnsi="HK Grotesk" w:cs="Segoe UI"/>
          <w:color w:val="1F497D" w:themeColor="text2"/>
        </w:rPr>
      </w:pPr>
      <w:r w:rsidRPr="00085C66">
        <w:rPr>
          <w:rFonts w:ascii="HK Grotesk" w:hAnsi="HK Grotesk" w:cs="Segoe UI"/>
          <w:b/>
          <w:bCs/>
          <w:color w:val="1F497D" w:themeColor="text2"/>
        </w:rPr>
        <w:t>Chef de Mission:</w:t>
      </w:r>
      <w:r w:rsidRPr="00085C66">
        <w:rPr>
          <w:rFonts w:ascii="HK Grotesk" w:hAnsi="HK Grotesk" w:cs="Segoe UI"/>
          <w:color w:val="1F497D" w:themeColor="text2"/>
        </w:rPr>
        <w:t xml:space="preserve"> de </w:t>
      </w:r>
      <w:r w:rsidR="00F30886" w:rsidRPr="00085C66">
        <w:rPr>
          <w:rFonts w:ascii="HK Grotesk" w:hAnsi="HK Grotesk" w:cs="Segoe UI"/>
          <w:color w:val="1F497D" w:themeColor="text2"/>
        </w:rPr>
        <w:t>delegatieleider</w:t>
      </w:r>
      <w:r w:rsidRPr="00085C66">
        <w:rPr>
          <w:rFonts w:ascii="HK Grotesk" w:hAnsi="HK Grotesk" w:cs="Segoe UI"/>
          <w:color w:val="1F497D" w:themeColor="text2"/>
        </w:rPr>
        <w:t xml:space="preserve"> van het </w:t>
      </w:r>
      <w:r w:rsidR="004E35AD" w:rsidRPr="00085C66">
        <w:rPr>
          <w:rFonts w:ascii="HK Grotesk" w:hAnsi="HK Grotesk" w:cs="Segoe UI"/>
          <w:color w:val="1F497D" w:themeColor="text2"/>
        </w:rPr>
        <w:t xml:space="preserve">Talent </w:t>
      </w:r>
      <w:r w:rsidR="00554CFD" w:rsidRPr="00085C66">
        <w:rPr>
          <w:rFonts w:ascii="HK Grotesk" w:hAnsi="HK Grotesk" w:cs="Segoe UI"/>
          <w:color w:val="1F497D" w:themeColor="text2"/>
        </w:rPr>
        <w:t>TeamNL</w:t>
      </w:r>
      <w:r w:rsidR="00554CFD" w:rsidRPr="00085C66">
        <w:rPr>
          <w:rFonts w:ascii="HK Grotesk" w:hAnsi="HK Grotesk"/>
          <w:color w:val="1F497D" w:themeColor="text2"/>
        </w:rPr>
        <w:t xml:space="preserve"> </w:t>
      </w:r>
      <w:r w:rsidR="0014759C">
        <w:rPr>
          <w:rFonts w:ascii="HK Grotesk" w:hAnsi="HK Grotesk"/>
          <w:color w:val="1F497D" w:themeColor="text2"/>
        </w:rPr>
        <w:t>Skopje</w:t>
      </w:r>
      <w:r w:rsidR="00EB5323" w:rsidRPr="00085C66">
        <w:rPr>
          <w:rFonts w:ascii="HK Grotesk" w:hAnsi="HK Grotesk"/>
          <w:color w:val="1F497D" w:themeColor="text2"/>
        </w:rPr>
        <w:t xml:space="preserve"> </w:t>
      </w:r>
      <w:r w:rsidR="001D0D09" w:rsidRPr="00085C66">
        <w:rPr>
          <w:rFonts w:ascii="HK Grotesk" w:hAnsi="HK Grotesk"/>
          <w:color w:val="1F497D" w:themeColor="text2"/>
        </w:rPr>
        <w:t>2025</w:t>
      </w:r>
      <w:r w:rsidR="00667F65" w:rsidRPr="00085C66">
        <w:rPr>
          <w:rFonts w:ascii="HK Grotesk" w:hAnsi="HK Grotesk"/>
          <w:color w:val="1F497D" w:themeColor="text2"/>
        </w:rPr>
        <w:t xml:space="preserve"> </w:t>
      </w:r>
      <w:r w:rsidR="005D3360" w:rsidRPr="00085C66">
        <w:rPr>
          <w:rFonts w:ascii="HK Grotesk" w:hAnsi="HK Grotesk" w:cs="Segoe UI"/>
          <w:color w:val="1F497D" w:themeColor="text2"/>
        </w:rPr>
        <w:t>vanaf de Teampresentatie</w:t>
      </w:r>
      <w:r w:rsidR="00F339EA" w:rsidRPr="00085C66">
        <w:rPr>
          <w:rFonts w:ascii="HK Grotesk" w:hAnsi="HK Grotesk" w:cs="Segoe UI"/>
          <w:color w:val="1F497D" w:themeColor="text2"/>
        </w:rPr>
        <w:t xml:space="preserve"> tot en met </w:t>
      </w:r>
      <w:r w:rsidR="0078353E" w:rsidRPr="00085C66">
        <w:rPr>
          <w:rFonts w:ascii="HK Grotesk" w:hAnsi="HK Grotesk" w:cs="Segoe UI"/>
          <w:color w:val="1F497D" w:themeColor="text2"/>
        </w:rPr>
        <w:t>het einde van de Olympische Periode en vanuit die hoedanigheid deel uitmakend van het</w:t>
      </w:r>
      <w:r w:rsidR="006A7DD6" w:rsidRPr="00085C66">
        <w:rPr>
          <w:rFonts w:ascii="HK Grotesk" w:hAnsi="HK Grotesk" w:cs="Segoe UI"/>
          <w:color w:val="1F497D" w:themeColor="text2"/>
        </w:rPr>
        <w:t xml:space="preserve"> Projectteam EYOF </w:t>
      </w:r>
      <w:r w:rsidR="0014759C">
        <w:rPr>
          <w:rFonts w:ascii="HK Grotesk" w:hAnsi="HK Grotesk" w:cs="Segoe UI"/>
          <w:color w:val="1F497D" w:themeColor="text2"/>
        </w:rPr>
        <w:t>Skopje</w:t>
      </w:r>
      <w:r w:rsidR="006A7DD6" w:rsidRPr="00085C66">
        <w:rPr>
          <w:rFonts w:ascii="HK Grotesk" w:hAnsi="HK Grotesk" w:cs="Segoe UI"/>
          <w:color w:val="1F497D" w:themeColor="text2"/>
        </w:rPr>
        <w:t xml:space="preserve"> 2025</w:t>
      </w:r>
      <w:r w:rsidRPr="00085C66">
        <w:rPr>
          <w:rFonts w:ascii="HK Grotesk" w:hAnsi="HK Grotesk" w:cs="Segoe UI"/>
          <w:color w:val="1F497D" w:themeColor="text2"/>
        </w:rPr>
        <w:t>;</w:t>
      </w:r>
    </w:p>
    <w:p w14:paraId="40AAF00A" w14:textId="77777777" w:rsidR="00B55B07" w:rsidRPr="00A434B2" w:rsidRDefault="00B55B07" w:rsidP="00B55B07">
      <w:pPr>
        <w:rPr>
          <w:rFonts w:ascii="HK Grotesk" w:hAnsi="HK Grotesk" w:cs="Segoe UI"/>
          <w:color w:val="1F497D" w:themeColor="text2"/>
        </w:rPr>
      </w:pPr>
    </w:p>
    <w:p w14:paraId="78C78426" w14:textId="3A898DC2" w:rsidR="00B55B07" w:rsidRPr="00A434B2" w:rsidRDefault="003A6DF0" w:rsidP="007F7604">
      <w:pPr>
        <w:pStyle w:val="Lijstalinea"/>
        <w:numPr>
          <w:ilvl w:val="0"/>
          <w:numId w:val="3"/>
        </w:numPr>
        <w:rPr>
          <w:rFonts w:ascii="HK Grotesk" w:hAnsi="HK Grotesk" w:cs="Segoe UI"/>
          <w:color w:val="1F497D" w:themeColor="text2"/>
        </w:rPr>
      </w:pPr>
      <w:r w:rsidRPr="006A7DD6">
        <w:rPr>
          <w:rFonts w:ascii="HK Grotesk" w:hAnsi="HK Grotesk" w:cs="Segoe UI"/>
          <w:b/>
          <w:bCs/>
          <w:color w:val="1F497D" w:themeColor="text2"/>
        </w:rPr>
        <w:t>Dopingautoriteit:</w:t>
      </w:r>
      <w:r w:rsidRPr="00A434B2">
        <w:rPr>
          <w:rFonts w:ascii="HK Grotesk" w:hAnsi="HK Grotesk" w:cs="Segoe UI"/>
          <w:color w:val="1F497D" w:themeColor="text2"/>
        </w:rPr>
        <w:t xml:space="preserve"> </w:t>
      </w:r>
      <w:r w:rsidR="00860B0B" w:rsidRPr="00860B0B">
        <w:rPr>
          <w:rFonts w:ascii="HK Grotesk" w:hAnsi="HK Grotesk" w:cs="Segoe UI"/>
          <w:color w:val="1F497D" w:themeColor="text2"/>
        </w:rPr>
        <w:t>het zelfstandig bestuursorgaan met onder meer als wettelijke taak het bestrijden van doping in de sport, het uitvoeren van het dopingcontroleproces, het verzamelen en onderzoeken van informatie over mogelijke overtredingen van een dopingreglement en het geven van voorlichting over doping</w:t>
      </w:r>
      <w:r w:rsidR="00B55B07" w:rsidRPr="00A434B2">
        <w:rPr>
          <w:rFonts w:ascii="HK Grotesk" w:hAnsi="HK Grotesk" w:cs="Segoe UI"/>
          <w:color w:val="1F497D" w:themeColor="text2"/>
        </w:rPr>
        <w:t>;</w:t>
      </w:r>
    </w:p>
    <w:p w14:paraId="1925A1D0" w14:textId="77777777" w:rsidR="00B55B07" w:rsidRPr="00A434B2" w:rsidRDefault="00B55B07" w:rsidP="00B55B07">
      <w:pPr>
        <w:rPr>
          <w:rFonts w:ascii="HK Grotesk" w:hAnsi="HK Grotesk" w:cs="Segoe UI"/>
          <w:color w:val="1F497D" w:themeColor="text2"/>
        </w:rPr>
      </w:pPr>
    </w:p>
    <w:p w14:paraId="101F3FF1" w14:textId="22E64903" w:rsidR="003A6DF0" w:rsidRPr="00A434B2" w:rsidRDefault="003A6DF0" w:rsidP="003A6DF0">
      <w:pPr>
        <w:numPr>
          <w:ilvl w:val="0"/>
          <w:numId w:val="3"/>
        </w:numPr>
        <w:rPr>
          <w:rFonts w:ascii="HK Grotesk" w:hAnsi="HK Grotesk" w:cs="Segoe UI"/>
          <w:color w:val="1F497D" w:themeColor="text2"/>
        </w:rPr>
      </w:pPr>
      <w:r w:rsidRPr="006A3428">
        <w:rPr>
          <w:rFonts w:ascii="HK Grotesk" w:hAnsi="HK Grotesk" w:cs="Segoe UI"/>
          <w:b/>
          <w:bCs/>
          <w:color w:val="1F497D" w:themeColor="text2"/>
        </w:rPr>
        <w:t>Dopinglijst:</w:t>
      </w:r>
      <w:r w:rsidRPr="00A434B2">
        <w:rPr>
          <w:rFonts w:ascii="HK Grotesk" w:hAnsi="HK Grotesk" w:cs="Segoe UI"/>
          <w:color w:val="1F497D" w:themeColor="text2"/>
        </w:rPr>
        <w:t xml:space="preserve"> </w:t>
      </w:r>
      <w:r w:rsidR="006A3428" w:rsidRPr="006A3428">
        <w:rPr>
          <w:rFonts w:ascii="HK Grotesk" w:eastAsia="HK Grotesk" w:hAnsi="HK Grotesk" w:cs="Segoe UI"/>
          <w:color w:val="00378A"/>
          <w:lang w:eastAsia="en-US"/>
        </w:rPr>
        <w:t xml:space="preserve">de door de World Anti-Doping Agency vastgestelde dopinglijst als bedoeld, dan wel opgenomen in de Dopingregels en te vinden op de websites </w:t>
      </w:r>
      <w:hyperlink r:id="rId11" w:history="1">
        <w:r w:rsidR="006A3428" w:rsidRPr="006A3428">
          <w:rPr>
            <w:rFonts w:ascii="HK Grotesk" w:eastAsia="HK Grotesk" w:hAnsi="HK Grotesk"/>
            <w:color w:val="0000FF"/>
            <w:u w:val="single"/>
            <w:lang w:eastAsia="en-US"/>
          </w:rPr>
          <w:t>https://www.wada-ama.org/en/what-we-do/the-prohibited-list</w:t>
        </w:r>
      </w:hyperlink>
      <w:r w:rsidR="006A3428" w:rsidRPr="006A3428">
        <w:rPr>
          <w:rFonts w:ascii="HK Grotesk" w:eastAsia="HK Grotesk" w:hAnsi="HK Grotesk"/>
          <w:color w:val="00378A"/>
          <w:lang w:eastAsia="en-US"/>
        </w:rPr>
        <w:t xml:space="preserve"> e</w:t>
      </w:r>
      <w:r w:rsidR="006A3428" w:rsidRPr="006A3428">
        <w:rPr>
          <w:rFonts w:ascii="HK Grotesk" w:eastAsia="HK Grotesk" w:hAnsi="HK Grotesk" w:cs="Segoe UI"/>
          <w:color w:val="00378A"/>
          <w:lang w:eastAsia="en-US"/>
        </w:rPr>
        <w:t xml:space="preserve">n </w:t>
      </w:r>
      <w:hyperlink r:id="rId12" w:history="1">
        <w:r w:rsidR="006A3428" w:rsidRPr="006A3428">
          <w:rPr>
            <w:rFonts w:ascii="HK Grotesk" w:eastAsia="HK Grotesk" w:hAnsi="HK Grotesk"/>
            <w:color w:val="0000FF"/>
            <w:u w:val="single"/>
            <w:lang w:eastAsia="en-US"/>
          </w:rPr>
          <w:t>https://www.dopingautoriteit.nl/juridisch/dopinglijst</w:t>
        </w:r>
      </w:hyperlink>
      <w:r w:rsidR="006A3428" w:rsidRPr="006A3428">
        <w:rPr>
          <w:rFonts w:ascii="HK Grotesk" w:eastAsia="HK Grotesk" w:hAnsi="HK Grotesk" w:cs="Segoe UI"/>
          <w:color w:val="00378A"/>
          <w:lang w:eastAsia="en-US"/>
        </w:rPr>
        <w:t>;</w:t>
      </w:r>
    </w:p>
    <w:p w14:paraId="260D1471" w14:textId="77777777" w:rsidR="00B55B07" w:rsidRPr="00A434B2" w:rsidRDefault="00B55B07" w:rsidP="00B55B07">
      <w:pPr>
        <w:rPr>
          <w:rFonts w:ascii="HK Grotesk" w:hAnsi="HK Grotesk" w:cs="Segoe UI"/>
          <w:color w:val="1F497D" w:themeColor="text2"/>
        </w:rPr>
      </w:pPr>
    </w:p>
    <w:p w14:paraId="18F608D1" w14:textId="71627E6E" w:rsidR="00394EF0" w:rsidRDefault="00B55B07" w:rsidP="00AB062E">
      <w:pPr>
        <w:numPr>
          <w:ilvl w:val="0"/>
          <w:numId w:val="3"/>
        </w:numPr>
        <w:tabs>
          <w:tab w:val="clear" w:pos="360"/>
          <w:tab w:val="num" w:pos="0"/>
        </w:tabs>
        <w:rPr>
          <w:rFonts w:ascii="HK Grotesk" w:hAnsi="HK Grotesk" w:cs="Segoe UI"/>
          <w:color w:val="1F497D" w:themeColor="text2"/>
        </w:rPr>
      </w:pPr>
      <w:r w:rsidRPr="00394EF0">
        <w:rPr>
          <w:rFonts w:ascii="HK Grotesk" w:hAnsi="HK Grotesk" w:cs="Segoe UI"/>
          <w:b/>
          <w:bCs/>
          <w:color w:val="1F497D" w:themeColor="text2"/>
        </w:rPr>
        <w:t>Dopingregels:</w:t>
      </w:r>
      <w:r w:rsidRPr="00A434B2">
        <w:rPr>
          <w:rFonts w:ascii="HK Grotesk" w:hAnsi="HK Grotesk" w:cs="Segoe UI"/>
          <w:color w:val="1F497D" w:themeColor="text2"/>
        </w:rPr>
        <w:t xml:space="preserve"> </w:t>
      </w:r>
      <w:r w:rsidR="00394EF0" w:rsidRPr="00394EF0">
        <w:rPr>
          <w:rFonts w:ascii="HK Grotesk" w:eastAsia="HK Grotesk" w:hAnsi="HK Grotesk" w:cs="Segoe UI"/>
          <w:color w:val="00378A"/>
          <w:lang w:eastAsia="en-US"/>
        </w:rPr>
        <w:t xml:space="preserve">de nu voor alsdan geldende regels of reglementen betrekking hebbend op doping, die van toepassing zijn op de </w:t>
      </w:r>
      <w:r w:rsidR="00394EF0">
        <w:rPr>
          <w:rFonts w:ascii="HK Grotesk" w:eastAsia="HK Grotesk" w:hAnsi="HK Grotesk" w:cs="Segoe UI"/>
          <w:color w:val="00378A"/>
          <w:lang w:eastAsia="en-US"/>
        </w:rPr>
        <w:t xml:space="preserve">Talentvolle </w:t>
      </w:r>
      <w:r w:rsidR="00394EF0" w:rsidRPr="00394EF0">
        <w:rPr>
          <w:rFonts w:ascii="HK Grotesk" w:eastAsia="HK Grotesk" w:hAnsi="HK Grotesk" w:cs="Segoe UI"/>
          <w:color w:val="00378A"/>
          <w:lang w:eastAsia="en-US"/>
        </w:rPr>
        <w:t>sporter en/of Begeleider, waaronder in ieder geval het Nationaal Dopingreglement 2024</w:t>
      </w:r>
      <w:r w:rsidR="00394EF0">
        <w:rPr>
          <w:rFonts w:ascii="HK Grotesk" w:eastAsia="HK Grotesk" w:hAnsi="HK Grotesk" w:cs="Segoe UI"/>
          <w:color w:val="00378A"/>
          <w:lang w:eastAsia="en-US"/>
        </w:rPr>
        <w:t xml:space="preserve"> </w:t>
      </w:r>
      <w:r w:rsidR="00394EF0" w:rsidRPr="00394EF0">
        <w:rPr>
          <w:rFonts w:ascii="HK Grotesk" w:eastAsia="HK Grotesk" w:hAnsi="HK Grotesk" w:cs="Segoe UI"/>
          <w:color w:val="00378A"/>
          <w:lang w:eastAsia="en-US"/>
        </w:rPr>
        <w:t>(</w:t>
      </w:r>
      <w:hyperlink r:id="rId13" w:history="1">
        <w:r w:rsidR="00394EF0" w:rsidRPr="00394EF0">
          <w:rPr>
            <w:rFonts w:ascii="HK Grotesk" w:eastAsia="HK Grotesk" w:hAnsi="HK Grotesk"/>
            <w:color w:val="0563C1"/>
            <w:u w:val="single"/>
            <w:lang w:eastAsia="en-US"/>
          </w:rPr>
          <w:t>https://www.dopingautoriteit.nl/juridisch/nationaaldopingreglement</w:t>
        </w:r>
      </w:hyperlink>
      <w:r w:rsidR="00394EF0" w:rsidRPr="00394EF0">
        <w:rPr>
          <w:rFonts w:ascii="HK Grotesk" w:eastAsia="HK Grotesk" w:hAnsi="HK Grotesk"/>
          <w:color w:val="00378A"/>
          <w:lang w:eastAsia="en-US"/>
        </w:rPr>
        <w:t>);</w:t>
      </w:r>
    </w:p>
    <w:p w14:paraId="4F38D7DE" w14:textId="77777777" w:rsidR="00B55B07" w:rsidRPr="00A434B2" w:rsidRDefault="00B55B07" w:rsidP="00B55B07">
      <w:pPr>
        <w:rPr>
          <w:rFonts w:ascii="HK Grotesk" w:hAnsi="HK Grotesk" w:cs="Segoe UI"/>
          <w:color w:val="1F497D" w:themeColor="text2"/>
        </w:rPr>
      </w:pPr>
    </w:p>
    <w:p w14:paraId="3463F741" w14:textId="77777777" w:rsidR="00CA5A11" w:rsidRPr="00A434B2" w:rsidRDefault="00B55B07" w:rsidP="00CA5A11">
      <w:pPr>
        <w:numPr>
          <w:ilvl w:val="0"/>
          <w:numId w:val="3"/>
        </w:numPr>
        <w:rPr>
          <w:rFonts w:ascii="HK Grotesk" w:hAnsi="HK Grotesk" w:cs="Segoe UI"/>
          <w:color w:val="1F497D" w:themeColor="text2"/>
        </w:rPr>
      </w:pPr>
      <w:r w:rsidRPr="00404713">
        <w:rPr>
          <w:rFonts w:ascii="HK Grotesk" w:hAnsi="HK Grotesk" w:cs="Segoe UI"/>
          <w:b/>
          <w:bCs/>
          <w:color w:val="1F497D" w:themeColor="text2"/>
        </w:rPr>
        <w:t>Dopingzaak:</w:t>
      </w:r>
      <w:r w:rsidRPr="00A434B2">
        <w:rPr>
          <w:rFonts w:ascii="HK Grotesk" w:hAnsi="HK Grotesk" w:cs="Segoe UI"/>
          <w:color w:val="1F497D" w:themeColor="text2"/>
        </w:rPr>
        <w:t xml:space="preserve"> een mogelijke overtreding van de Dopingregels;</w:t>
      </w:r>
    </w:p>
    <w:p w14:paraId="02EBBC77" w14:textId="77777777" w:rsidR="00CA5A11" w:rsidRPr="00A434B2" w:rsidRDefault="00CA5A11" w:rsidP="00D84D1D">
      <w:pPr>
        <w:rPr>
          <w:rFonts w:ascii="HK Grotesk" w:hAnsi="HK Grotesk" w:cs="Segoe UI"/>
          <w:color w:val="1F497D" w:themeColor="text2"/>
        </w:rPr>
      </w:pPr>
    </w:p>
    <w:p w14:paraId="60E8078B" w14:textId="1232A900" w:rsidR="004E35AD" w:rsidRPr="00A434B2" w:rsidRDefault="004E35AD" w:rsidP="00B55B07">
      <w:pPr>
        <w:numPr>
          <w:ilvl w:val="0"/>
          <w:numId w:val="3"/>
        </w:numPr>
        <w:rPr>
          <w:rFonts w:ascii="HK Grotesk" w:hAnsi="HK Grotesk" w:cs="Segoe UI"/>
          <w:color w:val="1F497D" w:themeColor="text2"/>
        </w:rPr>
      </w:pPr>
      <w:r w:rsidRPr="0081793A">
        <w:rPr>
          <w:rFonts w:ascii="HK Grotesk" w:hAnsi="HK Grotesk" w:cs="Segoe UI"/>
          <w:b/>
          <w:bCs/>
          <w:color w:val="1F497D" w:themeColor="text2"/>
        </w:rPr>
        <w:t>EOC:</w:t>
      </w:r>
      <w:r w:rsidRPr="00A434B2">
        <w:rPr>
          <w:rFonts w:ascii="HK Grotesk" w:hAnsi="HK Grotesk" w:cs="Segoe UI"/>
          <w:color w:val="1F497D" w:themeColor="text2"/>
        </w:rPr>
        <w:t xml:space="preserve"> Europese Olympische Comités, gevestigd te Rome, Italië;</w:t>
      </w:r>
      <w:r w:rsidRPr="00A434B2">
        <w:rPr>
          <w:rFonts w:ascii="HK Grotesk" w:hAnsi="HK Grotesk" w:cs="Segoe UI"/>
          <w:color w:val="1F497D" w:themeColor="text2"/>
        </w:rPr>
        <w:br/>
      </w:r>
    </w:p>
    <w:p w14:paraId="230610EC" w14:textId="207EB28C" w:rsidR="004E35AD" w:rsidRPr="00A434B2" w:rsidRDefault="004E35AD" w:rsidP="004E35AD">
      <w:pPr>
        <w:numPr>
          <w:ilvl w:val="0"/>
          <w:numId w:val="3"/>
        </w:numPr>
        <w:rPr>
          <w:rFonts w:ascii="HK Grotesk" w:hAnsi="HK Grotesk" w:cs="Segoe UI"/>
          <w:color w:val="1F497D" w:themeColor="text2"/>
        </w:rPr>
      </w:pPr>
      <w:r w:rsidRPr="0081793A">
        <w:rPr>
          <w:rFonts w:ascii="HK Grotesk" w:hAnsi="HK Grotesk" w:cs="Segoe UI"/>
          <w:b/>
          <w:bCs/>
          <w:color w:val="1F497D" w:themeColor="text2"/>
        </w:rPr>
        <w:t>EYOF:</w:t>
      </w:r>
      <w:r w:rsidRPr="00A434B2">
        <w:rPr>
          <w:rFonts w:ascii="HK Grotesk" w:hAnsi="HK Grotesk" w:cs="Segoe UI"/>
          <w:color w:val="1F497D" w:themeColor="text2"/>
        </w:rPr>
        <w:t xml:space="preserve"> het European </w:t>
      </w:r>
      <w:proofErr w:type="spellStart"/>
      <w:r w:rsidRPr="00A434B2">
        <w:rPr>
          <w:rFonts w:ascii="HK Grotesk" w:hAnsi="HK Grotesk" w:cs="Segoe UI"/>
          <w:color w:val="1F497D" w:themeColor="text2"/>
        </w:rPr>
        <w:t>Youth</w:t>
      </w:r>
      <w:proofErr w:type="spellEnd"/>
      <w:r w:rsidRPr="00A434B2">
        <w:rPr>
          <w:rFonts w:ascii="HK Grotesk" w:hAnsi="HK Grotesk" w:cs="Segoe UI"/>
          <w:color w:val="1F497D" w:themeColor="text2"/>
        </w:rPr>
        <w:t xml:space="preserve"> Olympic Festival van </w:t>
      </w:r>
      <w:r w:rsidR="0014759C">
        <w:rPr>
          <w:rFonts w:ascii="HK Grotesk" w:hAnsi="HK Grotesk" w:cs="Segoe UI"/>
          <w:color w:val="1F497D" w:themeColor="text2"/>
        </w:rPr>
        <w:t>Skopje</w:t>
      </w:r>
      <w:r w:rsidRPr="00A434B2">
        <w:rPr>
          <w:rFonts w:ascii="HK Grotesk" w:hAnsi="HK Grotesk" w:cs="Segoe UI"/>
          <w:color w:val="1F497D" w:themeColor="text2"/>
        </w:rPr>
        <w:t xml:space="preserve"> welke wordt gehouden in </w:t>
      </w:r>
      <w:r w:rsidR="0014759C">
        <w:rPr>
          <w:rFonts w:ascii="HK Grotesk" w:hAnsi="HK Grotesk" w:cs="Segoe UI"/>
          <w:color w:val="1F497D" w:themeColor="text2"/>
        </w:rPr>
        <w:t>Skopje</w:t>
      </w:r>
      <w:r w:rsidRPr="00A434B2">
        <w:rPr>
          <w:rFonts w:ascii="HK Grotesk" w:hAnsi="HK Grotesk" w:cs="Segoe UI"/>
          <w:color w:val="1F497D" w:themeColor="text2"/>
        </w:rPr>
        <w:t xml:space="preserve"> (</w:t>
      </w:r>
      <w:r w:rsidR="0014759C">
        <w:rPr>
          <w:rFonts w:ascii="HK Grotesk" w:hAnsi="HK Grotesk" w:cs="Segoe UI"/>
          <w:color w:val="1F497D" w:themeColor="text2"/>
        </w:rPr>
        <w:t>Noord-Macedonië</w:t>
      </w:r>
      <w:r w:rsidRPr="00A434B2">
        <w:rPr>
          <w:rFonts w:ascii="HK Grotesk" w:hAnsi="HK Grotesk" w:cs="Segoe UI"/>
          <w:color w:val="1F497D" w:themeColor="text2"/>
        </w:rPr>
        <w:t xml:space="preserve">) van </w:t>
      </w:r>
      <w:r w:rsidR="007146E1">
        <w:rPr>
          <w:rFonts w:ascii="HK Grotesk" w:hAnsi="HK Grotesk" w:cs="Segoe UI"/>
          <w:color w:val="1F497D" w:themeColor="text2"/>
        </w:rPr>
        <w:t>20</w:t>
      </w:r>
      <w:r w:rsidR="0081793A">
        <w:rPr>
          <w:rFonts w:ascii="HK Grotesk" w:hAnsi="HK Grotesk" w:cs="Segoe UI"/>
          <w:color w:val="1F497D" w:themeColor="text2"/>
        </w:rPr>
        <w:t xml:space="preserve"> tot en met </w:t>
      </w:r>
      <w:r w:rsidR="007146E1">
        <w:rPr>
          <w:rFonts w:ascii="HK Grotesk" w:hAnsi="HK Grotesk" w:cs="Segoe UI"/>
          <w:color w:val="1F497D" w:themeColor="text2"/>
        </w:rPr>
        <w:t>2</w:t>
      </w:r>
      <w:r w:rsidR="0081793A">
        <w:rPr>
          <w:rFonts w:ascii="HK Grotesk" w:hAnsi="HK Grotesk" w:cs="Segoe UI"/>
          <w:color w:val="1F497D" w:themeColor="text2"/>
        </w:rPr>
        <w:t xml:space="preserve">6 </w:t>
      </w:r>
      <w:r w:rsidR="007146E1">
        <w:rPr>
          <w:rFonts w:ascii="HK Grotesk" w:hAnsi="HK Grotesk" w:cs="Segoe UI"/>
          <w:color w:val="1F497D" w:themeColor="text2"/>
        </w:rPr>
        <w:t>juli</w:t>
      </w:r>
      <w:r w:rsidR="0081793A">
        <w:rPr>
          <w:rFonts w:ascii="HK Grotesk" w:hAnsi="HK Grotesk" w:cs="Segoe UI"/>
          <w:color w:val="1F497D" w:themeColor="text2"/>
        </w:rPr>
        <w:t xml:space="preserve"> 2025</w:t>
      </w:r>
      <w:r w:rsidRPr="00A434B2">
        <w:rPr>
          <w:rFonts w:ascii="HK Grotesk" w:hAnsi="HK Grotesk" w:cs="Segoe UI"/>
          <w:color w:val="1F497D" w:themeColor="text2"/>
        </w:rPr>
        <w:t>;</w:t>
      </w:r>
      <w:r w:rsidRPr="00A434B2">
        <w:rPr>
          <w:rFonts w:ascii="HK Grotesk" w:hAnsi="HK Grotesk" w:cs="Segoe UI"/>
          <w:color w:val="1F497D" w:themeColor="text2"/>
        </w:rPr>
        <w:br/>
      </w:r>
    </w:p>
    <w:p w14:paraId="0FA0F662" w14:textId="242C5DA0" w:rsidR="004E35AD" w:rsidRPr="00A434B2" w:rsidRDefault="004E35AD" w:rsidP="004E35AD">
      <w:pPr>
        <w:numPr>
          <w:ilvl w:val="0"/>
          <w:numId w:val="3"/>
        </w:numPr>
        <w:rPr>
          <w:rFonts w:ascii="HK Grotesk" w:hAnsi="HK Grotesk" w:cs="Segoe UI"/>
          <w:color w:val="1F497D" w:themeColor="text2"/>
        </w:rPr>
      </w:pPr>
      <w:r w:rsidRPr="00DC6E05">
        <w:rPr>
          <w:rFonts w:ascii="HK Grotesk" w:hAnsi="HK Grotesk" w:cs="Segoe UI"/>
          <w:b/>
          <w:bCs/>
          <w:color w:val="1F497D" w:themeColor="text2"/>
        </w:rPr>
        <w:t>EYOF Charter</w:t>
      </w:r>
      <w:r w:rsidRPr="00A434B2">
        <w:rPr>
          <w:rFonts w:ascii="HK Grotesk" w:hAnsi="HK Grotesk" w:cs="Segoe UI"/>
          <w:color w:val="1F497D" w:themeColor="text2"/>
        </w:rPr>
        <w:t xml:space="preserve">: ‘Charter of </w:t>
      </w:r>
      <w:proofErr w:type="spellStart"/>
      <w:r w:rsidRPr="00A434B2">
        <w:rPr>
          <w:rFonts w:ascii="HK Grotesk" w:hAnsi="HK Grotesk" w:cs="Segoe UI"/>
          <w:color w:val="1F497D" w:themeColor="text2"/>
        </w:rPr>
        <w:t>the</w:t>
      </w:r>
      <w:proofErr w:type="spellEnd"/>
      <w:r w:rsidRPr="00A434B2">
        <w:rPr>
          <w:rFonts w:ascii="HK Grotesk" w:hAnsi="HK Grotesk" w:cs="Segoe UI"/>
          <w:color w:val="1F497D" w:themeColor="text2"/>
        </w:rPr>
        <w:t xml:space="preserve"> European </w:t>
      </w:r>
      <w:proofErr w:type="spellStart"/>
      <w:r w:rsidRPr="00A434B2">
        <w:rPr>
          <w:rFonts w:ascii="HK Grotesk" w:hAnsi="HK Grotesk" w:cs="Segoe UI"/>
          <w:color w:val="1F497D" w:themeColor="text2"/>
        </w:rPr>
        <w:t>Youth</w:t>
      </w:r>
      <w:proofErr w:type="spellEnd"/>
      <w:r w:rsidRPr="00A434B2">
        <w:rPr>
          <w:rFonts w:ascii="HK Grotesk" w:hAnsi="HK Grotesk" w:cs="Segoe UI"/>
          <w:color w:val="1F497D" w:themeColor="text2"/>
        </w:rPr>
        <w:t xml:space="preserve"> Olympic Festival’, de laatste door het EOC vastgestelde versie van het EYOF Charter, zoals gepubliceerd op de website van NO</w:t>
      </w:r>
      <w:r w:rsidR="003746DD">
        <w:rPr>
          <w:rFonts w:ascii="HK Grotesk" w:hAnsi="HK Grotesk" w:cs="Segoe UI"/>
          <w:color w:val="1F497D" w:themeColor="text2"/>
        </w:rPr>
        <w:t>C*NSF</w:t>
      </w:r>
      <w:r w:rsidR="00540F57">
        <w:rPr>
          <w:rFonts w:ascii="HK Grotesk" w:hAnsi="HK Grotesk" w:cs="Segoe UI"/>
          <w:color w:val="1F497D" w:themeColor="text2"/>
        </w:rPr>
        <w:t xml:space="preserve"> (</w:t>
      </w:r>
      <w:hyperlink r:id="rId14" w:history="1">
        <w:r w:rsidR="00906A97" w:rsidRPr="009011F7">
          <w:rPr>
            <w:rFonts w:ascii="HK Grotesk" w:hAnsi="HK Grotesk"/>
            <w:color w:val="0000FF"/>
            <w:u w:val="single"/>
          </w:rPr>
          <w:t>Europees Jeugd Olympisch Festival - NOCNSF</w:t>
        </w:r>
      </w:hyperlink>
      <w:r w:rsidR="00DD1995">
        <w:rPr>
          <w:rFonts w:ascii="HK Grotesk" w:hAnsi="HK Grotesk" w:cs="Segoe UI"/>
          <w:color w:val="1F497D" w:themeColor="text2"/>
        </w:rPr>
        <w:t>)</w:t>
      </w:r>
      <w:r w:rsidR="00540F57">
        <w:rPr>
          <w:rFonts w:ascii="HK Grotesk" w:hAnsi="HK Grotesk" w:cs="Segoe UI"/>
          <w:color w:val="1F497D" w:themeColor="text2"/>
        </w:rPr>
        <w:t>;</w:t>
      </w:r>
    </w:p>
    <w:p w14:paraId="07CA0349" w14:textId="77777777" w:rsidR="0058140D" w:rsidRPr="00A434B2" w:rsidRDefault="0058140D" w:rsidP="0058140D">
      <w:pPr>
        <w:ind w:left="360"/>
        <w:rPr>
          <w:rFonts w:ascii="HK Grotesk" w:hAnsi="HK Grotesk" w:cs="Segoe UI"/>
          <w:color w:val="1F497D" w:themeColor="text2"/>
        </w:rPr>
      </w:pPr>
    </w:p>
    <w:p w14:paraId="456586B2" w14:textId="496DE245" w:rsidR="003A6DF0" w:rsidRPr="00562645" w:rsidRDefault="003A6DF0" w:rsidP="003A6DF0">
      <w:pPr>
        <w:numPr>
          <w:ilvl w:val="0"/>
          <w:numId w:val="3"/>
        </w:numPr>
        <w:rPr>
          <w:rFonts w:ascii="HK Grotesk" w:hAnsi="HK Grotesk" w:cs="Segoe UI"/>
          <w:color w:val="1F497D" w:themeColor="text2"/>
        </w:rPr>
      </w:pPr>
      <w:r w:rsidRPr="00B47325">
        <w:rPr>
          <w:rFonts w:ascii="HK Grotesk" w:hAnsi="HK Grotesk" w:cs="Segoe UI"/>
          <w:b/>
          <w:bCs/>
          <w:color w:val="1F497D" w:themeColor="text2"/>
        </w:rPr>
        <w:lastRenderedPageBreak/>
        <w:t xml:space="preserve">Gedragsregels voor </w:t>
      </w:r>
      <w:r w:rsidR="0095592C">
        <w:rPr>
          <w:rFonts w:ascii="HK Grotesk" w:hAnsi="HK Grotesk" w:cs="Segoe UI"/>
          <w:b/>
          <w:bCs/>
          <w:color w:val="1F497D" w:themeColor="text2"/>
        </w:rPr>
        <w:t>trainers/coaches en begeleiders</w:t>
      </w:r>
      <w:r w:rsidRPr="00B47325">
        <w:rPr>
          <w:rFonts w:ascii="HK Grotesk" w:hAnsi="HK Grotesk" w:cs="Segoe UI"/>
          <w:b/>
          <w:bCs/>
          <w:color w:val="1F497D" w:themeColor="text2"/>
        </w:rPr>
        <w:t>:</w:t>
      </w:r>
      <w:r w:rsidRPr="00A434B2">
        <w:rPr>
          <w:rFonts w:ascii="HK Grotesk" w:hAnsi="HK Grotesk" w:cs="Segoe UI"/>
          <w:color w:val="1F497D" w:themeColor="text2"/>
        </w:rPr>
        <w:t xml:space="preserve"> </w:t>
      </w:r>
      <w:r w:rsidR="00B47325" w:rsidRPr="00B47325">
        <w:rPr>
          <w:rFonts w:ascii="HK Grotesk" w:eastAsia="HK Grotesk" w:hAnsi="HK Grotesk" w:cs="Segoe UI"/>
          <w:color w:val="00378A"/>
          <w:lang w:eastAsia="en-US"/>
        </w:rPr>
        <w:t xml:space="preserve">de laatste versie van het door het Centrum Veilige Sport Nederland (CVSN) opgestelde document voor </w:t>
      </w:r>
      <w:r w:rsidR="0095592C">
        <w:rPr>
          <w:rFonts w:ascii="HK Grotesk" w:eastAsia="HK Grotesk" w:hAnsi="HK Grotesk" w:cs="Segoe UI"/>
          <w:color w:val="00378A"/>
          <w:lang w:eastAsia="en-US"/>
        </w:rPr>
        <w:t>trainers/coaches en begeleiders</w:t>
      </w:r>
      <w:r w:rsidR="00B47325" w:rsidRPr="00B47325">
        <w:rPr>
          <w:rFonts w:ascii="HK Grotesk" w:eastAsia="HK Grotesk" w:hAnsi="HK Grotesk" w:cs="Segoe UI"/>
          <w:color w:val="00378A"/>
          <w:lang w:eastAsia="en-US"/>
        </w:rPr>
        <w:t xml:space="preserve">, waarin de belangrijkste, al bestaande regels voor het gedrag van </w:t>
      </w:r>
      <w:r w:rsidR="0066294C">
        <w:rPr>
          <w:rFonts w:ascii="HK Grotesk" w:eastAsia="HK Grotesk" w:hAnsi="HK Grotesk" w:cs="Segoe UI"/>
          <w:color w:val="00378A"/>
          <w:lang w:eastAsia="en-US"/>
        </w:rPr>
        <w:t>Begeleiders</w:t>
      </w:r>
      <w:r w:rsidR="00B47325" w:rsidRPr="00B47325">
        <w:rPr>
          <w:rFonts w:ascii="HK Grotesk" w:eastAsia="HK Grotesk" w:hAnsi="HK Grotesk" w:cs="Segoe UI"/>
          <w:color w:val="00378A"/>
          <w:lang w:eastAsia="en-US"/>
        </w:rPr>
        <w:t xml:space="preserve"> zijn samengevat</w:t>
      </w:r>
      <w:r w:rsidR="0066294C">
        <w:rPr>
          <w:rFonts w:ascii="HK Grotesk" w:eastAsia="HK Grotesk" w:hAnsi="HK Grotesk" w:cs="Segoe UI"/>
          <w:color w:val="00378A"/>
          <w:lang w:eastAsia="en-US"/>
        </w:rPr>
        <w:t xml:space="preserve"> (</w:t>
      </w:r>
      <w:hyperlink r:id="rId15" w:history="1">
        <w:r w:rsidR="001B6734" w:rsidRPr="005A7087">
          <w:rPr>
            <w:rStyle w:val="Hyperlink"/>
            <w:rFonts w:ascii="HK Grotesk" w:eastAsia="HK Grotesk" w:hAnsi="HK Grotesk" w:cs="Segoe UI"/>
            <w:lang w:eastAsia="en-US"/>
          </w:rPr>
          <w:t>http://centrumveiligesport.nl/media/1278/gedragscodes-2.pdf</w:t>
        </w:r>
      </w:hyperlink>
      <w:r w:rsidR="001B6734">
        <w:rPr>
          <w:rFonts w:ascii="HK Grotesk" w:eastAsia="HK Grotesk" w:hAnsi="HK Grotesk" w:cs="Segoe UI"/>
          <w:color w:val="00378A"/>
          <w:lang w:eastAsia="en-US"/>
        </w:rPr>
        <w:t>)</w:t>
      </w:r>
      <w:r w:rsidR="00B47325" w:rsidRPr="00B47325">
        <w:rPr>
          <w:rFonts w:ascii="HK Grotesk" w:eastAsia="HK Grotesk" w:hAnsi="HK Grotesk"/>
          <w:color w:val="00378A"/>
          <w:lang w:eastAsia="en-US"/>
        </w:rPr>
        <w:t>;</w:t>
      </w:r>
      <w:r w:rsidR="001B6734">
        <w:rPr>
          <w:rFonts w:ascii="HK Grotesk" w:eastAsia="HK Grotesk" w:hAnsi="HK Grotesk"/>
          <w:color w:val="00378A"/>
          <w:lang w:eastAsia="en-US"/>
        </w:rPr>
        <w:t xml:space="preserve"> </w:t>
      </w:r>
    </w:p>
    <w:p w14:paraId="62D644BA" w14:textId="77777777" w:rsidR="00562645" w:rsidRDefault="00562645" w:rsidP="00562645">
      <w:pPr>
        <w:pStyle w:val="Lijstalinea"/>
        <w:rPr>
          <w:rFonts w:ascii="HK Grotesk" w:hAnsi="HK Grotesk" w:cs="Segoe UI"/>
          <w:color w:val="1F497D" w:themeColor="text2"/>
        </w:rPr>
      </w:pPr>
    </w:p>
    <w:p w14:paraId="0BA8B938" w14:textId="61B13BCC" w:rsidR="00562645" w:rsidRPr="00A434B2" w:rsidRDefault="00562645" w:rsidP="003A6DF0">
      <w:pPr>
        <w:numPr>
          <w:ilvl w:val="0"/>
          <w:numId w:val="3"/>
        </w:numPr>
        <w:rPr>
          <w:rFonts w:ascii="HK Grotesk" w:hAnsi="HK Grotesk" w:cs="Segoe UI"/>
          <w:color w:val="1F497D" w:themeColor="text2"/>
        </w:rPr>
      </w:pPr>
      <w:r w:rsidRPr="007B7437">
        <w:rPr>
          <w:rFonts w:ascii="HK Grotesk" w:hAnsi="HK Grotesk" w:cs="Segoe UI"/>
          <w:b/>
          <w:bCs/>
          <w:color w:val="1F497D" w:themeColor="text2"/>
        </w:rPr>
        <w:t>Huldigingen:</w:t>
      </w:r>
      <w:r>
        <w:rPr>
          <w:rFonts w:ascii="HK Grotesk" w:hAnsi="HK Grotesk" w:cs="Segoe UI"/>
          <w:color w:val="1F497D" w:themeColor="text2"/>
        </w:rPr>
        <w:t xml:space="preserve"> officiële </w:t>
      </w:r>
      <w:proofErr w:type="spellStart"/>
      <w:r>
        <w:rPr>
          <w:rFonts w:ascii="HK Grotesk" w:hAnsi="HK Grotesk" w:cs="Segoe UI"/>
          <w:color w:val="1F497D" w:themeColor="text2"/>
        </w:rPr>
        <w:t>eerbe</w:t>
      </w:r>
      <w:r w:rsidR="00AD2F3E">
        <w:rPr>
          <w:rFonts w:ascii="HK Grotesk" w:hAnsi="HK Grotesk" w:cs="Segoe UI"/>
          <w:color w:val="1F497D" w:themeColor="text2"/>
        </w:rPr>
        <w:t>tonen</w:t>
      </w:r>
      <w:proofErr w:type="spellEnd"/>
      <w:r w:rsidR="00AD2F3E">
        <w:rPr>
          <w:rFonts w:ascii="HK Grotesk" w:hAnsi="HK Grotesk" w:cs="Segoe UI"/>
          <w:color w:val="1F497D" w:themeColor="text2"/>
        </w:rPr>
        <w:t xml:space="preserve"> aan (de </w:t>
      </w:r>
      <w:r w:rsidR="00830F0E">
        <w:rPr>
          <w:rFonts w:ascii="HK Grotesk" w:hAnsi="HK Grotesk" w:cs="Segoe UI"/>
          <w:color w:val="1F497D" w:themeColor="text2"/>
        </w:rPr>
        <w:t>medaillewinnaars</w:t>
      </w:r>
      <w:r w:rsidR="00AD2F3E">
        <w:rPr>
          <w:rFonts w:ascii="HK Grotesk" w:hAnsi="HK Grotesk" w:cs="Segoe UI"/>
          <w:color w:val="1F497D" w:themeColor="text2"/>
        </w:rPr>
        <w:t xml:space="preserve"> van) </w:t>
      </w:r>
      <w:r w:rsidR="00926518" w:rsidRPr="00926518">
        <w:rPr>
          <w:rFonts w:ascii="HK Grotesk" w:hAnsi="HK Grotesk" w:cs="Segoe UI"/>
          <w:color w:val="1F497D" w:themeColor="text2"/>
        </w:rPr>
        <w:t xml:space="preserve">Talent TeamNL </w:t>
      </w:r>
      <w:r w:rsidR="0014759C">
        <w:rPr>
          <w:rFonts w:ascii="HK Grotesk" w:hAnsi="HK Grotesk" w:cs="Segoe UI"/>
          <w:color w:val="1F497D" w:themeColor="text2"/>
        </w:rPr>
        <w:t>Skopje</w:t>
      </w:r>
      <w:r w:rsidR="00926518" w:rsidRPr="00926518">
        <w:rPr>
          <w:rFonts w:ascii="HK Grotesk" w:hAnsi="HK Grotesk" w:cs="Segoe UI"/>
          <w:color w:val="1F497D" w:themeColor="text2"/>
        </w:rPr>
        <w:t xml:space="preserve"> 2025</w:t>
      </w:r>
      <w:r w:rsidR="00926518">
        <w:rPr>
          <w:rFonts w:ascii="HK Grotesk" w:hAnsi="HK Grotesk" w:cs="Segoe UI"/>
          <w:color w:val="1F497D" w:themeColor="text2"/>
        </w:rPr>
        <w:t xml:space="preserve"> tijdens </w:t>
      </w:r>
      <w:r w:rsidR="007B7437">
        <w:rPr>
          <w:rFonts w:ascii="HK Grotesk" w:hAnsi="HK Grotesk" w:cs="Segoe UI"/>
          <w:color w:val="1F497D" w:themeColor="text2"/>
        </w:rPr>
        <w:t>en na afloop van het EYOF;</w:t>
      </w:r>
    </w:p>
    <w:p w14:paraId="6E3943ED" w14:textId="77777777" w:rsidR="0075229D" w:rsidRPr="00A434B2" w:rsidRDefault="0075229D" w:rsidP="00D84D1D">
      <w:pPr>
        <w:rPr>
          <w:rFonts w:ascii="HK Grotesk" w:hAnsi="HK Grotesk" w:cs="Segoe UI"/>
          <w:color w:val="1F497D" w:themeColor="text2"/>
        </w:rPr>
      </w:pPr>
    </w:p>
    <w:p w14:paraId="25EFBED4" w14:textId="7AEE5E79" w:rsidR="00D16077" w:rsidRPr="00A434B2" w:rsidRDefault="00D16077" w:rsidP="00D16077">
      <w:pPr>
        <w:numPr>
          <w:ilvl w:val="0"/>
          <w:numId w:val="4"/>
        </w:numPr>
        <w:tabs>
          <w:tab w:val="left" w:pos="3686"/>
        </w:tabs>
        <w:rPr>
          <w:rFonts w:ascii="HK Grotesk" w:hAnsi="HK Grotesk" w:cs="Segoe UI"/>
          <w:color w:val="1F497D" w:themeColor="text2"/>
        </w:rPr>
      </w:pPr>
      <w:r w:rsidRPr="001C4F23">
        <w:rPr>
          <w:rFonts w:ascii="HK Grotesk" w:hAnsi="HK Grotesk" w:cs="Segoe UI"/>
          <w:b/>
          <w:bCs/>
          <w:color w:val="1F497D" w:themeColor="text2"/>
        </w:rPr>
        <w:t>Internationale Federatie:</w:t>
      </w:r>
      <w:r w:rsidRPr="00A434B2">
        <w:rPr>
          <w:rFonts w:ascii="HK Grotesk" w:hAnsi="HK Grotesk" w:cs="Segoe UI"/>
          <w:color w:val="1F497D" w:themeColor="text2"/>
        </w:rPr>
        <w:t xml:space="preserve"> een </w:t>
      </w:r>
      <w:r w:rsidR="004E35AD" w:rsidRPr="00A434B2">
        <w:rPr>
          <w:rFonts w:ascii="HK Grotesk" w:hAnsi="HK Grotesk" w:cs="Segoe UI"/>
          <w:color w:val="1F497D" w:themeColor="text2"/>
        </w:rPr>
        <w:t xml:space="preserve">Europese of </w:t>
      </w:r>
      <w:r w:rsidRPr="00A434B2">
        <w:rPr>
          <w:rFonts w:ascii="HK Grotesk" w:hAnsi="HK Grotesk" w:cs="Segoe UI"/>
          <w:color w:val="1F497D" w:themeColor="text2"/>
        </w:rPr>
        <w:t xml:space="preserve">internationale non-gouvernementele </w:t>
      </w:r>
      <w:r w:rsidR="001C4F23">
        <w:rPr>
          <w:rFonts w:ascii="HK Grotesk" w:hAnsi="HK Grotesk" w:cs="Segoe UI"/>
          <w:color w:val="1F497D" w:themeColor="text2"/>
        </w:rPr>
        <w:t>sport</w:t>
      </w:r>
      <w:r w:rsidRPr="00A434B2">
        <w:rPr>
          <w:rFonts w:ascii="HK Grotesk" w:hAnsi="HK Grotesk" w:cs="Segoe UI"/>
          <w:color w:val="1F497D" w:themeColor="text2"/>
        </w:rPr>
        <w:t xml:space="preserve">organisatie waarbij de betreffende </w:t>
      </w:r>
      <w:r w:rsidR="00342175" w:rsidRPr="00A434B2">
        <w:rPr>
          <w:rFonts w:ascii="HK Grotesk" w:hAnsi="HK Grotesk" w:cs="Segoe UI"/>
          <w:color w:val="1F497D" w:themeColor="text2"/>
        </w:rPr>
        <w:t>Sportbond</w:t>
      </w:r>
      <w:r w:rsidRPr="00A434B2">
        <w:rPr>
          <w:rFonts w:ascii="HK Grotesk" w:hAnsi="HK Grotesk" w:cs="Segoe UI"/>
          <w:color w:val="1F497D" w:themeColor="text2"/>
        </w:rPr>
        <w:t xml:space="preserve"> is aangesloten;</w:t>
      </w:r>
    </w:p>
    <w:p w14:paraId="79789BDC" w14:textId="77777777" w:rsidR="00CD1903" w:rsidRPr="00A434B2" w:rsidRDefault="00CD1903" w:rsidP="00D84D1D">
      <w:pPr>
        <w:rPr>
          <w:rFonts w:ascii="HK Grotesk" w:hAnsi="HK Grotesk" w:cs="Segoe UI"/>
          <w:color w:val="1F497D" w:themeColor="text2"/>
        </w:rPr>
      </w:pPr>
    </w:p>
    <w:p w14:paraId="230046C0" w14:textId="28B8EDAC" w:rsidR="00B55B07" w:rsidRPr="00A434B2" w:rsidRDefault="00B55B07" w:rsidP="00B55B07">
      <w:pPr>
        <w:numPr>
          <w:ilvl w:val="0"/>
          <w:numId w:val="4"/>
        </w:numPr>
        <w:tabs>
          <w:tab w:val="left" w:pos="3686"/>
        </w:tabs>
        <w:rPr>
          <w:rFonts w:ascii="HK Grotesk" w:hAnsi="HK Grotesk" w:cs="Segoe UI"/>
          <w:i/>
          <w:color w:val="1F497D" w:themeColor="text2"/>
        </w:rPr>
      </w:pPr>
      <w:r w:rsidRPr="00991768">
        <w:rPr>
          <w:rFonts w:ascii="HK Grotesk" w:hAnsi="HK Grotesk" w:cs="Segoe UI"/>
          <w:b/>
          <w:bCs/>
          <w:color w:val="1F497D" w:themeColor="text2"/>
        </w:rPr>
        <w:t>IOC:</w:t>
      </w:r>
      <w:r w:rsidRPr="00A434B2">
        <w:rPr>
          <w:rFonts w:ascii="HK Grotesk" w:hAnsi="HK Grotesk" w:cs="Segoe UI"/>
          <w:color w:val="1F497D" w:themeColor="text2"/>
        </w:rPr>
        <w:t xml:space="preserve"> het Internationaal </w:t>
      </w:r>
      <w:r w:rsidR="002061E6" w:rsidRPr="00A434B2">
        <w:rPr>
          <w:rFonts w:ascii="HK Grotesk" w:hAnsi="HK Grotesk" w:cs="Segoe UI"/>
          <w:color w:val="1F497D" w:themeColor="text2"/>
        </w:rPr>
        <w:t>Olympisch</w:t>
      </w:r>
      <w:r w:rsidRPr="00A434B2">
        <w:rPr>
          <w:rFonts w:ascii="HK Grotesk" w:hAnsi="HK Grotesk" w:cs="Segoe UI"/>
          <w:color w:val="1F497D" w:themeColor="text2"/>
        </w:rPr>
        <w:t xml:space="preserve"> Comité</w:t>
      </w:r>
      <w:r w:rsidR="00682F0E" w:rsidRPr="00A434B2">
        <w:rPr>
          <w:rFonts w:ascii="HK Grotesk" w:hAnsi="HK Grotesk" w:cs="Segoe UI"/>
          <w:color w:val="1F497D" w:themeColor="text2"/>
        </w:rPr>
        <w:t>, gevestigd te Lausanne, Zwitserland</w:t>
      </w:r>
      <w:r w:rsidRPr="00A434B2">
        <w:rPr>
          <w:rFonts w:ascii="HK Grotesk" w:hAnsi="HK Grotesk" w:cs="Segoe UI"/>
          <w:color w:val="1F497D" w:themeColor="text2"/>
        </w:rPr>
        <w:t>;</w:t>
      </w:r>
    </w:p>
    <w:p w14:paraId="5CA70918" w14:textId="77777777" w:rsidR="00B55B07" w:rsidRPr="00A434B2" w:rsidRDefault="00B55B07" w:rsidP="00B55B07">
      <w:pPr>
        <w:tabs>
          <w:tab w:val="left" w:pos="3686"/>
        </w:tabs>
        <w:rPr>
          <w:rFonts w:ascii="HK Grotesk" w:hAnsi="HK Grotesk" w:cs="Segoe UI"/>
          <w:color w:val="1F497D" w:themeColor="text2"/>
        </w:rPr>
      </w:pPr>
    </w:p>
    <w:p w14:paraId="0F14B34A" w14:textId="023F0AFF" w:rsidR="00B55B07" w:rsidRPr="00A434B2" w:rsidRDefault="00B55B07" w:rsidP="00B55B07">
      <w:pPr>
        <w:numPr>
          <w:ilvl w:val="0"/>
          <w:numId w:val="4"/>
        </w:numPr>
        <w:rPr>
          <w:rFonts w:ascii="HK Grotesk" w:hAnsi="HK Grotesk" w:cs="Segoe UI"/>
          <w:color w:val="1F497D" w:themeColor="text2"/>
        </w:rPr>
      </w:pPr>
      <w:r w:rsidRPr="00ED50D8">
        <w:rPr>
          <w:rFonts w:ascii="HK Grotesk" w:hAnsi="HK Grotesk" w:cs="Segoe UI"/>
          <w:b/>
          <w:bCs/>
          <w:color w:val="1F497D" w:themeColor="text2"/>
        </w:rPr>
        <w:t xml:space="preserve">IOC Code of </w:t>
      </w:r>
      <w:proofErr w:type="spellStart"/>
      <w:r w:rsidRPr="00ED50D8">
        <w:rPr>
          <w:rFonts w:ascii="HK Grotesk" w:hAnsi="HK Grotesk" w:cs="Segoe UI"/>
          <w:b/>
          <w:bCs/>
          <w:color w:val="1F497D" w:themeColor="text2"/>
        </w:rPr>
        <w:t>Ethics</w:t>
      </w:r>
      <w:proofErr w:type="spellEnd"/>
      <w:r w:rsidRPr="00ED50D8">
        <w:rPr>
          <w:rFonts w:ascii="HK Grotesk" w:hAnsi="HK Grotesk" w:cs="Segoe UI"/>
          <w:b/>
          <w:bCs/>
          <w:color w:val="1F497D" w:themeColor="text2"/>
        </w:rPr>
        <w:t>:</w:t>
      </w:r>
      <w:r w:rsidRPr="00A434B2">
        <w:rPr>
          <w:rFonts w:ascii="HK Grotesk" w:hAnsi="HK Grotesk" w:cs="Segoe UI"/>
          <w:color w:val="1F497D" w:themeColor="text2"/>
        </w:rPr>
        <w:t xml:space="preserve"> de laatste versie van de door het IOC vastgestelde </w:t>
      </w:r>
      <w:r w:rsidR="00DE4D67" w:rsidRPr="00A434B2">
        <w:rPr>
          <w:rFonts w:ascii="HK Grotesk" w:hAnsi="HK Grotesk" w:cs="Segoe UI"/>
          <w:color w:val="1F497D" w:themeColor="text2"/>
        </w:rPr>
        <w:t>g</w:t>
      </w:r>
      <w:r w:rsidRPr="00A434B2">
        <w:rPr>
          <w:rFonts w:ascii="HK Grotesk" w:hAnsi="HK Grotesk" w:cs="Segoe UI"/>
          <w:color w:val="1F497D" w:themeColor="text2"/>
        </w:rPr>
        <w:t>edragsregels voor het IOC</w:t>
      </w:r>
      <w:r w:rsidR="00DE4D67" w:rsidRPr="00A434B2">
        <w:rPr>
          <w:rFonts w:ascii="HK Grotesk" w:hAnsi="HK Grotesk" w:cs="Segoe UI"/>
          <w:color w:val="1F497D" w:themeColor="text2"/>
        </w:rPr>
        <w:t>,</w:t>
      </w:r>
      <w:r w:rsidRPr="00A434B2">
        <w:rPr>
          <w:rFonts w:ascii="HK Grotesk" w:hAnsi="HK Grotesk" w:cs="Segoe UI"/>
          <w:color w:val="1F497D" w:themeColor="text2"/>
        </w:rPr>
        <w:t xml:space="preserve"> haar leden</w:t>
      </w:r>
      <w:r w:rsidR="008E206A" w:rsidRPr="00A434B2">
        <w:rPr>
          <w:rFonts w:ascii="HK Grotesk" w:hAnsi="HK Grotesk" w:cs="Segoe UI"/>
          <w:color w:val="1F497D" w:themeColor="text2"/>
        </w:rPr>
        <w:t xml:space="preserve"> en de deelnemers aan </w:t>
      </w:r>
      <w:r w:rsidR="004E35AD" w:rsidRPr="00A434B2">
        <w:rPr>
          <w:rFonts w:ascii="HK Grotesk" w:hAnsi="HK Grotesk" w:cs="Segoe UI"/>
          <w:color w:val="1F497D" w:themeColor="text2"/>
        </w:rPr>
        <w:t>het EYOF</w:t>
      </w:r>
      <w:r w:rsidRPr="00A434B2">
        <w:rPr>
          <w:rFonts w:ascii="HK Grotesk" w:hAnsi="HK Grotesk" w:cs="Segoe UI"/>
          <w:color w:val="1F497D" w:themeColor="text2"/>
        </w:rPr>
        <w:t xml:space="preserve">, zoals gepubliceerd op de </w:t>
      </w:r>
      <w:r w:rsidR="005B4C51" w:rsidRPr="00A434B2">
        <w:rPr>
          <w:rFonts w:ascii="HK Grotesk" w:hAnsi="HK Grotesk" w:cs="Segoe UI"/>
          <w:color w:val="1F497D" w:themeColor="text2"/>
        </w:rPr>
        <w:t>website</w:t>
      </w:r>
      <w:r w:rsidRPr="00A434B2">
        <w:rPr>
          <w:rFonts w:ascii="HK Grotesk" w:hAnsi="HK Grotesk" w:cs="Segoe UI"/>
          <w:color w:val="1F497D" w:themeColor="text2"/>
        </w:rPr>
        <w:t xml:space="preserve"> van het IOC (</w:t>
      </w:r>
      <w:hyperlink r:id="rId16" w:history="1">
        <w:r w:rsidR="003A6DF0" w:rsidRPr="00C87F6A">
          <w:rPr>
            <w:rStyle w:val="Hyperlink"/>
            <w:rFonts w:ascii="HK Grotesk" w:hAnsi="HK Grotesk"/>
          </w:rPr>
          <w:t>https://www.olympic.org</w:t>
        </w:r>
      </w:hyperlink>
      <w:r w:rsidR="003A6DF0" w:rsidRPr="00C87F6A">
        <w:rPr>
          <w:rStyle w:val="Hyperlink"/>
          <w:rFonts w:ascii="HK Grotesk" w:hAnsi="HK Grotesk"/>
        </w:rPr>
        <w:t>/code-of-ethics</w:t>
      </w:r>
      <w:r w:rsidRPr="00A434B2">
        <w:rPr>
          <w:rFonts w:ascii="HK Grotesk" w:hAnsi="HK Grotesk" w:cs="Segoe UI"/>
          <w:color w:val="1F497D" w:themeColor="text2"/>
        </w:rPr>
        <w:t>);</w:t>
      </w:r>
    </w:p>
    <w:p w14:paraId="2685D011" w14:textId="77777777" w:rsidR="005D3360" w:rsidRPr="00A434B2" w:rsidRDefault="005D3360" w:rsidP="00D84D1D">
      <w:pPr>
        <w:tabs>
          <w:tab w:val="left" w:pos="3686"/>
        </w:tabs>
        <w:rPr>
          <w:rFonts w:ascii="HK Grotesk" w:hAnsi="HK Grotesk" w:cs="Segoe UI"/>
          <w:color w:val="1F497D" w:themeColor="text2"/>
        </w:rPr>
      </w:pPr>
    </w:p>
    <w:p w14:paraId="7DC402B9" w14:textId="0CCCFAA0" w:rsidR="00C57595" w:rsidRDefault="00323FAB" w:rsidP="00C57595">
      <w:pPr>
        <w:numPr>
          <w:ilvl w:val="0"/>
          <w:numId w:val="4"/>
        </w:numPr>
        <w:tabs>
          <w:tab w:val="left" w:pos="3686"/>
        </w:tabs>
        <w:rPr>
          <w:rFonts w:ascii="HK Grotesk" w:hAnsi="HK Grotesk" w:cs="Segoe UI"/>
          <w:color w:val="1F497D" w:themeColor="text2"/>
        </w:rPr>
      </w:pPr>
      <w:r w:rsidRPr="006C1732">
        <w:rPr>
          <w:rFonts w:ascii="HK Grotesk" w:hAnsi="HK Grotesk" w:cs="Segoe UI"/>
          <w:b/>
          <w:bCs/>
          <w:color w:val="1F497D" w:themeColor="text2"/>
        </w:rPr>
        <w:t xml:space="preserve">IOC </w:t>
      </w:r>
      <w:r w:rsidR="00C57595" w:rsidRPr="006C1732">
        <w:rPr>
          <w:rFonts w:ascii="HK Grotesk" w:hAnsi="HK Grotesk" w:cs="Segoe UI"/>
          <w:b/>
          <w:bCs/>
          <w:color w:val="1F497D" w:themeColor="text2"/>
        </w:rPr>
        <w:t>Olympic Charter:</w:t>
      </w:r>
      <w:r w:rsidR="00C57595" w:rsidRPr="00A434B2">
        <w:rPr>
          <w:rFonts w:ascii="HK Grotesk" w:hAnsi="HK Grotesk" w:cs="Segoe UI"/>
          <w:color w:val="1F497D" w:themeColor="text2"/>
        </w:rPr>
        <w:t xml:space="preserve"> de laatste door het IOC vastgestelde versie van het Olympisch Handvest, zoals gepubliceerd op de website van het IOC (</w:t>
      </w:r>
      <w:hyperlink r:id="rId17" w:history="1">
        <w:r w:rsidR="003A6DF0" w:rsidRPr="00C87F6A">
          <w:rPr>
            <w:rStyle w:val="Hyperlink"/>
            <w:rFonts w:ascii="HK Grotesk" w:hAnsi="HK Grotesk"/>
          </w:rPr>
          <w:t>https://www.olympic.org/documents/olympic-charter</w:t>
        </w:r>
      </w:hyperlink>
      <w:r w:rsidR="003A6DF0" w:rsidRPr="00A434B2">
        <w:rPr>
          <w:rFonts w:ascii="HK Grotesk" w:hAnsi="HK Grotesk" w:cs="Segoe UI"/>
          <w:color w:val="1F497D" w:themeColor="text2"/>
        </w:rPr>
        <w:t>)</w:t>
      </w:r>
      <w:r w:rsidR="00C57595" w:rsidRPr="00A434B2">
        <w:rPr>
          <w:rFonts w:ascii="HK Grotesk" w:hAnsi="HK Grotesk" w:cs="Segoe UI"/>
          <w:color w:val="1F497D" w:themeColor="text2"/>
        </w:rPr>
        <w:t>;</w:t>
      </w:r>
    </w:p>
    <w:p w14:paraId="670E193E" w14:textId="77777777" w:rsidR="004556AA" w:rsidRDefault="004556AA" w:rsidP="004556AA">
      <w:pPr>
        <w:pStyle w:val="Lijstalinea"/>
        <w:rPr>
          <w:rFonts w:ascii="HK Grotesk" w:hAnsi="HK Grotesk" w:cs="Segoe UI"/>
          <w:color w:val="1F497D" w:themeColor="text2"/>
        </w:rPr>
      </w:pPr>
    </w:p>
    <w:p w14:paraId="79204BEF" w14:textId="57BA0AC6" w:rsidR="004556AA" w:rsidRPr="000D4A52" w:rsidRDefault="004556AA" w:rsidP="004556AA">
      <w:pPr>
        <w:numPr>
          <w:ilvl w:val="0"/>
          <w:numId w:val="4"/>
        </w:numPr>
        <w:tabs>
          <w:tab w:val="left" w:pos="3686"/>
        </w:tabs>
        <w:rPr>
          <w:rFonts w:ascii="HK Grotesk" w:hAnsi="HK Grotesk" w:cs="Segoe UI"/>
          <w:color w:val="1F497D" w:themeColor="text2"/>
        </w:rPr>
      </w:pPr>
      <w:r w:rsidRPr="000D4A52">
        <w:rPr>
          <w:rFonts w:ascii="HK Grotesk" w:hAnsi="HK Grotesk" w:cs="Segoe UI"/>
          <w:b/>
          <w:bCs/>
          <w:color w:val="1F497D" w:themeColor="text2"/>
        </w:rPr>
        <w:t>Medisch Informatie Systeem:</w:t>
      </w:r>
      <w:r w:rsidRPr="000D4A52">
        <w:rPr>
          <w:rFonts w:ascii="HK Grotesk" w:hAnsi="HK Grotesk" w:cs="Segoe UI"/>
          <w:color w:val="1F497D" w:themeColor="text2"/>
        </w:rPr>
        <w:t xml:space="preserve"> een (digitaal) medisch dossier voor leden van Talent TeamNL </w:t>
      </w:r>
      <w:r w:rsidR="0014759C">
        <w:rPr>
          <w:rFonts w:ascii="HK Grotesk" w:hAnsi="HK Grotesk" w:cs="Segoe UI"/>
          <w:color w:val="1F497D" w:themeColor="text2"/>
        </w:rPr>
        <w:t>Skopje</w:t>
      </w:r>
      <w:r w:rsidRPr="000D4A52">
        <w:rPr>
          <w:rFonts w:ascii="HK Grotesk" w:hAnsi="HK Grotesk" w:cs="Segoe UI"/>
          <w:color w:val="1F497D" w:themeColor="text2"/>
        </w:rPr>
        <w:t xml:space="preserve"> 2025 gevuld met relevante medische gegevens van de Talentvolle sporter</w:t>
      </w:r>
      <w:r w:rsidR="001D5E3D" w:rsidRPr="000D4A52">
        <w:rPr>
          <w:rFonts w:ascii="HK Grotesk" w:hAnsi="HK Grotesk" w:cs="Segoe UI"/>
          <w:color w:val="1F497D" w:themeColor="text2"/>
        </w:rPr>
        <w:t>;</w:t>
      </w:r>
      <w:r w:rsidRPr="000D4A52">
        <w:rPr>
          <w:rFonts w:ascii="HK Grotesk" w:hAnsi="HK Grotesk" w:cs="Segoe UI"/>
          <w:color w:val="1F497D" w:themeColor="text2"/>
        </w:rPr>
        <w:t xml:space="preserve"> </w:t>
      </w:r>
      <w:r w:rsidR="001D5E3D" w:rsidRPr="000D4A52">
        <w:rPr>
          <w:rFonts w:ascii="HK Grotesk" w:hAnsi="HK Grotesk" w:cs="Segoe UI"/>
          <w:color w:val="1F497D" w:themeColor="text2"/>
        </w:rPr>
        <w:t xml:space="preserve">het dossier wordt opgeslagen in het </w:t>
      </w:r>
      <w:proofErr w:type="spellStart"/>
      <w:r w:rsidR="001D5E3D" w:rsidRPr="000D4A52">
        <w:rPr>
          <w:rFonts w:ascii="HK Grotesk" w:hAnsi="HK Grotesk" w:cs="Segoe UI"/>
          <w:color w:val="1F497D" w:themeColor="text2"/>
        </w:rPr>
        <w:t>Athlete</w:t>
      </w:r>
      <w:proofErr w:type="spellEnd"/>
      <w:r w:rsidR="001D5E3D" w:rsidRPr="000D4A52">
        <w:rPr>
          <w:rFonts w:ascii="HK Grotesk" w:hAnsi="HK Grotesk" w:cs="Segoe UI"/>
          <w:color w:val="1F497D" w:themeColor="text2"/>
        </w:rPr>
        <w:t xml:space="preserve"> Manag</w:t>
      </w:r>
      <w:r w:rsidR="002A1B02">
        <w:rPr>
          <w:rFonts w:ascii="HK Grotesk" w:hAnsi="HK Grotesk" w:cs="Segoe UI"/>
          <w:color w:val="1F497D" w:themeColor="text2"/>
        </w:rPr>
        <w:t>e</w:t>
      </w:r>
      <w:r w:rsidR="001D5E3D" w:rsidRPr="000D4A52">
        <w:rPr>
          <w:rFonts w:ascii="HK Grotesk" w:hAnsi="HK Grotesk" w:cs="Segoe UI"/>
          <w:color w:val="1F497D" w:themeColor="text2"/>
        </w:rPr>
        <w:t>ment System (AMS);</w:t>
      </w:r>
    </w:p>
    <w:p w14:paraId="498E24D0" w14:textId="77777777" w:rsidR="007E2425" w:rsidRPr="00A434B2" w:rsidRDefault="007E2425" w:rsidP="007E2425">
      <w:pPr>
        <w:tabs>
          <w:tab w:val="left" w:pos="3686"/>
        </w:tabs>
        <w:rPr>
          <w:rFonts w:ascii="HK Grotesk" w:hAnsi="HK Grotesk" w:cs="Segoe UI"/>
          <w:color w:val="1F497D" w:themeColor="text2"/>
        </w:rPr>
      </w:pPr>
    </w:p>
    <w:p w14:paraId="734DBC76" w14:textId="213F70CD" w:rsidR="00900A87" w:rsidRPr="00A434B2" w:rsidRDefault="008D4739" w:rsidP="00900A87">
      <w:pPr>
        <w:numPr>
          <w:ilvl w:val="0"/>
          <w:numId w:val="4"/>
        </w:numPr>
        <w:tabs>
          <w:tab w:val="left" w:pos="3686"/>
        </w:tabs>
        <w:rPr>
          <w:rFonts w:ascii="HK Grotesk" w:hAnsi="HK Grotesk" w:cs="Segoe UI"/>
          <w:color w:val="1F497D" w:themeColor="text2"/>
        </w:rPr>
      </w:pPr>
      <w:r w:rsidRPr="005D1087">
        <w:rPr>
          <w:rFonts w:ascii="HK Grotesk" w:hAnsi="HK Grotesk" w:cs="Segoe UI"/>
          <w:b/>
          <w:bCs/>
          <w:color w:val="1F497D" w:themeColor="text2"/>
        </w:rPr>
        <w:t>O</w:t>
      </w:r>
      <w:r w:rsidR="007D5CD2" w:rsidRPr="005D1087">
        <w:rPr>
          <w:rFonts w:ascii="HK Grotesk" w:hAnsi="HK Grotesk" w:cs="Segoe UI"/>
          <w:b/>
          <w:bCs/>
          <w:color w:val="1F497D" w:themeColor="text2"/>
        </w:rPr>
        <w:t>lympisch d</w:t>
      </w:r>
      <w:r w:rsidR="00900A87" w:rsidRPr="005D1087">
        <w:rPr>
          <w:rFonts w:ascii="HK Grotesk" w:hAnsi="HK Grotesk" w:cs="Segoe UI"/>
          <w:b/>
          <w:bCs/>
          <w:color w:val="1F497D" w:themeColor="text2"/>
        </w:rPr>
        <w:t>orp:</w:t>
      </w:r>
      <w:r w:rsidR="00900A87" w:rsidRPr="00A434B2">
        <w:rPr>
          <w:rFonts w:ascii="HK Grotesk" w:hAnsi="HK Grotesk" w:cs="Segoe UI"/>
          <w:color w:val="1F497D" w:themeColor="text2"/>
        </w:rPr>
        <w:t xml:space="preserve"> de door </w:t>
      </w:r>
      <w:r w:rsidR="004E35AD" w:rsidRPr="00A434B2">
        <w:rPr>
          <w:rFonts w:ascii="HK Grotesk" w:hAnsi="HK Grotesk" w:cs="Segoe UI"/>
          <w:color w:val="1F497D" w:themeColor="text2"/>
        </w:rPr>
        <w:t>het Organisatiecomité</w:t>
      </w:r>
      <w:r w:rsidR="005B0675" w:rsidRPr="00A434B2">
        <w:rPr>
          <w:rFonts w:ascii="HK Grotesk" w:hAnsi="HK Grotesk" w:cs="Segoe UI"/>
          <w:color w:val="1F497D" w:themeColor="text2"/>
        </w:rPr>
        <w:t xml:space="preserve"> </w:t>
      </w:r>
      <w:r w:rsidR="007D5CD2" w:rsidRPr="00A434B2">
        <w:rPr>
          <w:rFonts w:ascii="HK Grotesk" w:hAnsi="HK Grotesk" w:cs="Segoe UI"/>
          <w:color w:val="1F497D" w:themeColor="text2"/>
        </w:rPr>
        <w:t xml:space="preserve">aangewezen en gefaciliteerde plaats(en) </w:t>
      </w:r>
      <w:r w:rsidR="005D1087">
        <w:rPr>
          <w:rFonts w:ascii="HK Grotesk" w:hAnsi="HK Grotesk" w:cs="Segoe UI"/>
          <w:color w:val="1F497D" w:themeColor="text2"/>
        </w:rPr>
        <w:t xml:space="preserve">waar </w:t>
      </w:r>
      <w:r w:rsidR="005D1087" w:rsidRPr="008764A7">
        <w:rPr>
          <w:rFonts w:ascii="HK Grotesk" w:hAnsi="HK Grotesk" w:cs="Segoe UI"/>
          <w:color w:val="1F497D" w:themeColor="text2"/>
        </w:rPr>
        <w:t xml:space="preserve">geaccrediteerde </w:t>
      </w:r>
      <w:r w:rsidR="006E55DB" w:rsidRPr="008764A7">
        <w:rPr>
          <w:rFonts w:ascii="HK Grotesk" w:hAnsi="HK Grotesk" w:cs="Segoe UI"/>
          <w:color w:val="1F497D" w:themeColor="text2"/>
        </w:rPr>
        <w:t>Talentvolle</w:t>
      </w:r>
      <w:r w:rsidR="006E55DB" w:rsidRPr="00A434B2">
        <w:rPr>
          <w:rFonts w:ascii="HK Grotesk" w:hAnsi="HK Grotesk" w:cs="Segoe UI"/>
          <w:color w:val="1F497D" w:themeColor="text2"/>
        </w:rPr>
        <w:t xml:space="preserve"> sporter</w:t>
      </w:r>
      <w:r w:rsidR="007D5CD2" w:rsidRPr="00A434B2">
        <w:rPr>
          <w:rFonts w:ascii="HK Grotesk" w:hAnsi="HK Grotesk" w:cs="Segoe UI"/>
          <w:color w:val="1F497D" w:themeColor="text2"/>
        </w:rPr>
        <w:t xml:space="preserve">s en Begeleiders tijdens </w:t>
      </w:r>
      <w:r w:rsidR="004E35AD" w:rsidRPr="00A434B2">
        <w:rPr>
          <w:rFonts w:ascii="HK Grotesk" w:hAnsi="HK Grotesk" w:cs="Segoe UI"/>
          <w:color w:val="1F497D" w:themeColor="text2"/>
        </w:rPr>
        <w:t>het EYOF</w:t>
      </w:r>
      <w:r w:rsidR="007D5CD2" w:rsidRPr="00A434B2">
        <w:rPr>
          <w:rFonts w:ascii="HK Grotesk" w:hAnsi="HK Grotesk" w:cs="Segoe UI"/>
          <w:color w:val="1F497D" w:themeColor="text2"/>
        </w:rPr>
        <w:t xml:space="preserve"> verblijven;</w:t>
      </w:r>
    </w:p>
    <w:p w14:paraId="3BC5A7B6" w14:textId="745452F5" w:rsidR="00900A87" w:rsidRDefault="00900A87" w:rsidP="00851627">
      <w:pPr>
        <w:tabs>
          <w:tab w:val="left" w:pos="3686"/>
        </w:tabs>
        <w:rPr>
          <w:rFonts w:ascii="HK Grotesk" w:hAnsi="HK Grotesk" w:cs="Segoe UI"/>
          <w:color w:val="1F497D" w:themeColor="text2"/>
        </w:rPr>
      </w:pPr>
    </w:p>
    <w:p w14:paraId="50C65F6D" w14:textId="15ED1894" w:rsidR="00FB5B34" w:rsidRPr="00FB5B34" w:rsidRDefault="00FB5B34" w:rsidP="00FB5B34">
      <w:pPr>
        <w:numPr>
          <w:ilvl w:val="0"/>
          <w:numId w:val="4"/>
        </w:numPr>
        <w:tabs>
          <w:tab w:val="left" w:pos="3686"/>
        </w:tabs>
        <w:rPr>
          <w:rFonts w:ascii="HK Grotesk" w:hAnsi="HK Grotesk" w:cs="Segoe UI"/>
          <w:color w:val="1F497D" w:themeColor="text2"/>
        </w:rPr>
      </w:pPr>
      <w:r w:rsidRPr="00D95768">
        <w:rPr>
          <w:rFonts w:ascii="HK Grotesk" w:hAnsi="HK Grotesk" w:cs="Segoe UI"/>
          <w:b/>
          <w:bCs/>
          <w:color w:val="1F497D" w:themeColor="text2"/>
        </w:rPr>
        <w:t>Olympische Periode:</w:t>
      </w:r>
      <w:r w:rsidRPr="00FB5B34">
        <w:rPr>
          <w:rFonts w:ascii="HK Grotesk" w:hAnsi="HK Grotesk" w:cs="Segoe UI"/>
          <w:color w:val="1F497D" w:themeColor="text2"/>
        </w:rPr>
        <w:t xml:space="preserve"> periode vanaf </w:t>
      </w:r>
      <w:r w:rsidR="00AF1D0D">
        <w:rPr>
          <w:rFonts w:ascii="HK Grotesk" w:hAnsi="HK Grotesk" w:cs="Segoe UI"/>
          <w:color w:val="1F497D" w:themeColor="text2"/>
        </w:rPr>
        <w:t>18</w:t>
      </w:r>
      <w:r w:rsidR="00F13BA3">
        <w:rPr>
          <w:rFonts w:ascii="HK Grotesk" w:hAnsi="HK Grotesk" w:cs="Segoe UI"/>
          <w:color w:val="1F497D" w:themeColor="text2"/>
        </w:rPr>
        <w:t xml:space="preserve"> tot en met </w:t>
      </w:r>
      <w:r w:rsidR="00AF1D0D">
        <w:rPr>
          <w:rFonts w:ascii="HK Grotesk" w:hAnsi="HK Grotesk" w:cs="Segoe UI"/>
          <w:color w:val="1F497D" w:themeColor="text2"/>
        </w:rPr>
        <w:t>28</w:t>
      </w:r>
      <w:r w:rsidR="00F13BA3">
        <w:rPr>
          <w:rFonts w:ascii="HK Grotesk" w:hAnsi="HK Grotesk" w:cs="Segoe UI"/>
          <w:color w:val="1F497D" w:themeColor="text2"/>
        </w:rPr>
        <w:t xml:space="preserve"> </w:t>
      </w:r>
      <w:r w:rsidR="00AF1D0D">
        <w:rPr>
          <w:rFonts w:ascii="HK Grotesk" w:hAnsi="HK Grotesk" w:cs="Segoe UI"/>
          <w:color w:val="1F497D" w:themeColor="text2"/>
        </w:rPr>
        <w:t>juli</w:t>
      </w:r>
      <w:r w:rsidR="00822532">
        <w:rPr>
          <w:rFonts w:ascii="HK Grotesk" w:hAnsi="HK Grotesk" w:cs="Segoe UI"/>
          <w:color w:val="1F497D" w:themeColor="text2"/>
        </w:rPr>
        <w:t xml:space="preserve"> 2025</w:t>
      </w:r>
      <w:r w:rsidRPr="00FB5B34">
        <w:rPr>
          <w:rFonts w:ascii="HK Grotesk" w:hAnsi="HK Grotesk" w:cs="Segoe UI"/>
          <w:color w:val="1F497D" w:themeColor="text2"/>
        </w:rPr>
        <w:t xml:space="preserve">; </w:t>
      </w:r>
    </w:p>
    <w:p w14:paraId="6547B1E9" w14:textId="77777777" w:rsidR="00FB5B34" w:rsidRPr="00FB5B34" w:rsidRDefault="00FB5B34" w:rsidP="00FB5B34">
      <w:pPr>
        <w:tabs>
          <w:tab w:val="left" w:pos="3686"/>
        </w:tabs>
        <w:ind w:left="360"/>
        <w:rPr>
          <w:rFonts w:ascii="HK Grotesk" w:hAnsi="HK Grotesk" w:cs="Segoe UI"/>
          <w:color w:val="1F497D" w:themeColor="text2"/>
        </w:rPr>
      </w:pPr>
    </w:p>
    <w:p w14:paraId="59FA0E81" w14:textId="4DC533B0" w:rsidR="00A640A3" w:rsidRPr="00A434B2" w:rsidRDefault="00A640A3" w:rsidP="00957FF4">
      <w:pPr>
        <w:numPr>
          <w:ilvl w:val="0"/>
          <w:numId w:val="4"/>
        </w:numPr>
        <w:tabs>
          <w:tab w:val="left" w:pos="3686"/>
        </w:tabs>
        <w:rPr>
          <w:rFonts w:ascii="HK Grotesk" w:hAnsi="HK Grotesk" w:cs="Segoe UI"/>
          <w:color w:val="1F497D" w:themeColor="text2"/>
        </w:rPr>
      </w:pPr>
      <w:r w:rsidRPr="00EA203E">
        <w:rPr>
          <w:rFonts w:ascii="HK Grotesk" w:hAnsi="HK Grotesk" w:cs="Segoe UI"/>
          <w:b/>
          <w:bCs/>
          <w:color w:val="1F497D" w:themeColor="text2"/>
        </w:rPr>
        <w:t>Organisatiecomité:</w:t>
      </w:r>
      <w:r w:rsidRPr="00A434B2">
        <w:rPr>
          <w:rFonts w:ascii="HK Grotesk" w:hAnsi="HK Grotesk" w:cs="Segoe UI"/>
          <w:color w:val="1F497D" w:themeColor="text2"/>
        </w:rPr>
        <w:t xml:space="preserve"> het organiserend comité van het EYOF</w:t>
      </w:r>
      <w:r w:rsidR="00EA203E">
        <w:rPr>
          <w:rFonts w:ascii="HK Grotesk" w:hAnsi="HK Grotesk" w:cs="Segoe UI"/>
          <w:color w:val="1F497D" w:themeColor="text2"/>
        </w:rPr>
        <w:t xml:space="preserve"> in </w:t>
      </w:r>
      <w:r w:rsidR="0014759C">
        <w:rPr>
          <w:rFonts w:ascii="HK Grotesk" w:hAnsi="HK Grotesk" w:cs="Segoe UI"/>
          <w:color w:val="1F497D" w:themeColor="text2"/>
        </w:rPr>
        <w:t>Noord-Macedonië</w:t>
      </w:r>
      <w:r w:rsidRPr="00A434B2">
        <w:rPr>
          <w:rFonts w:ascii="HK Grotesk" w:hAnsi="HK Grotesk" w:cs="Segoe UI"/>
          <w:color w:val="1F497D" w:themeColor="text2"/>
        </w:rPr>
        <w:t>;</w:t>
      </w:r>
    </w:p>
    <w:p w14:paraId="3A213021" w14:textId="77777777" w:rsidR="00A640A3" w:rsidRPr="00A434B2" w:rsidRDefault="00A640A3" w:rsidP="00A640A3">
      <w:pPr>
        <w:tabs>
          <w:tab w:val="left" w:pos="3686"/>
        </w:tabs>
        <w:ind w:left="360"/>
        <w:rPr>
          <w:rFonts w:ascii="HK Grotesk" w:hAnsi="HK Grotesk" w:cs="Segoe UI"/>
          <w:color w:val="1F497D" w:themeColor="text2"/>
        </w:rPr>
      </w:pPr>
    </w:p>
    <w:p w14:paraId="7383B47F" w14:textId="6850165D" w:rsidR="00957FF4" w:rsidRPr="003E7462" w:rsidRDefault="00B55B07" w:rsidP="00957FF4">
      <w:pPr>
        <w:numPr>
          <w:ilvl w:val="0"/>
          <w:numId w:val="4"/>
        </w:numPr>
        <w:tabs>
          <w:tab w:val="left" w:pos="3686"/>
        </w:tabs>
        <w:rPr>
          <w:rFonts w:ascii="HK Grotesk" w:hAnsi="HK Grotesk" w:cs="Segoe UI"/>
          <w:color w:val="1F497D" w:themeColor="text2"/>
        </w:rPr>
      </w:pPr>
      <w:r w:rsidRPr="00ED0106">
        <w:rPr>
          <w:rFonts w:ascii="HK Grotesk" w:hAnsi="HK Grotesk" w:cs="Segoe UI"/>
          <w:b/>
          <w:bCs/>
          <w:color w:val="1F497D" w:themeColor="text2"/>
        </w:rPr>
        <w:t>Partners</w:t>
      </w:r>
      <w:r w:rsidR="00E30194" w:rsidRPr="00ED0106">
        <w:rPr>
          <w:rFonts w:ascii="HK Grotesk" w:hAnsi="HK Grotesk" w:cs="Segoe UI"/>
          <w:b/>
          <w:bCs/>
          <w:color w:val="1F497D" w:themeColor="text2"/>
        </w:rPr>
        <w:t xml:space="preserve"> NOC*NSF/</w:t>
      </w:r>
      <w:r w:rsidR="008D4739" w:rsidRPr="00ED0106">
        <w:rPr>
          <w:rFonts w:ascii="HK Grotesk" w:hAnsi="HK Grotesk" w:cs="Segoe UI"/>
          <w:b/>
          <w:bCs/>
          <w:color w:val="1F497D" w:themeColor="text2"/>
        </w:rPr>
        <w:t>(Talent) T</w:t>
      </w:r>
      <w:r w:rsidR="00E30194" w:rsidRPr="00ED0106">
        <w:rPr>
          <w:rFonts w:ascii="HK Grotesk" w:hAnsi="HK Grotesk" w:cs="Segoe UI"/>
          <w:b/>
          <w:bCs/>
          <w:color w:val="1F497D" w:themeColor="text2"/>
        </w:rPr>
        <w:t>eamNL</w:t>
      </w:r>
      <w:r w:rsidRPr="00ED0106">
        <w:rPr>
          <w:rFonts w:ascii="HK Grotesk" w:hAnsi="HK Grotesk" w:cs="Segoe UI"/>
          <w:b/>
          <w:bCs/>
          <w:color w:val="1F497D" w:themeColor="text2"/>
        </w:rPr>
        <w:t>:</w:t>
      </w:r>
      <w:r w:rsidRPr="00A434B2">
        <w:rPr>
          <w:rFonts w:ascii="HK Grotesk" w:hAnsi="HK Grotesk" w:cs="Segoe UI"/>
          <w:color w:val="1F497D" w:themeColor="text2"/>
        </w:rPr>
        <w:t xml:space="preserve"> de officieel als zodanig aangemerkte sponsoren van NOC*NSF </w:t>
      </w:r>
      <w:r w:rsidR="00EA203E">
        <w:rPr>
          <w:rFonts w:ascii="HK Grotesk" w:hAnsi="HK Grotesk" w:cs="Segoe UI"/>
          <w:color w:val="1F497D" w:themeColor="text2"/>
        </w:rPr>
        <w:t>en</w:t>
      </w:r>
      <w:r w:rsidRPr="00A434B2">
        <w:rPr>
          <w:rFonts w:ascii="HK Grotesk" w:hAnsi="HK Grotesk" w:cs="Segoe UI"/>
          <w:color w:val="1F497D" w:themeColor="text2"/>
        </w:rPr>
        <w:t xml:space="preserve"> </w:t>
      </w:r>
      <w:r w:rsidR="00B41D8B" w:rsidRPr="00A434B2">
        <w:rPr>
          <w:rFonts w:ascii="HK Grotesk" w:hAnsi="HK Grotesk" w:cs="Segoe UI"/>
          <w:color w:val="1F497D" w:themeColor="text2"/>
        </w:rPr>
        <w:t>(</w:t>
      </w:r>
      <w:r w:rsidR="00A640A3" w:rsidRPr="00A434B2">
        <w:rPr>
          <w:rFonts w:ascii="HK Grotesk" w:hAnsi="HK Grotesk" w:cs="Segoe UI"/>
          <w:color w:val="1F497D" w:themeColor="text2"/>
        </w:rPr>
        <w:t>Talent</w:t>
      </w:r>
      <w:r w:rsidR="00B41D8B" w:rsidRPr="00A434B2">
        <w:rPr>
          <w:rFonts w:ascii="HK Grotesk" w:hAnsi="HK Grotesk" w:cs="Segoe UI"/>
          <w:color w:val="1F497D" w:themeColor="text2"/>
        </w:rPr>
        <w:t>)</w:t>
      </w:r>
      <w:r w:rsidR="00A640A3" w:rsidRPr="00A434B2">
        <w:rPr>
          <w:rFonts w:ascii="HK Grotesk" w:hAnsi="HK Grotesk" w:cs="Segoe UI"/>
          <w:color w:val="1F497D" w:themeColor="text2"/>
        </w:rPr>
        <w:t xml:space="preserve"> </w:t>
      </w:r>
      <w:r w:rsidR="00554CFD" w:rsidRPr="00A434B2">
        <w:rPr>
          <w:rFonts w:ascii="HK Grotesk" w:hAnsi="HK Grotesk" w:cs="Segoe UI"/>
          <w:color w:val="1F497D" w:themeColor="text2"/>
        </w:rPr>
        <w:t>TeamNL</w:t>
      </w:r>
      <w:r w:rsidR="008B6EAA" w:rsidRPr="00A434B2">
        <w:rPr>
          <w:rFonts w:ascii="HK Grotesk" w:hAnsi="HK Grotesk" w:cs="Segoe UI"/>
          <w:color w:val="1F497D" w:themeColor="text2"/>
        </w:rPr>
        <w:t xml:space="preserve"> </w:t>
      </w:r>
      <w:r w:rsidR="0014759C">
        <w:rPr>
          <w:rFonts w:ascii="HK Grotesk" w:hAnsi="HK Grotesk"/>
          <w:color w:val="1F497D" w:themeColor="text2"/>
        </w:rPr>
        <w:t>Skopje</w:t>
      </w:r>
      <w:r w:rsidR="00EB5323">
        <w:rPr>
          <w:rFonts w:ascii="HK Grotesk" w:hAnsi="HK Grotesk"/>
          <w:color w:val="1F497D" w:themeColor="text2"/>
        </w:rPr>
        <w:t xml:space="preserve"> </w:t>
      </w:r>
      <w:r w:rsidR="001D0D09">
        <w:rPr>
          <w:rFonts w:ascii="HK Grotesk" w:hAnsi="HK Grotesk"/>
          <w:color w:val="1F497D" w:themeColor="text2"/>
        </w:rPr>
        <w:t>2025</w:t>
      </w:r>
      <w:r w:rsidR="008B6EAA" w:rsidRPr="00A434B2">
        <w:rPr>
          <w:rFonts w:ascii="HK Grotesk" w:hAnsi="HK Grotesk"/>
          <w:color w:val="1F497D" w:themeColor="text2"/>
        </w:rPr>
        <w:t xml:space="preserve"> </w:t>
      </w:r>
      <w:r w:rsidR="00221334" w:rsidRPr="00A434B2">
        <w:rPr>
          <w:rFonts w:ascii="HK Grotesk" w:hAnsi="HK Grotesk" w:cs="Segoe UI"/>
          <w:color w:val="1F497D" w:themeColor="text2"/>
        </w:rPr>
        <w:t xml:space="preserve">gepubliceerd op </w:t>
      </w:r>
      <w:r w:rsidR="00A57490" w:rsidRPr="00A434B2">
        <w:rPr>
          <w:rFonts w:ascii="HK Grotesk" w:hAnsi="HK Grotesk" w:cs="Segoe UI"/>
          <w:color w:val="1F497D" w:themeColor="text2"/>
        </w:rPr>
        <w:t xml:space="preserve">de </w:t>
      </w:r>
      <w:r w:rsidR="005B4C51" w:rsidRPr="00A434B2">
        <w:rPr>
          <w:rFonts w:ascii="HK Grotesk" w:hAnsi="HK Grotesk" w:cs="Segoe UI"/>
          <w:color w:val="1F497D" w:themeColor="text2"/>
        </w:rPr>
        <w:t>website</w:t>
      </w:r>
      <w:r w:rsidR="00A57490" w:rsidRPr="00A434B2">
        <w:rPr>
          <w:rFonts w:ascii="HK Grotesk" w:hAnsi="HK Grotesk" w:cs="Segoe UI"/>
          <w:color w:val="1F497D" w:themeColor="text2"/>
        </w:rPr>
        <w:t xml:space="preserve"> van NOC*NSF</w:t>
      </w:r>
      <w:r w:rsidR="00323FAB" w:rsidRPr="00A434B2">
        <w:rPr>
          <w:rFonts w:ascii="HK Grotesk" w:hAnsi="HK Grotesk" w:cs="Segoe UI"/>
          <w:color w:val="1F497D" w:themeColor="text2"/>
        </w:rPr>
        <w:t xml:space="preserve"> </w:t>
      </w:r>
      <w:hyperlink r:id="rId18" w:history="1">
        <w:r w:rsidR="00323FAB" w:rsidRPr="00C87F6A">
          <w:rPr>
            <w:rStyle w:val="Hyperlink"/>
            <w:rFonts w:ascii="HK Grotesk" w:hAnsi="HK Grotesk"/>
          </w:rPr>
          <w:t>https://nocnsf.nl/bedrijfspartners</w:t>
        </w:r>
      </w:hyperlink>
      <w:r w:rsidR="00323FAB" w:rsidRPr="00A434B2">
        <w:rPr>
          <w:rFonts w:ascii="HK Grotesk" w:hAnsi="HK Grotesk" w:cs="Segoe UI"/>
          <w:color w:val="1F497D" w:themeColor="text2"/>
        </w:rPr>
        <w:t xml:space="preserve"> (de Partners van de Nederlandse Sport </w:t>
      </w:r>
      <w:r w:rsidR="00323FAB" w:rsidRPr="003E7462">
        <w:rPr>
          <w:rFonts w:ascii="HK Grotesk" w:hAnsi="HK Grotesk" w:cs="Segoe UI"/>
          <w:color w:val="1F497D" w:themeColor="text2"/>
        </w:rPr>
        <w:t>(NOC*NSF/TeamNL)</w:t>
      </w:r>
      <w:r w:rsidR="005B38C1">
        <w:rPr>
          <w:rFonts w:ascii="HK Grotesk" w:hAnsi="HK Grotesk" w:cs="Segoe UI"/>
          <w:color w:val="1F497D" w:themeColor="text2"/>
        </w:rPr>
        <w:t>, de media partners</w:t>
      </w:r>
      <w:r w:rsidR="00323FAB" w:rsidRPr="003E7462">
        <w:rPr>
          <w:rFonts w:ascii="HK Grotesk" w:hAnsi="HK Grotesk" w:cs="Segoe UI"/>
          <w:color w:val="1F497D" w:themeColor="text2"/>
        </w:rPr>
        <w:t xml:space="preserve"> en enkele Suppliers TeamNL)</w:t>
      </w:r>
      <w:r w:rsidRPr="003E7462">
        <w:rPr>
          <w:rFonts w:ascii="HK Grotesk" w:hAnsi="HK Grotesk" w:cs="Segoe UI"/>
          <w:color w:val="1F497D" w:themeColor="text2"/>
        </w:rPr>
        <w:t>;</w:t>
      </w:r>
    </w:p>
    <w:p w14:paraId="10DEE8C5" w14:textId="77777777" w:rsidR="003E7462" w:rsidRPr="00752953" w:rsidRDefault="003E7462" w:rsidP="003E7462">
      <w:pPr>
        <w:rPr>
          <w:rFonts w:ascii="HK Grotesk" w:hAnsi="HK Grotesk" w:cs="Segoe UI"/>
          <w:color w:val="1F497D" w:themeColor="text2"/>
        </w:rPr>
      </w:pPr>
    </w:p>
    <w:p w14:paraId="529487EF" w14:textId="740BF6C0" w:rsidR="003E7462" w:rsidRPr="00752953" w:rsidRDefault="003E7462" w:rsidP="003E7462">
      <w:pPr>
        <w:numPr>
          <w:ilvl w:val="0"/>
          <w:numId w:val="4"/>
        </w:numPr>
        <w:tabs>
          <w:tab w:val="left" w:pos="3686"/>
        </w:tabs>
        <w:rPr>
          <w:rFonts w:ascii="HK Grotesk" w:hAnsi="HK Grotesk" w:cs="Segoe UI"/>
          <w:color w:val="1F497D" w:themeColor="text2"/>
        </w:rPr>
      </w:pPr>
      <w:r w:rsidRPr="005E5689">
        <w:rPr>
          <w:rFonts w:ascii="HK Grotesk" w:hAnsi="HK Grotesk" w:cs="Segoe UI"/>
          <w:b/>
          <w:bCs/>
          <w:color w:val="1F497D" w:themeColor="text2"/>
        </w:rPr>
        <w:t>Privésponsor:</w:t>
      </w:r>
      <w:r w:rsidRPr="00752953">
        <w:rPr>
          <w:rFonts w:ascii="HK Grotesk" w:hAnsi="HK Grotesk" w:cs="Segoe UI"/>
          <w:color w:val="1F497D" w:themeColor="text2"/>
        </w:rPr>
        <w:t xml:space="preserve"> een partij </w:t>
      </w:r>
      <w:r w:rsidR="001D3F8A" w:rsidRPr="00752953">
        <w:rPr>
          <w:rFonts w:ascii="HK Grotesk" w:hAnsi="HK Grotesk" w:cs="Segoe UI"/>
          <w:color w:val="1F497D" w:themeColor="text2"/>
        </w:rPr>
        <w:t xml:space="preserve">of </w:t>
      </w:r>
      <w:r w:rsidR="001D3F8A" w:rsidRPr="00EC38C9">
        <w:rPr>
          <w:rFonts w:ascii="HK Grotesk" w:hAnsi="HK Grotesk" w:cs="Segoe UI"/>
          <w:color w:val="1F497D" w:themeColor="text2"/>
        </w:rPr>
        <w:t xml:space="preserve">een (collectief van) </w:t>
      </w:r>
      <w:proofErr w:type="spellStart"/>
      <w:r w:rsidR="001D3F8A" w:rsidRPr="00EC38C9">
        <w:rPr>
          <w:rFonts w:ascii="HK Grotesk" w:hAnsi="HK Grotesk" w:cs="Segoe UI"/>
          <w:color w:val="1F497D" w:themeColor="text2"/>
        </w:rPr>
        <w:t>bedrij</w:t>
      </w:r>
      <w:proofErr w:type="spellEnd"/>
      <w:r w:rsidR="001D3F8A" w:rsidRPr="00EC38C9">
        <w:rPr>
          <w:rFonts w:ascii="HK Grotesk" w:hAnsi="HK Grotesk" w:cs="Segoe UI"/>
          <w:color w:val="1F497D" w:themeColor="text2"/>
        </w:rPr>
        <w:t>(f)(ven), instelling en/of organisatie</w:t>
      </w:r>
      <w:r w:rsidR="001D3F8A">
        <w:rPr>
          <w:rFonts w:ascii="HK Grotesk" w:hAnsi="HK Grotesk" w:cs="Segoe UI"/>
          <w:color w:val="1F497D" w:themeColor="text2"/>
        </w:rPr>
        <w:t>,</w:t>
      </w:r>
      <w:r w:rsidR="001D3F8A" w:rsidRPr="00752953">
        <w:rPr>
          <w:rFonts w:ascii="HK Grotesk" w:hAnsi="HK Grotesk" w:cs="Segoe UI"/>
          <w:color w:val="1F497D" w:themeColor="text2"/>
        </w:rPr>
        <w:t xml:space="preserve"> </w:t>
      </w:r>
      <w:r w:rsidRPr="00752953">
        <w:rPr>
          <w:rFonts w:ascii="HK Grotesk" w:hAnsi="HK Grotesk" w:cs="Segoe UI"/>
          <w:color w:val="1F497D" w:themeColor="text2"/>
        </w:rPr>
        <w:t>die financieel bijdraagt</w:t>
      </w:r>
      <w:r w:rsidR="005E5689">
        <w:rPr>
          <w:rFonts w:ascii="HK Grotesk" w:hAnsi="HK Grotesk" w:cs="Segoe UI"/>
          <w:color w:val="1F497D" w:themeColor="text2"/>
        </w:rPr>
        <w:t>/bijdragen</w:t>
      </w:r>
      <w:r w:rsidRPr="00752953">
        <w:rPr>
          <w:rFonts w:ascii="HK Grotesk" w:hAnsi="HK Grotesk" w:cs="Segoe UI"/>
          <w:color w:val="1F497D" w:themeColor="text2"/>
        </w:rPr>
        <w:t xml:space="preserve"> aan de sportcarrière van de </w:t>
      </w:r>
      <w:r w:rsidR="00A07C2D">
        <w:rPr>
          <w:rFonts w:ascii="HK Grotesk" w:hAnsi="HK Grotesk" w:cs="Segoe UI"/>
          <w:color w:val="1F497D" w:themeColor="text2"/>
        </w:rPr>
        <w:t>Begeleider</w:t>
      </w:r>
      <w:r w:rsidRPr="00752953">
        <w:rPr>
          <w:rFonts w:ascii="HK Grotesk" w:hAnsi="HK Grotesk" w:cs="Segoe UI"/>
          <w:color w:val="1F497D" w:themeColor="text2"/>
        </w:rPr>
        <w:t xml:space="preserve"> en die vanuit marketingdoelstelling de intentie heeft het sponsorschap te activeren;</w:t>
      </w:r>
    </w:p>
    <w:p w14:paraId="54F9CA42" w14:textId="0DD11BD9" w:rsidR="003E7462" w:rsidRPr="003E7462" w:rsidRDefault="003E7462" w:rsidP="00957FF4">
      <w:pPr>
        <w:tabs>
          <w:tab w:val="left" w:pos="3686"/>
        </w:tabs>
        <w:rPr>
          <w:rFonts w:ascii="HK Grotesk" w:hAnsi="HK Grotesk" w:cs="Segoe UI"/>
          <w:color w:val="1F497D" w:themeColor="text2"/>
        </w:rPr>
      </w:pPr>
    </w:p>
    <w:p w14:paraId="59F31E7C" w14:textId="61250085" w:rsidR="00B55B07" w:rsidRPr="00A434B2" w:rsidRDefault="00B55B07" w:rsidP="00B55B07">
      <w:pPr>
        <w:numPr>
          <w:ilvl w:val="0"/>
          <w:numId w:val="4"/>
        </w:numPr>
        <w:tabs>
          <w:tab w:val="left" w:pos="3686"/>
        </w:tabs>
        <w:rPr>
          <w:rFonts w:ascii="HK Grotesk" w:hAnsi="HK Grotesk" w:cs="Segoe UI"/>
          <w:color w:val="1F497D" w:themeColor="text2"/>
        </w:rPr>
      </w:pPr>
      <w:r w:rsidRPr="00EC103C">
        <w:rPr>
          <w:rFonts w:ascii="HK Grotesk" w:hAnsi="HK Grotesk" w:cs="Segoe UI"/>
          <w:b/>
          <w:bCs/>
          <w:color w:val="1F497D" w:themeColor="text2"/>
        </w:rPr>
        <w:t>Programma:</w:t>
      </w:r>
      <w:r w:rsidRPr="00A434B2">
        <w:rPr>
          <w:rFonts w:ascii="HK Grotesk" w:hAnsi="HK Grotesk" w:cs="Segoe UI"/>
          <w:color w:val="1F497D" w:themeColor="text2"/>
        </w:rPr>
        <w:t xml:space="preserve"> het door de </w:t>
      </w:r>
      <w:r w:rsidR="00342175" w:rsidRPr="00A434B2">
        <w:rPr>
          <w:rFonts w:ascii="HK Grotesk" w:hAnsi="HK Grotesk" w:cs="Segoe UI"/>
          <w:color w:val="1F497D" w:themeColor="text2"/>
        </w:rPr>
        <w:t>Sportbond</w:t>
      </w:r>
      <w:r w:rsidRPr="00A434B2">
        <w:rPr>
          <w:rFonts w:ascii="HK Grotesk" w:hAnsi="HK Grotesk" w:cs="Segoe UI"/>
          <w:color w:val="1F497D" w:themeColor="text2"/>
        </w:rPr>
        <w:t xml:space="preserve">, na overleg met NOC*NSF met het oog op de kwalificatie voor en deelname aan </w:t>
      </w:r>
      <w:r w:rsidR="00A640A3" w:rsidRPr="00A434B2">
        <w:rPr>
          <w:rFonts w:ascii="HK Grotesk" w:hAnsi="HK Grotesk" w:cs="Segoe UI"/>
          <w:color w:val="1F497D" w:themeColor="text2"/>
        </w:rPr>
        <w:t>het EYOF</w:t>
      </w:r>
      <w:r w:rsidRPr="00A434B2">
        <w:rPr>
          <w:rFonts w:ascii="HK Grotesk" w:hAnsi="HK Grotesk" w:cs="Segoe UI"/>
          <w:color w:val="1F497D" w:themeColor="text2"/>
        </w:rPr>
        <w:t>, goedgekeurde trainings- en wedstrijd</w:t>
      </w:r>
      <w:r w:rsidRPr="00A434B2">
        <w:rPr>
          <w:rFonts w:ascii="HK Grotesk" w:hAnsi="HK Grotesk" w:cs="Segoe UI"/>
          <w:color w:val="1F497D" w:themeColor="text2"/>
        </w:rPr>
        <w:softHyphen/>
        <w:t>pro</w:t>
      </w:r>
      <w:r w:rsidRPr="00A434B2">
        <w:rPr>
          <w:rFonts w:ascii="HK Grotesk" w:hAnsi="HK Grotesk" w:cs="Segoe UI"/>
          <w:color w:val="1F497D" w:themeColor="text2"/>
        </w:rPr>
        <w:softHyphen/>
        <w:t>gram</w:t>
      </w:r>
      <w:r w:rsidRPr="00A434B2">
        <w:rPr>
          <w:rFonts w:ascii="HK Grotesk" w:hAnsi="HK Grotesk" w:cs="Segoe UI"/>
          <w:color w:val="1F497D" w:themeColor="text2"/>
        </w:rPr>
        <w:softHyphen/>
        <w:t>ma van de</w:t>
      </w:r>
      <w:r w:rsidR="0000340C" w:rsidRPr="00A434B2">
        <w:rPr>
          <w:rFonts w:ascii="HK Grotesk" w:hAnsi="HK Grotesk" w:cs="Segoe UI"/>
          <w:color w:val="1F497D" w:themeColor="text2"/>
        </w:rPr>
        <w:t xml:space="preserve"> </w:t>
      </w:r>
      <w:r w:rsidR="006E55DB" w:rsidRPr="00A434B2">
        <w:rPr>
          <w:rFonts w:ascii="HK Grotesk" w:hAnsi="HK Grotesk" w:cs="Segoe UI"/>
          <w:color w:val="1F497D" w:themeColor="text2"/>
        </w:rPr>
        <w:t>Talentvolle sporter</w:t>
      </w:r>
      <w:r w:rsidRPr="00A434B2">
        <w:rPr>
          <w:rFonts w:ascii="HK Grotesk" w:hAnsi="HK Grotesk" w:cs="Segoe UI"/>
          <w:color w:val="1F497D" w:themeColor="text2"/>
        </w:rPr>
        <w:t>;</w:t>
      </w:r>
    </w:p>
    <w:p w14:paraId="5EE56093" w14:textId="77777777" w:rsidR="00B55B07" w:rsidRPr="00A434B2" w:rsidRDefault="00B55B07" w:rsidP="00B55B07">
      <w:pPr>
        <w:tabs>
          <w:tab w:val="left" w:pos="3686"/>
        </w:tabs>
        <w:rPr>
          <w:rFonts w:ascii="HK Grotesk" w:hAnsi="HK Grotesk" w:cs="Segoe UI"/>
          <w:color w:val="1F497D" w:themeColor="text2"/>
        </w:rPr>
      </w:pPr>
    </w:p>
    <w:p w14:paraId="79379D39" w14:textId="1B3164C9" w:rsidR="005B0675" w:rsidRDefault="00B55B07" w:rsidP="005B0675">
      <w:pPr>
        <w:numPr>
          <w:ilvl w:val="0"/>
          <w:numId w:val="4"/>
        </w:numPr>
        <w:tabs>
          <w:tab w:val="left" w:pos="3686"/>
        </w:tabs>
        <w:rPr>
          <w:rFonts w:ascii="HK Grotesk" w:hAnsi="HK Grotesk" w:cs="Segoe UI"/>
          <w:color w:val="1F497D" w:themeColor="text2"/>
        </w:rPr>
      </w:pPr>
      <w:r w:rsidRPr="00297430">
        <w:rPr>
          <w:rFonts w:ascii="HK Grotesk" w:hAnsi="HK Grotesk" w:cs="Segoe UI"/>
          <w:b/>
          <w:bCs/>
          <w:color w:val="1F497D" w:themeColor="text2"/>
        </w:rPr>
        <w:t xml:space="preserve">Projectteam </w:t>
      </w:r>
      <w:r w:rsidR="00A640A3" w:rsidRPr="00297430">
        <w:rPr>
          <w:rFonts w:ascii="HK Grotesk" w:hAnsi="HK Grotesk" w:cs="Segoe UI"/>
          <w:b/>
          <w:bCs/>
          <w:color w:val="1F497D" w:themeColor="text2"/>
        </w:rPr>
        <w:t xml:space="preserve">EYOF </w:t>
      </w:r>
      <w:r w:rsidR="0014759C">
        <w:rPr>
          <w:rFonts w:ascii="HK Grotesk" w:hAnsi="HK Grotesk" w:cs="Segoe UI"/>
          <w:b/>
          <w:bCs/>
          <w:color w:val="1F497D" w:themeColor="text2"/>
        </w:rPr>
        <w:t>Skopje</w:t>
      </w:r>
      <w:r w:rsidR="00EB5323" w:rsidRPr="00297430">
        <w:rPr>
          <w:rFonts w:ascii="HK Grotesk" w:hAnsi="HK Grotesk" w:cs="Segoe UI"/>
          <w:b/>
          <w:bCs/>
          <w:color w:val="1F497D" w:themeColor="text2"/>
        </w:rPr>
        <w:t xml:space="preserve"> </w:t>
      </w:r>
      <w:r w:rsidR="001D0D09" w:rsidRPr="00297430">
        <w:rPr>
          <w:rFonts w:ascii="HK Grotesk" w:hAnsi="HK Grotesk" w:cs="Segoe UI"/>
          <w:b/>
          <w:bCs/>
          <w:color w:val="1F497D" w:themeColor="text2"/>
        </w:rPr>
        <w:t>2025</w:t>
      </w:r>
      <w:r w:rsidRPr="00297430">
        <w:rPr>
          <w:rFonts w:ascii="HK Grotesk" w:hAnsi="HK Grotesk" w:cs="Segoe UI"/>
          <w:b/>
          <w:bCs/>
          <w:color w:val="1F497D" w:themeColor="text2"/>
        </w:rPr>
        <w:t>:</w:t>
      </w:r>
      <w:r w:rsidRPr="00A434B2">
        <w:rPr>
          <w:rFonts w:ascii="HK Grotesk" w:hAnsi="HK Grotesk" w:cs="Segoe UI"/>
          <w:color w:val="1F497D" w:themeColor="text2"/>
        </w:rPr>
        <w:t xml:space="preserve"> </w:t>
      </w:r>
      <w:r w:rsidR="005068C2" w:rsidRPr="00A434B2">
        <w:rPr>
          <w:rFonts w:ascii="HK Grotesk" w:hAnsi="HK Grotesk" w:cs="Segoe UI"/>
          <w:color w:val="1F497D" w:themeColor="text2"/>
        </w:rPr>
        <w:t>t</w:t>
      </w:r>
      <w:r w:rsidRPr="00A434B2">
        <w:rPr>
          <w:rFonts w:ascii="HK Grotesk" w:hAnsi="HK Grotesk" w:cs="Segoe UI"/>
          <w:color w:val="1F497D" w:themeColor="text2"/>
        </w:rPr>
        <w:t xml:space="preserve">eam van personen benoemd door NOC*NSF dat verantwoordelijk is voor de voorbereiding en uitzending van </w:t>
      </w:r>
      <w:r w:rsidR="00A640A3" w:rsidRPr="00A434B2">
        <w:rPr>
          <w:rFonts w:ascii="HK Grotesk" w:hAnsi="HK Grotesk" w:cs="Segoe UI"/>
          <w:color w:val="1F497D" w:themeColor="text2"/>
        </w:rPr>
        <w:t xml:space="preserve">Talent </w:t>
      </w:r>
      <w:r w:rsidR="00554CFD" w:rsidRPr="00A434B2">
        <w:rPr>
          <w:rFonts w:ascii="HK Grotesk" w:hAnsi="HK Grotesk" w:cs="Segoe UI"/>
          <w:color w:val="1F497D" w:themeColor="text2"/>
        </w:rPr>
        <w:t xml:space="preserve">TeamNL </w:t>
      </w:r>
      <w:r w:rsidR="0014759C">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w:t>
      </w:r>
    </w:p>
    <w:p w14:paraId="4F902B0A" w14:textId="77777777" w:rsidR="000C3635" w:rsidRDefault="000C3635" w:rsidP="000C3635">
      <w:pPr>
        <w:pStyle w:val="Lijstalinea"/>
        <w:rPr>
          <w:rFonts w:ascii="HK Grotesk" w:hAnsi="HK Grotesk" w:cs="Segoe UI"/>
          <w:color w:val="1F497D" w:themeColor="text2"/>
        </w:rPr>
      </w:pPr>
    </w:p>
    <w:p w14:paraId="7E8BAD9C" w14:textId="01EC0D1B" w:rsidR="000C3635" w:rsidRPr="00D63155" w:rsidRDefault="00D63155" w:rsidP="00D63155">
      <w:pPr>
        <w:pStyle w:val="Lijstalinea"/>
        <w:numPr>
          <w:ilvl w:val="0"/>
          <w:numId w:val="4"/>
        </w:numPr>
        <w:rPr>
          <w:rFonts w:ascii="HK Grotesk" w:hAnsi="HK Grotesk" w:cs="Segoe UI"/>
          <w:color w:val="1F497D" w:themeColor="text2"/>
        </w:rPr>
      </w:pPr>
      <w:r w:rsidRPr="00D63155">
        <w:rPr>
          <w:rFonts w:ascii="HK Grotesk" w:hAnsi="HK Grotesk" w:cs="Segoe UI"/>
          <w:b/>
          <w:bCs/>
          <w:color w:val="1F497D" w:themeColor="text2"/>
        </w:rPr>
        <w:t>Richtlijnen Medisch handelen in de Topsport:</w:t>
      </w:r>
      <w:r w:rsidRPr="00D63155">
        <w:rPr>
          <w:rFonts w:ascii="HK Grotesk" w:hAnsi="HK Grotesk" w:cs="Segoe UI"/>
          <w:color w:val="1F497D" w:themeColor="text2"/>
        </w:rPr>
        <w:t xml:space="preserve"> een nadere uitwerking van de richtlijnen die toezien op het (sport)medisch handelen (de VSG-Richtlijnen sportmedisch handelen en KNMG Gedragsregels) van topsportartsen, die beter aansluiten bij de topsportcontext, gepubliceerd op de website van </w:t>
      </w:r>
      <w:r w:rsidRPr="00D63155">
        <w:rPr>
          <w:rFonts w:ascii="HK Grotesk" w:hAnsi="HK Grotesk" w:cs="Segoe UI"/>
          <w:color w:val="1F497D" w:themeColor="text2"/>
        </w:rPr>
        <w:lastRenderedPageBreak/>
        <w:t xml:space="preserve">NOC*NSF, </w:t>
      </w:r>
      <w:hyperlink r:id="rId19" w:history="1">
        <w:r w:rsidRPr="00383A1F">
          <w:rPr>
            <w:rStyle w:val="Hyperlink"/>
            <w:rFonts w:ascii="HK Grotesk" w:hAnsi="HK Grotesk" w:cs="Segoe UI"/>
          </w:rPr>
          <w:t>https://nocnsf.nl/athlete-services/teamnl-downloads-rapporten</w:t>
        </w:r>
      </w:hyperlink>
      <w:r>
        <w:rPr>
          <w:rFonts w:ascii="HK Grotesk" w:hAnsi="HK Grotesk" w:cs="Segoe UI"/>
          <w:color w:val="1F497D" w:themeColor="text2"/>
        </w:rPr>
        <w:t>,</w:t>
      </w:r>
      <w:r w:rsidRPr="00D63155">
        <w:rPr>
          <w:rFonts w:ascii="HK Grotesk" w:hAnsi="HK Grotesk" w:cs="Segoe UI"/>
          <w:color w:val="1F497D" w:themeColor="text2"/>
        </w:rPr>
        <w:t xml:space="preserve"> onder TeamNL – Medische Richtlijnen; </w:t>
      </w:r>
    </w:p>
    <w:p w14:paraId="598DDCDC" w14:textId="77777777" w:rsidR="0022162A" w:rsidRPr="00A434B2" w:rsidRDefault="0022162A" w:rsidP="0022162A">
      <w:pPr>
        <w:tabs>
          <w:tab w:val="left" w:pos="3686"/>
        </w:tabs>
        <w:rPr>
          <w:rFonts w:ascii="HK Grotesk" w:hAnsi="HK Grotesk" w:cs="Segoe UI"/>
          <w:color w:val="1F497D" w:themeColor="text2"/>
        </w:rPr>
      </w:pPr>
    </w:p>
    <w:p w14:paraId="6E9B5EB9" w14:textId="1E2A8C51" w:rsidR="0022162A" w:rsidRPr="00A434B2" w:rsidRDefault="0022162A" w:rsidP="0022162A">
      <w:pPr>
        <w:numPr>
          <w:ilvl w:val="0"/>
          <w:numId w:val="4"/>
        </w:numPr>
        <w:tabs>
          <w:tab w:val="left" w:pos="3686"/>
        </w:tabs>
        <w:rPr>
          <w:rFonts w:ascii="HK Grotesk" w:hAnsi="HK Grotesk" w:cs="Segoe UI"/>
          <w:color w:val="1F497D" w:themeColor="text2"/>
        </w:rPr>
      </w:pPr>
      <w:r w:rsidRPr="00E9214E">
        <w:rPr>
          <w:rFonts w:ascii="HK Grotesk" w:hAnsi="HK Grotesk" w:cs="Segoe UI"/>
          <w:b/>
          <w:bCs/>
          <w:color w:val="1F497D" w:themeColor="text2"/>
        </w:rPr>
        <w:t>Sportbond:</w:t>
      </w:r>
      <w:r w:rsidRPr="00A434B2">
        <w:rPr>
          <w:rFonts w:ascii="HK Grotesk" w:hAnsi="HK Grotesk" w:cs="Segoe UI"/>
          <w:color w:val="1F497D" w:themeColor="text2"/>
        </w:rPr>
        <w:t xml:space="preserve"> </w:t>
      </w:r>
      <w:r w:rsidRPr="00FB48EA">
        <w:rPr>
          <w:rFonts w:ascii="HK Grotesk" w:hAnsi="HK Grotesk" w:cs="Segoe UI"/>
          <w:color w:val="1F497D" w:themeColor="text2"/>
        </w:rPr>
        <w:t xml:space="preserve">de landelijke sportorganisatie, lid van NOC*NSF, </w:t>
      </w:r>
      <w:r w:rsidR="00CF059C" w:rsidRPr="00FB48EA">
        <w:rPr>
          <w:rFonts w:ascii="HK Grotesk" w:hAnsi="HK Grotesk" w:cs="Segoe UI"/>
          <w:color w:val="1F497D" w:themeColor="text2"/>
        </w:rPr>
        <w:t>waarmee</w:t>
      </w:r>
      <w:r w:rsidRPr="00FB48EA">
        <w:rPr>
          <w:rFonts w:ascii="HK Grotesk" w:hAnsi="HK Grotesk" w:cs="Segoe UI"/>
          <w:color w:val="1F497D" w:themeColor="text2"/>
        </w:rPr>
        <w:t xml:space="preserve"> de </w:t>
      </w:r>
      <w:r w:rsidR="00CF059C" w:rsidRPr="00FB48EA">
        <w:rPr>
          <w:rFonts w:ascii="HK Grotesk" w:hAnsi="HK Grotesk" w:cs="Segoe UI"/>
          <w:color w:val="1F497D" w:themeColor="text2"/>
        </w:rPr>
        <w:t>Begeleider een contractuele relatie heeft</w:t>
      </w:r>
      <w:r w:rsidRPr="00A434B2">
        <w:rPr>
          <w:rFonts w:ascii="HK Grotesk" w:hAnsi="HK Grotesk" w:cs="Segoe UI"/>
          <w:color w:val="1F497D" w:themeColor="text2"/>
        </w:rPr>
        <w:t>;</w:t>
      </w:r>
    </w:p>
    <w:p w14:paraId="018E14C8" w14:textId="77777777" w:rsidR="005B0675" w:rsidRPr="00A434B2" w:rsidRDefault="005B0675" w:rsidP="00D84D1D">
      <w:pPr>
        <w:rPr>
          <w:rFonts w:ascii="HK Grotesk" w:hAnsi="HK Grotesk" w:cs="Segoe UI"/>
          <w:color w:val="1F497D" w:themeColor="text2"/>
        </w:rPr>
      </w:pPr>
    </w:p>
    <w:p w14:paraId="1ED5510D" w14:textId="40D4AF0D" w:rsidR="00900A87" w:rsidRPr="00A434B2" w:rsidRDefault="00A640A3" w:rsidP="00900A87">
      <w:pPr>
        <w:numPr>
          <w:ilvl w:val="0"/>
          <w:numId w:val="4"/>
        </w:numPr>
        <w:tabs>
          <w:tab w:val="left" w:pos="3686"/>
        </w:tabs>
        <w:rPr>
          <w:rFonts w:ascii="HK Grotesk" w:hAnsi="HK Grotesk" w:cs="Segoe UI"/>
          <w:color w:val="1F497D" w:themeColor="text2"/>
        </w:rPr>
      </w:pPr>
      <w:r w:rsidRPr="00505E3D">
        <w:rPr>
          <w:rFonts w:ascii="HK Grotesk" w:hAnsi="HK Grotesk" w:cs="Segoe UI"/>
          <w:b/>
          <w:bCs/>
          <w:color w:val="1F497D" w:themeColor="text2"/>
        </w:rPr>
        <w:t xml:space="preserve">Talent </w:t>
      </w:r>
      <w:r w:rsidR="00900A87" w:rsidRPr="00505E3D">
        <w:rPr>
          <w:rFonts w:ascii="HK Grotesk" w:hAnsi="HK Grotesk" w:cs="Segoe UI"/>
          <w:b/>
          <w:bCs/>
          <w:color w:val="1F497D" w:themeColor="text2"/>
        </w:rPr>
        <w:t>TeamNL</w:t>
      </w:r>
      <w:r w:rsidR="00263EC0" w:rsidRPr="00505E3D">
        <w:rPr>
          <w:rFonts w:ascii="HK Grotesk" w:hAnsi="HK Grotesk" w:cs="Segoe UI"/>
          <w:b/>
          <w:bCs/>
          <w:color w:val="1F497D" w:themeColor="text2"/>
        </w:rPr>
        <w:t xml:space="preserve"> (breed)</w:t>
      </w:r>
      <w:r w:rsidR="00900A87" w:rsidRPr="00505E3D">
        <w:rPr>
          <w:rFonts w:ascii="HK Grotesk" w:hAnsi="HK Grotesk" w:cs="Segoe UI"/>
          <w:b/>
          <w:bCs/>
          <w:color w:val="1F497D" w:themeColor="text2"/>
        </w:rPr>
        <w:t>:</w:t>
      </w:r>
      <w:r w:rsidR="00900A87" w:rsidRPr="00A434B2">
        <w:rPr>
          <w:rFonts w:ascii="HK Grotesk" w:hAnsi="HK Grotesk" w:cs="Segoe UI"/>
          <w:color w:val="1F497D" w:themeColor="text2"/>
        </w:rPr>
        <w:t xml:space="preserve"> het geheel van </w:t>
      </w:r>
      <w:r w:rsidR="006E55DB" w:rsidRPr="00A434B2">
        <w:rPr>
          <w:rFonts w:ascii="HK Grotesk" w:hAnsi="HK Grotesk" w:cs="Segoe UI"/>
          <w:color w:val="1F497D" w:themeColor="text2"/>
        </w:rPr>
        <w:t>Talentvolle sporter</w:t>
      </w:r>
      <w:r w:rsidR="00900A87" w:rsidRPr="00A434B2">
        <w:rPr>
          <w:rFonts w:ascii="HK Grotesk" w:hAnsi="HK Grotesk" w:cs="Segoe UI"/>
          <w:color w:val="1F497D" w:themeColor="text2"/>
        </w:rPr>
        <w:t xml:space="preserve">s en Begeleiders dat zich voorbereidt op eventuele deelname aan </w:t>
      </w:r>
      <w:r w:rsidR="00FF76B3" w:rsidRPr="00A434B2">
        <w:rPr>
          <w:rFonts w:ascii="HK Grotesk" w:hAnsi="HK Grotesk" w:cs="Segoe UI"/>
          <w:color w:val="1F497D" w:themeColor="text2"/>
        </w:rPr>
        <w:t xml:space="preserve">en – indien van toepassing – deelneemt aan en/of wordt uitgezonden naar </w:t>
      </w:r>
      <w:r w:rsidRPr="00A434B2">
        <w:rPr>
          <w:rFonts w:ascii="HK Grotesk" w:hAnsi="HK Grotesk" w:cs="Segoe UI"/>
          <w:color w:val="1F497D" w:themeColor="text2"/>
        </w:rPr>
        <w:t>het EYOF</w:t>
      </w:r>
      <w:r w:rsidR="00900A87" w:rsidRPr="00A434B2">
        <w:rPr>
          <w:rFonts w:ascii="HK Grotesk" w:hAnsi="HK Grotesk" w:cs="Segoe UI"/>
          <w:color w:val="1F497D" w:themeColor="text2"/>
        </w:rPr>
        <w:t xml:space="preserve"> en met wie NOC*NSF een overeenkomst </w:t>
      </w:r>
      <w:r w:rsidRPr="00A434B2">
        <w:rPr>
          <w:rFonts w:ascii="HK Grotesk" w:hAnsi="HK Grotesk" w:cs="Segoe UI"/>
          <w:color w:val="1F497D" w:themeColor="text2"/>
        </w:rPr>
        <w:t xml:space="preserve">European </w:t>
      </w:r>
      <w:proofErr w:type="spellStart"/>
      <w:r w:rsidRPr="00A434B2">
        <w:rPr>
          <w:rFonts w:ascii="HK Grotesk" w:hAnsi="HK Grotesk" w:cs="Segoe UI"/>
          <w:color w:val="1F497D" w:themeColor="text2"/>
        </w:rPr>
        <w:t>Youth</w:t>
      </w:r>
      <w:proofErr w:type="spellEnd"/>
      <w:r w:rsidRPr="00A434B2">
        <w:rPr>
          <w:rFonts w:ascii="HK Grotesk" w:hAnsi="HK Grotesk" w:cs="Segoe UI"/>
          <w:color w:val="1F497D" w:themeColor="text2"/>
        </w:rPr>
        <w:t xml:space="preserve"> Olympic Festival </w:t>
      </w:r>
      <w:r w:rsidR="0014759C">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 xml:space="preserve"> </w:t>
      </w:r>
      <w:r w:rsidR="00900A87" w:rsidRPr="00A434B2">
        <w:rPr>
          <w:rFonts w:ascii="HK Grotesk" w:hAnsi="HK Grotesk" w:cs="Segoe UI"/>
          <w:color w:val="1F497D" w:themeColor="text2"/>
        </w:rPr>
        <w:t>heeft gesloten;</w:t>
      </w:r>
    </w:p>
    <w:p w14:paraId="64115E8F" w14:textId="77777777" w:rsidR="00D84D1D" w:rsidRPr="00A434B2" w:rsidRDefault="00D84D1D" w:rsidP="00D84D1D">
      <w:pPr>
        <w:tabs>
          <w:tab w:val="left" w:pos="3686"/>
        </w:tabs>
        <w:rPr>
          <w:rFonts w:ascii="HK Grotesk" w:hAnsi="HK Grotesk" w:cs="Segoe UI"/>
          <w:color w:val="1F497D" w:themeColor="text2"/>
        </w:rPr>
      </w:pPr>
    </w:p>
    <w:p w14:paraId="3E992E96" w14:textId="2E9C39D2" w:rsidR="00900A87" w:rsidRPr="008134F6" w:rsidRDefault="00A640A3" w:rsidP="00900A87">
      <w:pPr>
        <w:numPr>
          <w:ilvl w:val="0"/>
          <w:numId w:val="4"/>
        </w:numPr>
        <w:tabs>
          <w:tab w:val="left" w:pos="3686"/>
        </w:tabs>
        <w:rPr>
          <w:rFonts w:ascii="HK Grotesk" w:hAnsi="HK Grotesk" w:cs="Segoe UI"/>
          <w:color w:val="1F497D" w:themeColor="text2"/>
        </w:rPr>
      </w:pPr>
      <w:r w:rsidRPr="008134F6">
        <w:rPr>
          <w:rFonts w:ascii="HK Grotesk" w:hAnsi="HK Grotesk" w:cs="Segoe UI"/>
          <w:b/>
          <w:bCs/>
          <w:color w:val="1F497D" w:themeColor="text2"/>
        </w:rPr>
        <w:t xml:space="preserve">Talent </w:t>
      </w:r>
      <w:r w:rsidR="00900A87" w:rsidRPr="008134F6">
        <w:rPr>
          <w:rFonts w:ascii="HK Grotesk" w:hAnsi="HK Grotesk" w:cs="Segoe UI"/>
          <w:b/>
          <w:bCs/>
          <w:color w:val="1F497D" w:themeColor="text2"/>
        </w:rPr>
        <w:t xml:space="preserve">TeamNL </w:t>
      </w:r>
      <w:r w:rsidR="0014759C">
        <w:rPr>
          <w:rFonts w:ascii="HK Grotesk" w:hAnsi="HK Grotesk" w:cs="Segoe UI"/>
          <w:b/>
          <w:bCs/>
          <w:color w:val="1F497D" w:themeColor="text2"/>
        </w:rPr>
        <w:t>Skopje</w:t>
      </w:r>
      <w:r w:rsidR="00EB5323" w:rsidRPr="008134F6">
        <w:rPr>
          <w:rFonts w:ascii="HK Grotesk" w:hAnsi="HK Grotesk" w:cs="Segoe UI"/>
          <w:b/>
          <w:bCs/>
          <w:color w:val="1F497D" w:themeColor="text2"/>
        </w:rPr>
        <w:t xml:space="preserve"> </w:t>
      </w:r>
      <w:r w:rsidR="001D0D09" w:rsidRPr="008134F6">
        <w:rPr>
          <w:rFonts w:ascii="HK Grotesk" w:hAnsi="HK Grotesk" w:cs="Segoe UI"/>
          <w:b/>
          <w:bCs/>
          <w:color w:val="1F497D" w:themeColor="text2"/>
        </w:rPr>
        <w:t>2025</w:t>
      </w:r>
      <w:r w:rsidR="00900A87" w:rsidRPr="008134F6">
        <w:rPr>
          <w:rFonts w:ascii="HK Grotesk" w:hAnsi="HK Grotesk" w:cs="Segoe UI"/>
          <w:b/>
          <w:bCs/>
          <w:color w:val="1F497D" w:themeColor="text2"/>
        </w:rPr>
        <w:t>:</w:t>
      </w:r>
      <w:r w:rsidR="00900A87" w:rsidRPr="008134F6">
        <w:rPr>
          <w:rFonts w:ascii="HK Grotesk" w:hAnsi="HK Grotesk" w:cs="Segoe UI"/>
          <w:color w:val="1F497D" w:themeColor="text2"/>
        </w:rPr>
        <w:t xml:space="preserve"> het geheel van </w:t>
      </w:r>
      <w:r w:rsidR="006E55DB" w:rsidRPr="008134F6">
        <w:rPr>
          <w:rFonts w:ascii="HK Grotesk" w:hAnsi="HK Grotesk" w:cs="Segoe UI"/>
          <w:color w:val="1F497D" w:themeColor="text2"/>
        </w:rPr>
        <w:t>Talentvolle sporter</w:t>
      </w:r>
      <w:r w:rsidR="00900A87" w:rsidRPr="008134F6">
        <w:rPr>
          <w:rFonts w:ascii="HK Grotesk" w:hAnsi="HK Grotesk" w:cs="Segoe UI"/>
          <w:color w:val="1F497D" w:themeColor="text2"/>
        </w:rPr>
        <w:t xml:space="preserve">s </w:t>
      </w:r>
      <w:r w:rsidR="003346B0" w:rsidRPr="008134F6">
        <w:rPr>
          <w:rFonts w:ascii="HK Grotesk" w:hAnsi="HK Grotesk" w:cs="Segoe UI"/>
          <w:color w:val="1F497D" w:themeColor="text2"/>
        </w:rPr>
        <w:t>en</w:t>
      </w:r>
      <w:r w:rsidR="00900A87" w:rsidRPr="008134F6">
        <w:rPr>
          <w:rFonts w:ascii="HK Grotesk" w:hAnsi="HK Grotesk" w:cs="Segoe UI"/>
          <w:color w:val="1F497D" w:themeColor="text2"/>
        </w:rPr>
        <w:t xml:space="preserve"> Begeleiders d</w:t>
      </w:r>
      <w:r w:rsidR="0094138B" w:rsidRPr="008134F6">
        <w:rPr>
          <w:rFonts w:ascii="HK Grotesk" w:hAnsi="HK Grotesk" w:cs="Segoe UI"/>
          <w:color w:val="1F497D" w:themeColor="text2"/>
        </w:rPr>
        <w:t>ie</w:t>
      </w:r>
      <w:r w:rsidR="00900A87" w:rsidRPr="008134F6">
        <w:rPr>
          <w:rFonts w:ascii="HK Grotesk" w:hAnsi="HK Grotesk" w:cs="Segoe UI"/>
          <w:color w:val="1F497D" w:themeColor="text2"/>
        </w:rPr>
        <w:t xml:space="preserve"> zich </w:t>
      </w:r>
      <w:r w:rsidR="003346B0" w:rsidRPr="008134F6">
        <w:rPr>
          <w:rFonts w:ascii="HK Grotesk" w:hAnsi="HK Grotesk" w:cs="Segoe UI"/>
          <w:color w:val="1F497D" w:themeColor="text2"/>
        </w:rPr>
        <w:t>(</w:t>
      </w:r>
      <w:r w:rsidR="00AE7F87" w:rsidRPr="008134F6">
        <w:rPr>
          <w:rFonts w:ascii="HK Grotesk" w:hAnsi="HK Grotesk" w:cs="Segoe UI"/>
          <w:color w:val="1F497D" w:themeColor="text2"/>
        </w:rPr>
        <w:t xml:space="preserve">in geval van </w:t>
      </w:r>
      <w:r w:rsidR="008134F6" w:rsidRPr="008134F6">
        <w:rPr>
          <w:rFonts w:ascii="HK Grotesk" w:hAnsi="HK Grotesk" w:cs="Segoe UI"/>
          <w:color w:val="1F497D" w:themeColor="text2"/>
        </w:rPr>
        <w:t xml:space="preserve">Talentvolle </w:t>
      </w:r>
      <w:r w:rsidR="00AE7F87" w:rsidRPr="008134F6">
        <w:rPr>
          <w:rFonts w:ascii="HK Grotesk" w:hAnsi="HK Grotesk" w:cs="Segoe UI"/>
          <w:color w:val="1F497D" w:themeColor="text2"/>
        </w:rPr>
        <w:t xml:space="preserve">sporters) </w:t>
      </w:r>
      <w:r w:rsidR="0094138B" w:rsidRPr="008134F6">
        <w:rPr>
          <w:rFonts w:ascii="HK Grotesk" w:hAnsi="HK Grotesk" w:cs="Segoe UI"/>
          <w:color w:val="1F497D" w:themeColor="text2"/>
        </w:rPr>
        <w:t>hebben</w:t>
      </w:r>
      <w:r w:rsidR="00900A87" w:rsidRPr="008134F6">
        <w:rPr>
          <w:rFonts w:ascii="HK Grotesk" w:hAnsi="HK Grotesk" w:cs="Segoe UI"/>
          <w:color w:val="1F497D" w:themeColor="text2"/>
        </w:rPr>
        <w:t xml:space="preserve"> gekwalificeerd voor deelname aan </w:t>
      </w:r>
      <w:r w:rsidR="00364D40" w:rsidRPr="008134F6">
        <w:rPr>
          <w:rFonts w:ascii="HK Grotesk" w:hAnsi="HK Grotesk" w:cs="Segoe UI"/>
          <w:color w:val="1F497D" w:themeColor="text2"/>
        </w:rPr>
        <w:t>en word</w:t>
      </w:r>
      <w:r w:rsidR="0094138B" w:rsidRPr="008134F6">
        <w:rPr>
          <w:rFonts w:ascii="HK Grotesk" w:hAnsi="HK Grotesk" w:cs="Segoe UI"/>
          <w:color w:val="1F497D" w:themeColor="text2"/>
        </w:rPr>
        <w:t>en</w:t>
      </w:r>
      <w:r w:rsidR="00364D40" w:rsidRPr="008134F6">
        <w:rPr>
          <w:rFonts w:ascii="HK Grotesk" w:hAnsi="HK Grotesk" w:cs="Segoe UI"/>
          <w:color w:val="1F497D" w:themeColor="text2"/>
        </w:rPr>
        <w:t xml:space="preserve"> uitgezonden naar </w:t>
      </w:r>
      <w:r w:rsidRPr="008134F6">
        <w:rPr>
          <w:rFonts w:ascii="HK Grotesk" w:hAnsi="HK Grotesk" w:cs="Segoe UI"/>
          <w:color w:val="1F497D" w:themeColor="text2"/>
        </w:rPr>
        <w:t>het EYOF</w:t>
      </w:r>
      <w:r w:rsidR="00E57DEA" w:rsidRPr="008134F6">
        <w:rPr>
          <w:rFonts w:ascii="HK Grotesk" w:hAnsi="HK Grotesk" w:cs="Segoe UI"/>
          <w:color w:val="1F497D" w:themeColor="text2"/>
        </w:rPr>
        <w:t>, en aanvullend</w:t>
      </w:r>
      <w:r w:rsidR="00900A87" w:rsidRPr="008134F6">
        <w:rPr>
          <w:rFonts w:ascii="HK Grotesk" w:hAnsi="HK Grotesk" w:cs="Segoe UI"/>
          <w:color w:val="1F497D" w:themeColor="text2"/>
        </w:rPr>
        <w:t xml:space="preserve"> (</w:t>
      </w:r>
      <w:r w:rsidR="00E57DEA" w:rsidRPr="008134F6">
        <w:rPr>
          <w:rFonts w:ascii="HK Grotesk" w:hAnsi="HK Grotesk" w:cs="Segoe UI"/>
          <w:color w:val="1F497D" w:themeColor="text2"/>
        </w:rPr>
        <w:t>voor zowel Talentvolle sporter en Begeleiders</w:t>
      </w:r>
      <w:r w:rsidR="00900A87" w:rsidRPr="008134F6">
        <w:rPr>
          <w:rFonts w:ascii="HK Grotesk" w:hAnsi="HK Grotesk" w:cs="Segoe UI"/>
          <w:color w:val="1F497D" w:themeColor="text2"/>
        </w:rPr>
        <w:t>)</w:t>
      </w:r>
      <w:r w:rsidR="00E57DEA" w:rsidRPr="008134F6">
        <w:rPr>
          <w:rFonts w:ascii="HK Grotesk" w:hAnsi="HK Grotesk" w:cs="Segoe UI"/>
          <w:color w:val="1F497D" w:themeColor="text2"/>
        </w:rPr>
        <w:t xml:space="preserve"> </w:t>
      </w:r>
      <w:r w:rsidR="0094138B" w:rsidRPr="008134F6">
        <w:rPr>
          <w:rFonts w:ascii="HK Grotesk" w:hAnsi="HK Grotesk" w:cs="Segoe UI"/>
          <w:color w:val="1F497D" w:themeColor="text2"/>
        </w:rPr>
        <w:t>zijn</w:t>
      </w:r>
      <w:r w:rsidR="00B214CE" w:rsidRPr="008134F6">
        <w:rPr>
          <w:rFonts w:ascii="HK Grotesk" w:hAnsi="HK Grotesk" w:cs="Segoe UI"/>
          <w:color w:val="1F497D" w:themeColor="text2"/>
        </w:rPr>
        <w:t xml:space="preserve"> afgereisd naar het EYOF, met wie NOC*NSF een overeenkomst Talenvolle sporter </w:t>
      </w:r>
      <w:r w:rsidR="00E22A8A" w:rsidRPr="008134F6">
        <w:rPr>
          <w:rFonts w:ascii="HK Grotesk" w:hAnsi="HK Grotesk" w:cs="Segoe UI"/>
          <w:color w:val="1F497D" w:themeColor="text2"/>
        </w:rPr>
        <w:t xml:space="preserve">European </w:t>
      </w:r>
      <w:proofErr w:type="spellStart"/>
      <w:r w:rsidR="00E22A8A" w:rsidRPr="008134F6">
        <w:rPr>
          <w:rFonts w:ascii="HK Grotesk" w:hAnsi="HK Grotesk" w:cs="Segoe UI"/>
          <w:color w:val="1F497D" w:themeColor="text2"/>
        </w:rPr>
        <w:t>Youth</w:t>
      </w:r>
      <w:proofErr w:type="spellEnd"/>
      <w:r w:rsidR="00E22A8A" w:rsidRPr="008134F6">
        <w:rPr>
          <w:rFonts w:ascii="HK Grotesk" w:hAnsi="HK Grotesk" w:cs="Segoe UI"/>
          <w:color w:val="1F497D" w:themeColor="text2"/>
        </w:rPr>
        <w:t xml:space="preserve"> Olympic Festival </w:t>
      </w:r>
      <w:r w:rsidR="0014759C">
        <w:rPr>
          <w:rFonts w:ascii="HK Grotesk" w:hAnsi="HK Grotesk" w:cs="Segoe UI"/>
          <w:color w:val="1F497D" w:themeColor="text2"/>
        </w:rPr>
        <w:t>Skopje</w:t>
      </w:r>
      <w:r w:rsidR="00E22A8A" w:rsidRPr="008134F6">
        <w:rPr>
          <w:rFonts w:ascii="HK Grotesk" w:hAnsi="HK Grotesk" w:cs="Segoe UI"/>
          <w:color w:val="1F497D" w:themeColor="text2"/>
        </w:rPr>
        <w:t xml:space="preserve"> 2025 heeft gesloten, en die</w:t>
      </w:r>
      <w:r w:rsidR="00900A87" w:rsidRPr="008134F6">
        <w:rPr>
          <w:rFonts w:ascii="HK Grotesk" w:hAnsi="HK Grotesk" w:cs="Segoe UI"/>
          <w:color w:val="1F497D" w:themeColor="text2"/>
        </w:rPr>
        <w:t xml:space="preserve"> vervolgens door NOC*NSF voor accreditatie bij </w:t>
      </w:r>
      <w:r w:rsidRPr="008134F6">
        <w:rPr>
          <w:rFonts w:ascii="HK Grotesk" w:hAnsi="HK Grotesk" w:cs="Segoe UI"/>
          <w:color w:val="1F497D" w:themeColor="text2"/>
        </w:rPr>
        <w:t>het Organisatiecomité</w:t>
      </w:r>
      <w:r w:rsidR="00900A87" w:rsidRPr="008134F6">
        <w:rPr>
          <w:rFonts w:ascii="HK Grotesk" w:hAnsi="HK Grotesk" w:cs="Segoe UI"/>
          <w:color w:val="1F497D" w:themeColor="text2"/>
        </w:rPr>
        <w:t xml:space="preserve"> </w:t>
      </w:r>
      <w:r w:rsidR="0015171B" w:rsidRPr="008134F6">
        <w:rPr>
          <w:rFonts w:ascii="HK Grotesk" w:hAnsi="HK Grotesk" w:cs="Segoe UI"/>
          <w:color w:val="1F497D" w:themeColor="text2"/>
        </w:rPr>
        <w:t xml:space="preserve">is </w:t>
      </w:r>
      <w:r w:rsidR="00D84D1D" w:rsidRPr="008134F6">
        <w:rPr>
          <w:rFonts w:ascii="HK Grotesk" w:hAnsi="HK Grotesk" w:cs="Segoe UI"/>
          <w:color w:val="1F497D" w:themeColor="text2"/>
        </w:rPr>
        <w:t>aangemeld;</w:t>
      </w:r>
    </w:p>
    <w:p w14:paraId="49AA99CF" w14:textId="77777777" w:rsidR="0076550A" w:rsidRPr="00A434B2" w:rsidRDefault="0076550A" w:rsidP="00791823">
      <w:pPr>
        <w:tabs>
          <w:tab w:val="left" w:pos="3686"/>
        </w:tabs>
        <w:rPr>
          <w:rFonts w:ascii="HK Grotesk" w:hAnsi="HK Grotesk" w:cs="Segoe UI"/>
          <w:color w:val="1F497D" w:themeColor="text2"/>
        </w:rPr>
      </w:pPr>
    </w:p>
    <w:p w14:paraId="1C7A2279" w14:textId="00F072E0" w:rsidR="006E55DB" w:rsidRPr="00A434B2" w:rsidRDefault="006E55DB" w:rsidP="006E55DB">
      <w:pPr>
        <w:numPr>
          <w:ilvl w:val="0"/>
          <w:numId w:val="4"/>
        </w:numPr>
        <w:tabs>
          <w:tab w:val="left" w:pos="3686"/>
        </w:tabs>
        <w:rPr>
          <w:rFonts w:ascii="HK Grotesk" w:hAnsi="HK Grotesk" w:cs="Segoe UI"/>
          <w:color w:val="1F497D" w:themeColor="text2"/>
        </w:rPr>
      </w:pPr>
      <w:r w:rsidRPr="00CE5A12">
        <w:rPr>
          <w:rFonts w:ascii="HK Grotesk" w:hAnsi="HK Grotesk" w:cs="Segoe UI"/>
          <w:b/>
          <w:bCs/>
          <w:color w:val="1F497D" w:themeColor="text2"/>
        </w:rPr>
        <w:t>Talentvolle sporter:</w:t>
      </w:r>
      <w:r w:rsidRPr="00A434B2">
        <w:rPr>
          <w:rFonts w:ascii="HK Grotesk" w:hAnsi="HK Grotesk" w:cs="Segoe UI"/>
          <w:color w:val="1F497D" w:themeColor="text2"/>
        </w:rPr>
        <w:t xml:space="preserve"> de jeugdige sporter, </w:t>
      </w:r>
      <w:r w:rsidR="00B54616" w:rsidRPr="00A434B2">
        <w:rPr>
          <w:rFonts w:ascii="HK Grotesk" w:hAnsi="HK Grotesk" w:cs="Segoe UI"/>
          <w:color w:val="1F497D" w:themeColor="text2"/>
        </w:rPr>
        <w:t xml:space="preserve">die de potentie heeft om binnen 8 jaar Nederland te vertegenwoordigen op mondiaal topniveau, </w:t>
      </w:r>
      <w:r w:rsidRPr="00A434B2">
        <w:rPr>
          <w:rFonts w:ascii="HK Grotesk" w:hAnsi="HK Grotesk" w:cs="Segoe UI"/>
          <w:color w:val="1F497D" w:themeColor="text2"/>
        </w:rPr>
        <w:t xml:space="preserve">die al dan niet via een vereniging, lid is van de Sportbond dan wel een aansluitingsovereenkomst met die Sportbond heeft en die met NOC*NSF een ‘Overeenkomst European </w:t>
      </w:r>
      <w:proofErr w:type="spellStart"/>
      <w:r w:rsidRPr="00A434B2">
        <w:rPr>
          <w:rFonts w:ascii="HK Grotesk" w:hAnsi="HK Grotesk" w:cs="Segoe UI"/>
          <w:color w:val="1F497D" w:themeColor="text2"/>
        </w:rPr>
        <w:t>Youth</w:t>
      </w:r>
      <w:proofErr w:type="spellEnd"/>
      <w:r w:rsidRPr="00A434B2">
        <w:rPr>
          <w:rFonts w:ascii="HK Grotesk" w:hAnsi="HK Grotesk" w:cs="Segoe UI"/>
          <w:color w:val="1F497D" w:themeColor="text2"/>
        </w:rPr>
        <w:t xml:space="preserve"> Olympic Festival </w:t>
      </w:r>
      <w:r w:rsidR="0014759C">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00CE0A6D" w:rsidRPr="00A434B2">
        <w:rPr>
          <w:rFonts w:ascii="HK Grotesk" w:hAnsi="HK Grotesk" w:cs="Segoe UI"/>
          <w:color w:val="1F497D" w:themeColor="text2"/>
        </w:rPr>
        <w:t>’</w:t>
      </w:r>
      <w:r w:rsidRPr="00A434B2">
        <w:rPr>
          <w:rFonts w:ascii="HK Grotesk" w:hAnsi="HK Grotesk" w:cs="Segoe UI"/>
          <w:color w:val="1F497D" w:themeColor="text2"/>
        </w:rPr>
        <w:t xml:space="preserve"> sluit;</w:t>
      </w:r>
    </w:p>
    <w:p w14:paraId="6E69216F" w14:textId="77777777" w:rsidR="006E55DB" w:rsidRPr="00A434B2" w:rsidRDefault="006E55DB" w:rsidP="006E55DB">
      <w:pPr>
        <w:tabs>
          <w:tab w:val="left" w:pos="3686"/>
        </w:tabs>
        <w:ind w:left="360"/>
        <w:rPr>
          <w:rFonts w:ascii="HK Grotesk" w:hAnsi="HK Grotesk" w:cs="Segoe UI"/>
          <w:color w:val="1F497D" w:themeColor="text2"/>
        </w:rPr>
      </w:pPr>
    </w:p>
    <w:p w14:paraId="3E32D9F1" w14:textId="2F93D8E7" w:rsidR="004770EB" w:rsidRPr="00A434B2" w:rsidRDefault="004770EB" w:rsidP="004770EB">
      <w:pPr>
        <w:numPr>
          <w:ilvl w:val="0"/>
          <w:numId w:val="4"/>
        </w:numPr>
        <w:tabs>
          <w:tab w:val="left" w:pos="3686"/>
        </w:tabs>
        <w:rPr>
          <w:rFonts w:ascii="HK Grotesk" w:hAnsi="HK Grotesk" w:cs="Segoe UI"/>
          <w:color w:val="1F497D" w:themeColor="text2"/>
        </w:rPr>
      </w:pPr>
      <w:r w:rsidRPr="0068628C">
        <w:rPr>
          <w:rFonts w:ascii="HK Grotesk" w:hAnsi="HK Grotesk" w:cs="Segoe UI"/>
          <w:b/>
          <w:bCs/>
          <w:color w:val="1F497D" w:themeColor="text2"/>
        </w:rPr>
        <w:t>Teamarts:</w:t>
      </w:r>
      <w:r w:rsidRPr="00A434B2">
        <w:rPr>
          <w:rFonts w:ascii="HK Grotesk" w:hAnsi="HK Grotesk" w:cs="Segoe UI"/>
          <w:color w:val="1F497D" w:themeColor="text2"/>
        </w:rPr>
        <w:t xml:space="preserve"> de door </w:t>
      </w:r>
      <w:r w:rsidR="00933071" w:rsidRPr="00A434B2">
        <w:rPr>
          <w:rFonts w:ascii="HK Grotesk" w:hAnsi="HK Grotesk" w:cs="Segoe UI"/>
          <w:color w:val="1F497D" w:themeColor="text2"/>
        </w:rPr>
        <w:t>NOC*NSF</w:t>
      </w:r>
      <w:r w:rsidRPr="00A434B2">
        <w:rPr>
          <w:rFonts w:ascii="HK Grotesk" w:hAnsi="HK Grotesk" w:cs="Segoe UI"/>
          <w:color w:val="1F497D" w:themeColor="text2"/>
        </w:rPr>
        <w:t xml:space="preserve"> aangewezen arts van Talent TeamNL</w:t>
      </w:r>
      <w:r w:rsidRPr="00A434B2">
        <w:rPr>
          <w:rFonts w:ascii="HK Grotesk" w:hAnsi="HK Grotesk"/>
          <w:color w:val="1F497D" w:themeColor="text2"/>
        </w:rPr>
        <w:t xml:space="preserve"> </w:t>
      </w:r>
      <w:r w:rsidR="0014759C">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 xml:space="preserve">, lid van het Projectteam EYOF </w:t>
      </w:r>
      <w:r w:rsidR="0014759C">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w:t>
      </w:r>
    </w:p>
    <w:p w14:paraId="0A89944B" w14:textId="77777777" w:rsidR="00D84D1D" w:rsidRPr="00A434B2" w:rsidRDefault="00D84D1D" w:rsidP="00D84D1D">
      <w:pPr>
        <w:rPr>
          <w:rFonts w:ascii="HK Grotesk" w:hAnsi="HK Grotesk" w:cs="Segoe UI"/>
          <w:color w:val="1F497D" w:themeColor="text2"/>
        </w:rPr>
      </w:pPr>
    </w:p>
    <w:p w14:paraId="6045FAEC" w14:textId="2DE156B5" w:rsidR="00B55B07" w:rsidRPr="00A434B2" w:rsidRDefault="000D40AA" w:rsidP="00B55B07">
      <w:pPr>
        <w:numPr>
          <w:ilvl w:val="0"/>
          <w:numId w:val="4"/>
        </w:numPr>
        <w:tabs>
          <w:tab w:val="left" w:pos="3686"/>
        </w:tabs>
        <w:rPr>
          <w:rFonts w:ascii="HK Grotesk" w:hAnsi="HK Grotesk" w:cs="Segoe UI"/>
          <w:color w:val="1F497D" w:themeColor="text2"/>
        </w:rPr>
      </w:pPr>
      <w:r w:rsidRPr="00730C89">
        <w:rPr>
          <w:rFonts w:ascii="HK Grotesk" w:hAnsi="HK Grotesk" w:cs="Segoe UI"/>
          <w:b/>
          <w:bCs/>
          <w:color w:val="1F497D" w:themeColor="text2"/>
        </w:rPr>
        <w:t>Teampresentatie</w:t>
      </w:r>
      <w:r w:rsidR="00B55B07" w:rsidRPr="00730C89">
        <w:rPr>
          <w:rFonts w:ascii="HK Grotesk" w:hAnsi="HK Grotesk" w:cs="Segoe UI"/>
          <w:b/>
          <w:bCs/>
          <w:color w:val="1F497D" w:themeColor="text2"/>
        </w:rPr>
        <w:t>:</w:t>
      </w:r>
      <w:r w:rsidR="00F13BA3">
        <w:rPr>
          <w:rFonts w:ascii="HK Grotesk" w:hAnsi="HK Grotesk" w:cs="Segoe UI"/>
          <w:color w:val="1F497D" w:themeColor="text2"/>
        </w:rPr>
        <w:t xml:space="preserve"> het moment</w:t>
      </w:r>
      <w:r w:rsidR="00B55B07" w:rsidRPr="00A434B2">
        <w:rPr>
          <w:rFonts w:ascii="HK Grotesk" w:hAnsi="HK Grotesk" w:cs="Segoe UI"/>
          <w:color w:val="1F497D" w:themeColor="text2"/>
        </w:rPr>
        <w:t xml:space="preserve"> waarin </w:t>
      </w:r>
      <w:r w:rsidR="004770EB" w:rsidRPr="00A434B2">
        <w:rPr>
          <w:rFonts w:ascii="HK Grotesk" w:hAnsi="HK Grotesk" w:cs="Segoe UI"/>
          <w:color w:val="1F497D" w:themeColor="text2"/>
        </w:rPr>
        <w:t xml:space="preserve">Talent </w:t>
      </w:r>
      <w:r w:rsidR="00433384" w:rsidRPr="00A434B2">
        <w:rPr>
          <w:rFonts w:ascii="HK Grotesk" w:hAnsi="HK Grotesk" w:cs="Segoe UI"/>
          <w:color w:val="1F497D" w:themeColor="text2"/>
        </w:rPr>
        <w:t xml:space="preserve">TeamNL </w:t>
      </w:r>
      <w:r w:rsidR="0014759C">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00D9099B" w:rsidRPr="00A434B2">
        <w:rPr>
          <w:rFonts w:ascii="HK Grotesk" w:hAnsi="HK Grotesk" w:cs="Segoe UI"/>
          <w:color w:val="1F497D" w:themeColor="text2"/>
        </w:rPr>
        <w:t xml:space="preserve"> </w:t>
      </w:r>
      <w:r w:rsidR="00433384" w:rsidRPr="00A434B2">
        <w:rPr>
          <w:rFonts w:ascii="HK Grotesk" w:hAnsi="HK Grotesk" w:cs="Segoe UI"/>
          <w:color w:val="1F497D" w:themeColor="text2"/>
        </w:rPr>
        <w:t xml:space="preserve">wordt gepresenteerd </w:t>
      </w:r>
      <w:r w:rsidR="001C0FA0" w:rsidRPr="00A434B2">
        <w:rPr>
          <w:rFonts w:ascii="HK Grotesk" w:hAnsi="HK Grotesk" w:cs="Segoe UI"/>
          <w:color w:val="1F497D" w:themeColor="text2"/>
        </w:rPr>
        <w:t xml:space="preserve">aan de media (pers) </w:t>
      </w:r>
      <w:r w:rsidR="00433384" w:rsidRPr="00A434B2">
        <w:rPr>
          <w:rFonts w:ascii="HK Grotesk" w:hAnsi="HK Grotesk" w:cs="Segoe UI"/>
          <w:color w:val="1F497D" w:themeColor="text2"/>
        </w:rPr>
        <w:t>en</w:t>
      </w:r>
      <w:r w:rsidR="00B55B07" w:rsidRPr="00A434B2">
        <w:rPr>
          <w:rFonts w:ascii="HK Grotesk" w:hAnsi="HK Grotesk" w:cs="Segoe UI"/>
          <w:color w:val="1F497D" w:themeColor="text2"/>
        </w:rPr>
        <w:t xml:space="preserve"> op symbolische wijze word</w:t>
      </w:r>
      <w:r w:rsidR="008964DF" w:rsidRPr="00A434B2">
        <w:rPr>
          <w:rFonts w:ascii="HK Grotesk" w:hAnsi="HK Grotesk" w:cs="Segoe UI"/>
          <w:color w:val="1F497D" w:themeColor="text2"/>
        </w:rPr>
        <w:t>t</w:t>
      </w:r>
      <w:r w:rsidR="00B55B07" w:rsidRPr="00A434B2">
        <w:rPr>
          <w:rFonts w:ascii="HK Grotesk" w:hAnsi="HK Grotesk" w:cs="Segoe UI"/>
          <w:color w:val="1F497D" w:themeColor="text2"/>
        </w:rPr>
        <w:t xml:space="preserve"> overgedragen van de </w:t>
      </w:r>
      <w:r w:rsidR="00342175" w:rsidRPr="00A434B2">
        <w:rPr>
          <w:rFonts w:ascii="HK Grotesk" w:hAnsi="HK Grotesk" w:cs="Segoe UI"/>
          <w:color w:val="1F497D" w:themeColor="text2"/>
        </w:rPr>
        <w:t>Sportbond</w:t>
      </w:r>
      <w:r w:rsidR="00B55B07" w:rsidRPr="00A434B2">
        <w:rPr>
          <w:rFonts w:ascii="HK Grotesk" w:hAnsi="HK Grotesk" w:cs="Segoe UI"/>
          <w:color w:val="1F497D" w:themeColor="text2"/>
        </w:rPr>
        <w:t xml:space="preserve"> aan NOC*NSF;</w:t>
      </w:r>
    </w:p>
    <w:p w14:paraId="75923305" w14:textId="77777777" w:rsidR="00D84D1D" w:rsidRPr="00A434B2" w:rsidRDefault="00D84D1D" w:rsidP="00D84D1D">
      <w:pPr>
        <w:tabs>
          <w:tab w:val="left" w:pos="3686"/>
        </w:tabs>
        <w:rPr>
          <w:rFonts w:ascii="HK Grotesk" w:hAnsi="HK Grotesk" w:cs="Segoe UI"/>
          <w:color w:val="1F497D" w:themeColor="text2"/>
        </w:rPr>
      </w:pPr>
    </w:p>
    <w:p w14:paraId="4FBF14E1" w14:textId="3466BF78" w:rsidR="00B55B07" w:rsidRPr="00A434B2" w:rsidRDefault="00B55B07" w:rsidP="00B55B07">
      <w:pPr>
        <w:numPr>
          <w:ilvl w:val="0"/>
          <w:numId w:val="4"/>
        </w:numPr>
        <w:tabs>
          <w:tab w:val="left" w:pos="3686"/>
        </w:tabs>
        <w:rPr>
          <w:rFonts w:ascii="HK Grotesk" w:hAnsi="HK Grotesk" w:cs="Segoe UI"/>
          <w:color w:val="1F497D" w:themeColor="text2"/>
        </w:rPr>
      </w:pPr>
      <w:proofErr w:type="spellStart"/>
      <w:r w:rsidRPr="00B77670">
        <w:rPr>
          <w:rFonts w:ascii="HK Grotesk" w:hAnsi="HK Grotesk" w:cs="Segoe UI"/>
          <w:b/>
          <w:bCs/>
          <w:color w:val="1F497D" w:themeColor="text2"/>
        </w:rPr>
        <w:t>Venue</w:t>
      </w:r>
      <w:proofErr w:type="spellEnd"/>
      <w:r w:rsidRPr="00B77670">
        <w:rPr>
          <w:rFonts w:ascii="HK Grotesk" w:hAnsi="HK Grotesk" w:cs="Segoe UI"/>
          <w:b/>
          <w:bCs/>
          <w:color w:val="1F497D" w:themeColor="text2"/>
        </w:rPr>
        <w:t>:</w:t>
      </w:r>
      <w:r w:rsidRPr="00A434B2">
        <w:rPr>
          <w:rFonts w:ascii="HK Grotesk" w:hAnsi="HK Grotesk" w:cs="Segoe UI"/>
          <w:color w:val="1F497D" w:themeColor="text2"/>
        </w:rPr>
        <w:t xml:space="preserve"> </w:t>
      </w:r>
      <w:r w:rsidR="00B77670">
        <w:rPr>
          <w:rFonts w:ascii="HK Grotesk" w:hAnsi="HK Grotesk" w:cs="Segoe UI"/>
          <w:color w:val="1F497D" w:themeColor="text2"/>
        </w:rPr>
        <w:t xml:space="preserve">de </w:t>
      </w:r>
      <w:r w:rsidRPr="00A434B2">
        <w:rPr>
          <w:rFonts w:ascii="HK Grotesk" w:hAnsi="HK Grotesk" w:cs="Segoe UI"/>
          <w:color w:val="1F497D" w:themeColor="text2"/>
        </w:rPr>
        <w:t xml:space="preserve">door </w:t>
      </w:r>
      <w:r w:rsidR="00600986" w:rsidRPr="00A434B2">
        <w:rPr>
          <w:rFonts w:ascii="HK Grotesk" w:hAnsi="HK Grotesk" w:cs="Segoe UI"/>
          <w:color w:val="1F497D" w:themeColor="text2"/>
        </w:rPr>
        <w:t>het Organisatiecomité</w:t>
      </w:r>
      <w:r w:rsidRPr="00A434B2">
        <w:rPr>
          <w:rFonts w:ascii="HK Grotesk" w:hAnsi="HK Grotesk" w:cs="Segoe UI"/>
          <w:color w:val="1F497D" w:themeColor="text2"/>
        </w:rPr>
        <w:t xml:space="preserve"> aangewezen terrein</w:t>
      </w:r>
      <w:r w:rsidR="004A6017" w:rsidRPr="00A434B2">
        <w:rPr>
          <w:rFonts w:ascii="HK Grotesk" w:hAnsi="HK Grotesk" w:cs="Segoe UI"/>
          <w:color w:val="1F497D" w:themeColor="text2"/>
        </w:rPr>
        <w:t>(</w:t>
      </w:r>
      <w:r w:rsidRPr="00A434B2">
        <w:rPr>
          <w:rFonts w:ascii="HK Grotesk" w:hAnsi="HK Grotesk" w:cs="Segoe UI"/>
          <w:color w:val="1F497D" w:themeColor="text2"/>
        </w:rPr>
        <w:t>en</w:t>
      </w:r>
      <w:r w:rsidR="004A6017" w:rsidRPr="00A434B2">
        <w:rPr>
          <w:rFonts w:ascii="HK Grotesk" w:hAnsi="HK Grotesk" w:cs="Segoe UI"/>
          <w:color w:val="1F497D" w:themeColor="text2"/>
        </w:rPr>
        <w:t>)</w:t>
      </w:r>
      <w:r w:rsidRPr="00A434B2">
        <w:rPr>
          <w:rFonts w:ascii="HK Grotesk" w:hAnsi="HK Grotesk" w:cs="Segoe UI"/>
          <w:color w:val="1F497D" w:themeColor="text2"/>
        </w:rPr>
        <w:t>, waaronder mede begrepen de training-</w:t>
      </w:r>
      <w:r w:rsidR="00B213B4">
        <w:rPr>
          <w:rFonts w:ascii="HK Grotesk" w:hAnsi="HK Grotesk" w:cs="Segoe UI"/>
          <w:color w:val="1F497D" w:themeColor="text2"/>
        </w:rPr>
        <w:t>,</w:t>
      </w:r>
      <w:r w:rsidRPr="00A434B2">
        <w:rPr>
          <w:rFonts w:ascii="HK Grotesk" w:hAnsi="HK Grotesk" w:cs="Segoe UI"/>
          <w:color w:val="1F497D" w:themeColor="text2"/>
        </w:rPr>
        <w:t xml:space="preserve"> wedstrijd</w:t>
      </w:r>
      <w:r w:rsidR="00B213B4">
        <w:rPr>
          <w:rFonts w:ascii="HK Grotesk" w:hAnsi="HK Grotesk" w:cs="Segoe UI"/>
          <w:color w:val="1F497D" w:themeColor="text2"/>
        </w:rPr>
        <w:t>- en verblijfs</w:t>
      </w:r>
      <w:r w:rsidRPr="00A434B2">
        <w:rPr>
          <w:rFonts w:ascii="HK Grotesk" w:hAnsi="HK Grotesk" w:cs="Segoe UI"/>
          <w:color w:val="1F497D" w:themeColor="text2"/>
        </w:rPr>
        <w:t xml:space="preserve">locaties, bestemd voor </w:t>
      </w:r>
      <w:r w:rsidR="00B41D8B" w:rsidRPr="00A434B2">
        <w:rPr>
          <w:rFonts w:ascii="HK Grotesk" w:hAnsi="HK Grotesk" w:cs="Segoe UI"/>
          <w:color w:val="1F497D" w:themeColor="text2"/>
        </w:rPr>
        <w:t>het EYOF</w:t>
      </w:r>
      <w:r w:rsidRPr="00A434B2">
        <w:rPr>
          <w:rFonts w:ascii="HK Grotesk" w:hAnsi="HK Grotesk" w:cs="Segoe UI"/>
          <w:color w:val="1F497D" w:themeColor="text2"/>
        </w:rPr>
        <w:t>;</w:t>
      </w:r>
    </w:p>
    <w:p w14:paraId="7090EEAD" w14:textId="77777777" w:rsidR="00B55B07" w:rsidRPr="00A434B2" w:rsidRDefault="00B55B07" w:rsidP="00B55B07">
      <w:pPr>
        <w:tabs>
          <w:tab w:val="left" w:pos="3686"/>
        </w:tabs>
        <w:rPr>
          <w:rFonts w:ascii="HK Grotesk" w:hAnsi="HK Grotesk" w:cs="Segoe UI"/>
          <w:color w:val="1F497D" w:themeColor="text2"/>
        </w:rPr>
      </w:pPr>
    </w:p>
    <w:p w14:paraId="0321551E" w14:textId="1BF584AB" w:rsidR="005348D7" w:rsidRPr="00A434B2" w:rsidRDefault="0035450B" w:rsidP="00B55B07">
      <w:pPr>
        <w:numPr>
          <w:ilvl w:val="0"/>
          <w:numId w:val="4"/>
        </w:numPr>
        <w:tabs>
          <w:tab w:val="left" w:pos="3686"/>
        </w:tabs>
        <w:rPr>
          <w:rFonts w:ascii="HK Grotesk" w:hAnsi="HK Grotesk" w:cs="Segoe UI"/>
          <w:color w:val="1F497D" w:themeColor="text2"/>
          <w:lang w:val="en-GB"/>
        </w:rPr>
      </w:pPr>
      <w:r w:rsidRPr="00B213B4">
        <w:rPr>
          <w:rFonts w:ascii="HK Grotesk" w:hAnsi="HK Grotesk" w:cs="Segoe UI"/>
          <w:b/>
          <w:bCs/>
          <w:color w:val="1F497D" w:themeColor="text2"/>
          <w:lang w:val="en-GB"/>
        </w:rPr>
        <w:t>WADA:</w:t>
      </w:r>
      <w:r w:rsidRPr="00A434B2">
        <w:rPr>
          <w:rFonts w:ascii="HK Grotesk" w:hAnsi="HK Grotesk" w:cs="Segoe UI"/>
          <w:color w:val="1F497D" w:themeColor="text2"/>
          <w:lang w:val="en-GB"/>
        </w:rPr>
        <w:t xml:space="preserve"> World Anti</w:t>
      </w:r>
      <w:r w:rsidR="00C84AF8" w:rsidRPr="00A434B2">
        <w:rPr>
          <w:rFonts w:ascii="HK Grotesk" w:hAnsi="HK Grotesk" w:cs="Segoe UI"/>
          <w:color w:val="1F497D" w:themeColor="text2"/>
          <w:lang w:val="en-GB"/>
        </w:rPr>
        <w:t>-</w:t>
      </w:r>
      <w:r w:rsidRPr="00A434B2">
        <w:rPr>
          <w:rFonts w:ascii="HK Grotesk" w:hAnsi="HK Grotesk" w:cs="Segoe UI"/>
          <w:color w:val="1F497D" w:themeColor="text2"/>
          <w:lang w:val="en-GB"/>
        </w:rPr>
        <w:t>Doping Agency</w:t>
      </w:r>
      <w:r w:rsidR="000109BA" w:rsidRPr="00A434B2">
        <w:rPr>
          <w:rFonts w:ascii="HK Grotesk" w:hAnsi="HK Grotesk" w:cs="Segoe UI"/>
          <w:color w:val="1F497D" w:themeColor="text2"/>
          <w:lang w:val="en-GB"/>
        </w:rPr>
        <w:t xml:space="preserve">, </w:t>
      </w:r>
      <w:proofErr w:type="spellStart"/>
      <w:r w:rsidR="000109BA" w:rsidRPr="00A434B2">
        <w:rPr>
          <w:rFonts w:ascii="HK Grotesk" w:hAnsi="HK Grotesk" w:cs="Segoe UI"/>
          <w:color w:val="1F497D" w:themeColor="text2"/>
          <w:lang w:val="en-GB"/>
        </w:rPr>
        <w:t>gevestigd</w:t>
      </w:r>
      <w:proofErr w:type="spellEnd"/>
      <w:r w:rsidR="000109BA" w:rsidRPr="00A434B2">
        <w:rPr>
          <w:rFonts w:ascii="HK Grotesk" w:hAnsi="HK Grotesk" w:cs="Segoe UI"/>
          <w:color w:val="1F497D" w:themeColor="text2"/>
          <w:lang w:val="en-GB"/>
        </w:rPr>
        <w:t xml:space="preserve"> te Montreal, Canada</w:t>
      </w:r>
      <w:r w:rsidRPr="00A434B2">
        <w:rPr>
          <w:rFonts w:ascii="HK Grotesk" w:hAnsi="HK Grotesk" w:cs="Segoe UI"/>
          <w:color w:val="1F497D" w:themeColor="text2"/>
          <w:lang w:val="en-GB"/>
        </w:rPr>
        <w:t>.</w:t>
      </w:r>
    </w:p>
    <w:p w14:paraId="5570DBD5" w14:textId="77777777" w:rsidR="00B41D8B" w:rsidRPr="00A434B2" w:rsidRDefault="00B41D8B" w:rsidP="00B41D8B">
      <w:pPr>
        <w:tabs>
          <w:tab w:val="left" w:pos="3686"/>
        </w:tabs>
        <w:rPr>
          <w:rFonts w:ascii="HK Grotesk" w:hAnsi="HK Grotesk" w:cs="Segoe UI"/>
          <w:color w:val="1F497D" w:themeColor="text2"/>
          <w:lang w:val="en-GB"/>
        </w:rPr>
      </w:pPr>
    </w:p>
    <w:p w14:paraId="57D2D7DB" w14:textId="2DB03DC9" w:rsidR="00D84D1D" w:rsidRPr="00A434B2" w:rsidRDefault="00D84D1D">
      <w:pPr>
        <w:rPr>
          <w:rFonts w:ascii="HK Grotesk" w:hAnsi="HK Grotesk" w:cs="Segoe UI"/>
          <w:b/>
          <w:color w:val="1F497D" w:themeColor="text2"/>
          <w:lang w:val="en-US"/>
        </w:rPr>
      </w:pPr>
      <w:bookmarkStart w:id="14" w:name="_Toc202253853"/>
    </w:p>
    <w:p w14:paraId="43C18E09" w14:textId="7B827BC3" w:rsidR="000A6377" w:rsidRPr="00364737" w:rsidRDefault="000A6377" w:rsidP="00D623A6">
      <w:pPr>
        <w:outlineLvl w:val="1"/>
        <w:rPr>
          <w:rFonts w:ascii="HK Grotesk" w:hAnsi="HK Grotesk" w:cs="Segoe UI"/>
          <w:b/>
          <w:color w:val="E36C0A" w:themeColor="accent6" w:themeShade="BF"/>
        </w:rPr>
      </w:pPr>
      <w:bookmarkStart w:id="15" w:name="_Toc194928626"/>
      <w:r w:rsidRPr="00364737">
        <w:rPr>
          <w:rFonts w:ascii="HK Grotesk" w:hAnsi="HK Grotesk" w:cs="Segoe UI"/>
          <w:b/>
          <w:color w:val="E36C0A" w:themeColor="accent6" w:themeShade="BF"/>
        </w:rPr>
        <w:t xml:space="preserve">Artikel </w:t>
      </w:r>
      <w:r w:rsidR="00787E99" w:rsidRPr="00364737">
        <w:rPr>
          <w:rFonts w:ascii="HK Grotesk" w:hAnsi="HK Grotesk" w:cs="Segoe UI"/>
          <w:b/>
          <w:color w:val="E36C0A" w:themeColor="accent6" w:themeShade="BF"/>
        </w:rPr>
        <w:t>2</w:t>
      </w:r>
      <w:r w:rsidRPr="00364737">
        <w:rPr>
          <w:rFonts w:ascii="HK Grotesk" w:hAnsi="HK Grotesk" w:cs="Segoe UI"/>
          <w:b/>
          <w:color w:val="E36C0A" w:themeColor="accent6" w:themeShade="BF"/>
        </w:rPr>
        <w:tab/>
        <w:t>Aanvang</w:t>
      </w:r>
      <w:r w:rsidR="00113C21" w:rsidRPr="00364737">
        <w:rPr>
          <w:rFonts w:ascii="HK Grotesk" w:hAnsi="HK Grotesk" w:cs="Segoe UI"/>
          <w:b/>
          <w:color w:val="E36C0A" w:themeColor="accent6" w:themeShade="BF"/>
        </w:rPr>
        <w:t>,</w:t>
      </w:r>
      <w:r w:rsidRPr="00364737">
        <w:rPr>
          <w:rFonts w:ascii="HK Grotesk" w:hAnsi="HK Grotesk" w:cs="Segoe UI"/>
          <w:b/>
          <w:color w:val="E36C0A" w:themeColor="accent6" w:themeShade="BF"/>
        </w:rPr>
        <w:t xml:space="preserve"> duur </w:t>
      </w:r>
      <w:r w:rsidR="00113C21" w:rsidRPr="00364737">
        <w:rPr>
          <w:rFonts w:ascii="HK Grotesk" w:hAnsi="HK Grotesk" w:cs="Segoe UI"/>
          <w:b/>
          <w:color w:val="E36C0A" w:themeColor="accent6" w:themeShade="BF"/>
        </w:rPr>
        <w:t xml:space="preserve">en beëindiging </w:t>
      </w:r>
      <w:r w:rsidRPr="00364737">
        <w:rPr>
          <w:rFonts w:ascii="HK Grotesk" w:hAnsi="HK Grotesk" w:cs="Segoe UI"/>
          <w:b/>
          <w:color w:val="E36C0A" w:themeColor="accent6" w:themeShade="BF"/>
        </w:rPr>
        <w:t>overeenkomst</w:t>
      </w:r>
      <w:bookmarkEnd w:id="14"/>
      <w:bookmarkEnd w:id="15"/>
    </w:p>
    <w:p w14:paraId="7372B553" w14:textId="77777777" w:rsidR="000A6377" w:rsidRPr="00A434B2" w:rsidRDefault="000A6377" w:rsidP="00EF06BF">
      <w:pPr>
        <w:pStyle w:val="035"/>
        <w:spacing w:after="0"/>
        <w:rPr>
          <w:rFonts w:ascii="HK Grotesk" w:hAnsi="HK Grotesk" w:cs="Segoe UI"/>
          <w:caps w:val="0"/>
          <w:color w:val="1F497D" w:themeColor="text2"/>
          <w:sz w:val="20"/>
        </w:rPr>
      </w:pPr>
    </w:p>
    <w:p w14:paraId="12A32AFD" w14:textId="32EE73CB" w:rsidR="007934E5" w:rsidRPr="00A434B2" w:rsidRDefault="000A6377" w:rsidP="00816588">
      <w:pPr>
        <w:pStyle w:val="Lijstalinea"/>
        <w:numPr>
          <w:ilvl w:val="0"/>
          <w:numId w:val="9"/>
        </w:numPr>
        <w:rPr>
          <w:rFonts w:ascii="HK Grotesk" w:hAnsi="HK Grotesk" w:cs="Segoe UI"/>
          <w:color w:val="1F497D" w:themeColor="text2"/>
        </w:rPr>
      </w:pPr>
      <w:r w:rsidRPr="00A434B2">
        <w:rPr>
          <w:rFonts w:ascii="HK Grotesk" w:hAnsi="HK Grotesk" w:cs="Segoe UI"/>
          <w:color w:val="1F497D" w:themeColor="text2"/>
        </w:rPr>
        <w:t xml:space="preserve">Deze overeenkomst wordt aangegaan </w:t>
      </w:r>
      <w:r w:rsidR="00EC52A3" w:rsidRPr="00A434B2">
        <w:rPr>
          <w:rFonts w:ascii="HK Grotesk" w:hAnsi="HK Grotesk" w:cs="Segoe UI"/>
          <w:color w:val="1F497D" w:themeColor="text2"/>
        </w:rPr>
        <w:t>voor bepaalde tijd</w:t>
      </w:r>
      <w:r w:rsidR="00696D0D"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met ingang van </w:t>
      </w:r>
      <w:r w:rsidR="00216465" w:rsidRPr="00A434B2">
        <w:rPr>
          <w:rFonts w:ascii="HK Grotesk" w:hAnsi="HK Grotesk" w:cs="Segoe UI"/>
          <w:color w:val="1F497D" w:themeColor="text2"/>
        </w:rPr>
        <w:t>de datum van de ondertekening</w:t>
      </w:r>
      <w:r w:rsidR="00696D0D" w:rsidRPr="00A434B2">
        <w:rPr>
          <w:rFonts w:ascii="HK Grotesk" w:hAnsi="HK Grotesk" w:cs="Segoe UI"/>
          <w:color w:val="1F497D" w:themeColor="text2"/>
        </w:rPr>
        <w:t>.</w:t>
      </w:r>
    </w:p>
    <w:p w14:paraId="18B4ECE0" w14:textId="77777777" w:rsidR="007934E5" w:rsidRPr="00A434B2" w:rsidRDefault="007934E5" w:rsidP="007934E5">
      <w:pPr>
        <w:rPr>
          <w:rFonts w:ascii="HK Grotesk" w:hAnsi="HK Grotesk" w:cs="Segoe UI"/>
          <w:color w:val="1F497D" w:themeColor="text2"/>
        </w:rPr>
      </w:pPr>
    </w:p>
    <w:p w14:paraId="6FF0135B" w14:textId="160297D8" w:rsidR="007934E5" w:rsidRDefault="000A6377" w:rsidP="00816588">
      <w:pPr>
        <w:pStyle w:val="Lijstalinea"/>
        <w:numPr>
          <w:ilvl w:val="0"/>
          <w:numId w:val="9"/>
        </w:numPr>
        <w:rPr>
          <w:rFonts w:ascii="HK Grotesk" w:hAnsi="HK Grotesk" w:cs="Segoe UI"/>
          <w:color w:val="1F497D" w:themeColor="text2"/>
        </w:rPr>
      </w:pPr>
      <w:r w:rsidRPr="00A434B2">
        <w:rPr>
          <w:rFonts w:ascii="HK Grotesk" w:hAnsi="HK Grotesk" w:cs="Segoe UI"/>
          <w:color w:val="1F497D" w:themeColor="text2"/>
        </w:rPr>
        <w:t xml:space="preserve">De overeenkomst eindigt </w:t>
      </w:r>
      <w:r w:rsidR="005865AA" w:rsidRPr="00A434B2">
        <w:rPr>
          <w:rFonts w:ascii="HK Grotesk" w:hAnsi="HK Grotesk" w:cs="Segoe UI"/>
          <w:color w:val="1F497D" w:themeColor="text2"/>
        </w:rPr>
        <w:t>onmiddellijk</w:t>
      </w:r>
      <w:r w:rsidR="00EC52A3" w:rsidRPr="00A434B2">
        <w:rPr>
          <w:rFonts w:ascii="HK Grotesk" w:hAnsi="HK Grotesk" w:cs="Segoe UI"/>
          <w:color w:val="1F497D" w:themeColor="text2"/>
        </w:rPr>
        <w:t xml:space="preserve"> van rechtswege</w:t>
      </w:r>
      <w:r w:rsidRPr="00A434B2">
        <w:rPr>
          <w:rFonts w:ascii="HK Grotesk" w:hAnsi="HK Grotesk" w:cs="Segoe UI"/>
          <w:color w:val="1F497D" w:themeColor="text2"/>
        </w:rPr>
        <w:t xml:space="preserve">, </w:t>
      </w:r>
      <w:r w:rsidR="00EC52A3" w:rsidRPr="00A434B2">
        <w:rPr>
          <w:rFonts w:ascii="HK Grotesk" w:hAnsi="HK Grotesk" w:cs="Segoe UI"/>
          <w:color w:val="1F497D" w:themeColor="text2"/>
        </w:rPr>
        <w:t>zonde</w:t>
      </w:r>
      <w:r w:rsidRPr="00A434B2">
        <w:rPr>
          <w:rFonts w:ascii="HK Grotesk" w:hAnsi="HK Grotesk" w:cs="Segoe UI"/>
          <w:color w:val="1F497D" w:themeColor="text2"/>
        </w:rPr>
        <w:t>r dat opzegging is vereist</w:t>
      </w:r>
      <w:r w:rsidR="002A3E11">
        <w:rPr>
          <w:rFonts w:ascii="HK Grotesk" w:hAnsi="HK Grotesk" w:cs="Segoe UI"/>
          <w:color w:val="1F497D" w:themeColor="text2"/>
        </w:rPr>
        <w:t>, in de volgende situaties</w:t>
      </w:r>
      <w:r w:rsidRPr="00A434B2">
        <w:rPr>
          <w:rFonts w:ascii="HK Grotesk" w:hAnsi="HK Grotesk" w:cs="Segoe UI"/>
          <w:color w:val="1F497D" w:themeColor="text2"/>
        </w:rPr>
        <w:t>:</w:t>
      </w:r>
    </w:p>
    <w:p w14:paraId="3B3F2CD0" w14:textId="77777777" w:rsidR="00F769C4" w:rsidRPr="00F769C4" w:rsidRDefault="00F769C4" w:rsidP="00F769C4">
      <w:pPr>
        <w:rPr>
          <w:rFonts w:ascii="HK Grotesk" w:hAnsi="HK Grotesk" w:cs="Segoe UI"/>
          <w:color w:val="1F497D" w:themeColor="text2"/>
        </w:rPr>
      </w:pPr>
    </w:p>
    <w:p w14:paraId="68237CEC" w14:textId="62EB7015" w:rsidR="007934E5" w:rsidRDefault="000A6377" w:rsidP="00816588">
      <w:pPr>
        <w:pStyle w:val="Lijstalinea"/>
        <w:numPr>
          <w:ilvl w:val="1"/>
          <w:numId w:val="9"/>
        </w:numPr>
        <w:rPr>
          <w:rFonts w:ascii="HK Grotesk" w:hAnsi="HK Grotesk" w:cs="Segoe UI"/>
          <w:color w:val="1F497D" w:themeColor="text2"/>
        </w:rPr>
      </w:pPr>
      <w:r w:rsidRPr="00A434B2">
        <w:rPr>
          <w:rFonts w:ascii="HK Grotesk" w:hAnsi="HK Grotesk" w:cs="Segoe UI"/>
          <w:color w:val="1F497D" w:themeColor="text2"/>
        </w:rPr>
        <w:t xml:space="preserve">op het moment </w:t>
      </w:r>
      <w:r w:rsidR="00886A58">
        <w:rPr>
          <w:rFonts w:ascii="HK Grotesk" w:hAnsi="HK Grotesk" w:cs="Segoe UI"/>
          <w:color w:val="1F497D" w:themeColor="text2"/>
        </w:rPr>
        <w:t xml:space="preserve">dat NOC*NSF definitief </w:t>
      </w:r>
      <w:r w:rsidR="003246B1">
        <w:rPr>
          <w:rFonts w:ascii="HK Grotesk" w:hAnsi="HK Grotesk" w:cs="Segoe UI"/>
          <w:color w:val="1F497D" w:themeColor="text2"/>
        </w:rPr>
        <w:t>bekend maakt aan de Begeleider dat hij/zij niet wordt uitgezonden naar het EYOF. NOC*NSF maakt dit zo snel als mogelijk bekend aan de Begeleider; dan wel</w:t>
      </w:r>
    </w:p>
    <w:p w14:paraId="749A14C8" w14:textId="77777777" w:rsidR="00F769C4" w:rsidRPr="00A434B2" w:rsidRDefault="00F769C4" w:rsidP="00F769C4">
      <w:pPr>
        <w:pStyle w:val="Lijstalinea"/>
        <w:ind w:left="720"/>
        <w:rPr>
          <w:rFonts w:ascii="HK Grotesk" w:hAnsi="HK Grotesk" w:cs="Segoe UI"/>
          <w:color w:val="1F497D" w:themeColor="text2"/>
        </w:rPr>
      </w:pPr>
    </w:p>
    <w:p w14:paraId="6971582F" w14:textId="02E24011" w:rsidR="00246D74" w:rsidRPr="00246D74" w:rsidRDefault="00246D74" w:rsidP="00246D74">
      <w:pPr>
        <w:numPr>
          <w:ilvl w:val="1"/>
          <w:numId w:val="9"/>
        </w:numPr>
        <w:spacing w:line="280" w:lineRule="atLeast"/>
        <w:jc w:val="both"/>
        <w:rPr>
          <w:rFonts w:ascii="HK Grotesk" w:eastAsia="HK Grotesk" w:hAnsi="HK Grotesk" w:cs="Segoe UI"/>
          <w:color w:val="00378A"/>
          <w:lang w:eastAsia="en-US"/>
        </w:rPr>
      </w:pPr>
      <w:r w:rsidRPr="00246D74">
        <w:rPr>
          <w:rFonts w:ascii="HK Grotesk" w:eastAsia="HK Grotesk" w:hAnsi="HK Grotesk" w:cs="Segoe UI"/>
          <w:color w:val="00378A"/>
          <w:lang w:eastAsia="en-US"/>
        </w:rPr>
        <w:t xml:space="preserve">op het moment dat de </w:t>
      </w:r>
      <w:r w:rsidR="003246B1">
        <w:rPr>
          <w:rFonts w:ascii="HK Grotesk" w:eastAsia="HK Grotesk" w:hAnsi="HK Grotesk" w:cs="Segoe UI"/>
          <w:color w:val="00378A"/>
          <w:lang w:eastAsia="en-US"/>
        </w:rPr>
        <w:t>Begeleider</w:t>
      </w:r>
      <w:r w:rsidRPr="00246D74">
        <w:rPr>
          <w:rFonts w:ascii="HK Grotesk" w:eastAsia="HK Grotesk" w:hAnsi="HK Grotesk" w:cs="Segoe UI"/>
          <w:color w:val="00378A"/>
          <w:lang w:eastAsia="en-US"/>
        </w:rPr>
        <w:t xml:space="preserve"> - die zou worden uitgezonden - alsnog niet wordt uitgezonden, bijvoorbeeld doch niet uitsluitend in het geval van: een opgelegde sporttuchtrechtelijke en/of strafrechtelijke sanctie vanwege een gedraging als bedoeld in artikel 6 lid 5 van deze </w:t>
      </w:r>
      <w:r w:rsidRPr="00246D74">
        <w:rPr>
          <w:rFonts w:ascii="HK Grotesk" w:eastAsia="HK Grotesk" w:hAnsi="HK Grotesk" w:cs="Segoe UI"/>
          <w:color w:val="00378A"/>
          <w:lang w:eastAsia="en-US"/>
        </w:rPr>
        <w:lastRenderedPageBreak/>
        <w:t xml:space="preserve">overeenkomst, een opgelegde of geaccepteerde periode van uitsluiting in verband met een overtreding van de Dopingregels, een opgelegde ordemaatregel (waaronder maar niet uitsluitend die zoals bedoeld in </w:t>
      </w:r>
      <w:r w:rsidRPr="00B41F81">
        <w:rPr>
          <w:rFonts w:ascii="HK Grotesk" w:eastAsia="HK Grotesk" w:hAnsi="HK Grotesk" w:cs="Segoe UI"/>
          <w:color w:val="00378A"/>
          <w:lang w:eastAsia="en-US"/>
        </w:rPr>
        <w:t xml:space="preserve">artikel 7 lid </w:t>
      </w:r>
      <w:r w:rsidR="00564D33" w:rsidRPr="00B41F81">
        <w:rPr>
          <w:rFonts w:ascii="HK Grotesk" w:eastAsia="HK Grotesk" w:hAnsi="HK Grotesk" w:cs="Segoe UI"/>
          <w:color w:val="00378A"/>
          <w:lang w:eastAsia="en-US"/>
        </w:rPr>
        <w:t>4</w:t>
      </w:r>
      <w:r w:rsidRPr="00B41F81">
        <w:rPr>
          <w:rFonts w:ascii="HK Grotesk" w:eastAsia="HK Grotesk" w:hAnsi="HK Grotesk" w:cs="Segoe UI"/>
          <w:color w:val="00378A"/>
          <w:lang w:eastAsia="en-US"/>
        </w:rPr>
        <w:t xml:space="preserve"> van</w:t>
      </w:r>
      <w:r w:rsidRPr="00246D74">
        <w:rPr>
          <w:rFonts w:ascii="HK Grotesk" w:eastAsia="HK Grotesk" w:hAnsi="HK Grotesk" w:cs="Segoe UI"/>
          <w:color w:val="00378A"/>
          <w:lang w:eastAsia="en-US"/>
        </w:rPr>
        <w:t xml:space="preserve"> deze overeenkomst) of het niet voldoen aan de </w:t>
      </w:r>
      <w:r>
        <w:rPr>
          <w:rFonts w:ascii="HK Grotesk" w:eastAsia="HK Grotesk" w:hAnsi="HK Grotesk" w:cs="Segoe UI"/>
          <w:color w:val="00378A"/>
          <w:lang w:eastAsia="en-US"/>
        </w:rPr>
        <w:t>V</w:t>
      </w:r>
      <w:r w:rsidRPr="00246D74">
        <w:rPr>
          <w:rFonts w:ascii="HK Grotesk" w:eastAsia="HK Grotesk" w:hAnsi="HK Grotesk" w:cs="Segoe UI"/>
          <w:color w:val="00378A"/>
          <w:lang w:eastAsia="en-US"/>
        </w:rPr>
        <w:t xml:space="preserve">oorwaarden voor </w:t>
      </w:r>
      <w:r>
        <w:rPr>
          <w:rFonts w:ascii="HK Grotesk" w:eastAsia="HK Grotesk" w:hAnsi="HK Grotesk" w:cs="Segoe UI"/>
          <w:color w:val="00378A"/>
          <w:lang w:eastAsia="en-US"/>
        </w:rPr>
        <w:t>D</w:t>
      </w:r>
      <w:r w:rsidRPr="00246D74">
        <w:rPr>
          <w:rFonts w:ascii="HK Grotesk" w:eastAsia="HK Grotesk" w:hAnsi="HK Grotesk" w:cs="Segoe UI"/>
          <w:color w:val="00378A"/>
          <w:lang w:eastAsia="en-US"/>
        </w:rPr>
        <w:t xml:space="preserve">eelname; dan wel </w:t>
      </w:r>
    </w:p>
    <w:p w14:paraId="3DCF3551" w14:textId="77777777" w:rsidR="00F769C4" w:rsidRPr="00F769C4" w:rsidRDefault="00F769C4" w:rsidP="00F769C4">
      <w:pPr>
        <w:rPr>
          <w:rFonts w:ascii="HK Grotesk" w:hAnsi="HK Grotesk" w:cs="Segoe UI"/>
          <w:color w:val="1F497D" w:themeColor="text2"/>
        </w:rPr>
      </w:pPr>
    </w:p>
    <w:p w14:paraId="013E08C7" w14:textId="0091B6EF" w:rsidR="00E041BF" w:rsidRDefault="00E041BF" w:rsidP="00816588">
      <w:pPr>
        <w:pStyle w:val="Lijstalinea"/>
        <w:numPr>
          <w:ilvl w:val="1"/>
          <w:numId w:val="9"/>
        </w:numPr>
        <w:rPr>
          <w:rFonts w:ascii="HK Grotesk" w:hAnsi="HK Grotesk" w:cs="Segoe UI"/>
          <w:color w:val="1F497D" w:themeColor="text2"/>
        </w:rPr>
      </w:pPr>
      <w:r>
        <w:rPr>
          <w:rFonts w:ascii="HK Grotesk" w:hAnsi="HK Grotesk" w:cs="Segoe UI"/>
          <w:color w:val="1F497D" w:themeColor="text2"/>
        </w:rPr>
        <w:t>op het moment dat bekend wordt dat het EYOF wordt verplaatst dan wel geen doorgang zal vinden</w:t>
      </w:r>
      <w:r w:rsidR="00A22165">
        <w:rPr>
          <w:rFonts w:ascii="HK Grotesk" w:hAnsi="HK Grotesk" w:cs="Segoe UI"/>
          <w:color w:val="1F497D" w:themeColor="text2"/>
        </w:rPr>
        <w:t>;</w:t>
      </w:r>
      <w:r w:rsidR="0008278F">
        <w:rPr>
          <w:rFonts w:ascii="HK Grotesk" w:hAnsi="HK Grotesk" w:cs="Segoe UI"/>
          <w:color w:val="1F497D" w:themeColor="text2"/>
        </w:rPr>
        <w:t xml:space="preserve"> dan wel</w:t>
      </w:r>
    </w:p>
    <w:p w14:paraId="2D898925" w14:textId="77777777" w:rsidR="00F769C4" w:rsidRPr="00F769C4" w:rsidRDefault="00F769C4" w:rsidP="00F769C4">
      <w:pPr>
        <w:rPr>
          <w:rFonts w:ascii="HK Grotesk" w:hAnsi="HK Grotesk" w:cs="Segoe UI"/>
          <w:color w:val="1F497D" w:themeColor="text2"/>
        </w:rPr>
      </w:pPr>
    </w:p>
    <w:p w14:paraId="5AB62F20" w14:textId="0637BAB0" w:rsidR="000D2A9F" w:rsidRPr="00E929AC" w:rsidRDefault="00600986" w:rsidP="00E929AC">
      <w:pPr>
        <w:pStyle w:val="Lijstalinea"/>
        <w:numPr>
          <w:ilvl w:val="1"/>
          <w:numId w:val="9"/>
        </w:numPr>
        <w:rPr>
          <w:rFonts w:ascii="HK Grotesk" w:hAnsi="HK Grotesk" w:cs="Segoe UI"/>
          <w:color w:val="1F497D" w:themeColor="text2"/>
        </w:rPr>
      </w:pPr>
      <w:r w:rsidRPr="002D2CD8">
        <w:rPr>
          <w:rFonts w:ascii="HK Grotesk" w:hAnsi="HK Grotesk" w:cs="Segoe UI"/>
          <w:color w:val="1F497D" w:themeColor="text2"/>
        </w:rPr>
        <w:t>op de dag</w:t>
      </w:r>
      <w:r w:rsidR="00867EF8" w:rsidRPr="002D2CD8">
        <w:rPr>
          <w:rFonts w:ascii="HK Grotesk" w:hAnsi="HK Grotesk" w:cs="Segoe UI"/>
          <w:color w:val="1F497D" w:themeColor="text2"/>
        </w:rPr>
        <w:t xml:space="preserve"> na de </w:t>
      </w:r>
      <w:r w:rsidRPr="002D2CD8">
        <w:rPr>
          <w:rFonts w:ascii="HK Grotesk" w:hAnsi="HK Grotesk" w:cs="Segoe UI"/>
          <w:color w:val="1F497D" w:themeColor="text2"/>
        </w:rPr>
        <w:t>(gezamenlijke) terugreis van het EYOF</w:t>
      </w:r>
      <w:r w:rsidR="00E929AC">
        <w:rPr>
          <w:rFonts w:ascii="HK Grotesk" w:hAnsi="HK Grotesk" w:cs="Segoe UI"/>
          <w:color w:val="1F497D" w:themeColor="text2"/>
        </w:rPr>
        <w:t xml:space="preserve"> </w:t>
      </w:r>
      <w:proofErr w:type="spellStart"/>
      <w:r w:rsidR="00E929AC" w:rsidRPr="00E929AC">
        <w:rPr>
          <w:rFonts w:ascii="HK Grotesk" w:hAnsi="HK Grotesk" w:cs="Segoe UI"/>
          <w:color w:val="1F497D" w:themeColor="text2"/>
        </w:rPr>
        <w:t>danwel</w:t>
      </w:r>
      <w:proofErr w:type="spellEnd"/>
      <w:r w:rsidR="00E929AC" w:rsidRPr="00E929AC">
        <w:rPr>
          <w:rFonts w:ascii="HK Grotesk" w:hAnsi="HK Grotesk" w:cs="Segoe UI"/>
          <w:color w:val="1F497D" w:themeColor="text2"/>
        </w:rPr>
        <w:t xml:space="preserve"> op 28 juli 2025</w:t>
      </w:r>
      <w:r w:rsidR="00E929AC">
        <w:rPr>
          <w:rFonts w:ascii="HK Grotesk" w:hAnsi="HK Grotesk" w:cs="Segoe UI"/>
          <w:color w:val="1F497D" w:themeColor="text2"/>
        </w:rPr>
        <w:t>,</w:t>
      </w:r>
      <w:r w:rsidR="00867EF8" w:rsidRPr="002D2CD8">
        <w:rPr>
          <w:rFonts w:ascii="HK Grotesk" w:hAnsi="HK Grotesk" w:cs="Segoe UI"/>
          <w:color w:val="1F497D" w:themeColor="text2"/>
        </w:rPr>
        <w:t xml:space="preserve"> </w:t>
      </w:r>
      <w:r w:rsidR="000A6377" w:rsidRPr="002D2CD8">
        <w:rPr>
          <w:rFonts w:ascii="HK Grotesk" w:hAnsi="HK Grotesk" w:cs="Segoe UI"/>
          <w:color w:val="1F497D" w:themeColor="text2"/>
        </w:rPr>
        <w:t>behoudens artikel</w:t>
      </w:r>
      <w:r w:rsidR="00900A87" w:rsidRPr="002D2CD8">
        <w:rPr>
          <w:rFonts w:ascii="HK Grotesk" w:hAnsi="HK Grotesk" w:cs="Segoe UI"/>
          <w:color w:val="1F497D" w:themeColor="text2"/>
        </w:rPr>
        <w:t>en</w:t>
      </w:r>
      <w:r w:rsidR="000A6377" w:rsidRPr="002D2CD8">
        <w:rPr>
          <w:rFonts w:ascii="HK Grotesk" w:hAnsi="HK Grotesk" w:cs="Segoe UI"/>
          <w:color w:val="1F497D" w:themeColor="text2"/>
        </w:rPr>
        <w:t xml:space="preserve"> </w:t>
      </w:r>
      <w:r w:rsidR="003D0AD1" w:rsidRPr="002D2CD8">
        <w:rPr>
          <w:rFonts w:ascii="HK Grotesk" w:hAnsi="HK Grotesk" w:cs="Segoe UI"/>
          <w:color w:val="1F497D" w:themeColor="text2"/>
        </w:rPr>
        <w:t>9</w:t>
      </w:r>
      <w:r w:rsidR="00900A87" w:rsidRPr="002D2CD8">
        <w:rPr>
          <w:rFonts w:ascii="HK Grotesk" w:hAnsi="HK Grotesk" w:cs="Segoe UI"/>
          <w:color w:val="1F497D" w:themeColor="text2"/>
        </w:rPr>
        <w:t>, 10</w:t>
      </w:r>
      <w:r w:rsidR="00AD1CC7" w:rsidRPr="002D2CD8">
        <w:rPr>
          <w:rFonts w:ascii="HK Grotesk" w:hAnsi="HK Grotesk" w:cs="Segoe UI"/>
          <w:color w:val="1F497D" w:themeColor="text2"/>
        </w:rPr>
        <w:t xml:space="preserve">, </w:t>
      </w:r>
      <w:r w:rsidR="000A6377" w:rsidRPr="002D2CD8">
        <w:rPr>
          <w:rFonts w:ascii="HK Grotesk" w:hAnsi="HK Grotesk" w:cs="Segoe UI"/>
          <w:color w:val="1F497D" w:themeColor="text2"/>
        </w:rPr>
        <w:t xml:space="preserve">en de </w:t>
      </w:r>
      <w:r w:rsidR="009950B7" w:rsidRPr="002D2CD8">
        <w:rPr>
          <w:rFonts w:ascii="HK Grotesk" w:hAnsi="HK Grotesk" w:cs="Segoe UI"/>
          <w:color w:val="1F497D" w:themeColor="text2"/>
        </w:rPr>
        <w:t>‘O</w:t>
      </w:r>
      <w:r w:rsidR="000A6377" w:rsidRPr="002D2CD8">
        <w:rPr>
          <w:rFonts w:ascii="HK Grotesk" w:hAnsi="HK Grotesk" w:cs="Segoe UI"/>
          <w:color w:val="1F497D" w:themeColor="text2"/>
        </w:rPr>
        <w:t>verige bepalingen</w:t>
      </w:r>
      <w:r w:rsidR="009950B7" w:rsidRPr="002D2CD8">
        <w:rPr>
          <w:rFonts w:ascii="HK Grotesk" w:hAnsi="HK Grotesk" w:cs="Segoe UI"/>
          <w:color w:val="1F497D" w:themeColor="text2"/>
        </w:rPr>
        <w:t>’</w:t>
      </w:r>
      <w:r w:rsidR="000A6377" w:rsidRPr="002D2CD8">
        <w:rPr>
          <w:rFonts w:ascii="HK Grotesk" w:hAnsi="HK Grotesk" w:cs="Segoe UI"/>
          <w:color w:val="1F497D" w:themeColor="text2"/>
        </w:rPr>
        <w:t xml:space="preserve"> genoemd in hoofdstuk </w:t>
      </w:r>
      <w:r w:rsidR="00C706B3" w:rsidRPr="002D2CD8">
        <w:rPr>
          <w:rFonts w:ascii="HK Grotesk" w:hAnsi="HK Grotesk" w:cs="Segoe UI"/>
          <w:color w:val="1F497D" w:themeColor="text2"/>
        </w:rPr>
        <w:t>I</w:t>
      </w:r>
      <w:r w:rsidR="000A6377" w:rsidRPr="002D2CD8">
        <w:rPr>
          <w:rFonts w:ascii="HK Grotesk" w:hAnsi="HK Grotesk" w:cs="Segoe UI"/>
          <w:color w:val="1F497D" w:themeColor="text2"/>
        </w:rPr>
        <w:t xml:space="preserve">V van de overeenkomst, </w:t>
      </w:r>
      <w:r w:rsidR="00396F27" w:rsidRPr="002D2CD8">
        <w:rPr>
          <w:rFonts w:ascii="HK Grotesk" w:hAnsi="HK Grotesk" w:cs="Segoe UI"/>
          <w:color w:val="1F497D" w:themeColor="text2"/>
        </w:rPr>
        <w:t>welke</w:t>
      </w:r>
      <w:r w:rsidR="00696ED3" w:rsidRPr="002D2CD8">
        <w:rPr>
          <w:rFonts w:ascii="HK Grotesk" w:hAnsi="HK Grotesk" w:cs="Segoe UI"/>
          <w:color w:val="1F497D" w:themeColor="text2"/>
        </w:rPr>
        <w:t xml:space="preserve"> </w:t>
      </w:r>
      <w:r w:rsidR="000A6377" w:rsidRPr="002D2CD8">
        <w:rPr>
          <w:rFonts w:ascii="HK Grotesk" w:hAnsi="HK Grotesk" w:cs="Segoe UI"/>
          <w:color w:val="1F497D" w:themeColor="text2"/>
        </w:rPr>
        <w:t xml:space="preserve">uiterlijk op </w:t>
      </w:r>
      <w:r w:rsidR="00DE19D8" w:rsidRPr="00E929AC">
        <w:rPr>
          <w:rFonts w:ascii="HK Grotesk" w:hAnsi="HK Grotesk" w:cs="Segoe UI"/>
          <w:color w:val="1F497D" w:themeColor="text2"/>
        </w:rPr>
        <w:t xml:space="preserve">1 </w:t>
      </w:r>
      <w:r w:rsidR="00175F40" w:rsidRPr="00E929AC">
        <w:rPr>
          <w:rFonts w:ascii="HK Grotesk" w:hAnsi="HK Grotesk" w:cs="Segoe UI"/>
          <w:color w:val="1F497D" w:themeColor="text2"/>
        </w:rPr>
        <w:t>december</w:t>
      </w:r>
      <w:r w:rsidR="0068580B" w:rsidRPr="00E929AC">
        <w:rPr>
          <w:rFonts w:ascii="HK Grotesk" w:hAnsi="HK Grotesk" w:cs="Segoe UI"/>
          <w:color w:val="1F497D" w:themeColor="text2"/>
        </w:rPr>
        <w:t xml:space="preserve"> </w:t>
      </w:r>
      <w:r w:rsidR="001D0D09" w:rsidRPr="00E929AC">
        <w:rPr>
          <w:rFonts w:ascii="HK Grotesk" w:hAnsi="HK Grotesk" w:cs="Segoe UI"/>
          <w:color w:val="1F497D" w:themeColor="text2"/>
        </w:rPr>
        <w:t>2025</w:t>
      </w:r>
      <w:r w:rsidR="00AD6374" w:rsidRPr="00E929AC">
        <w:rPr>
          <w:rFonts w:ascii="HK Grotesk" w:hAnsi="HK Grotesk" w:cs="Segoe UI"/>
          <w:color w:val="1F497D" w:themeColor="text2"/>
        </w:rPr>
        <w:t xml:space="preserve"> </w:t>
      </w:r>
      <w:r w:rsidR="000A6377" w:rsidRPr="00E929AC">
        <w:rPr>
          <w:rFonts w:ascii="HK Grotesk" w:hAnsi="HK Grotesk" w:cs="Segoe UI"/>
          <w:color w:val="1F497D" w:themeColor="text2"/>
        </w:rPr>
        <w:t>eindigen</w:t>
      </w:r>
      <w:r w:rsidR="00AB211A" w:rsidRPr="00E929AC">
        <w:rPr>
          <w:rFonts w:ascii="HK Grotesk" w:hAnsi="HK Grotesk" w:cs="Segoe UI"/>
          <w:color w:val="1F497D" w:themeColor="text2"/>
        </w:rPr>
        <w:t>.</w:t>
      </w:r>
      <w:bookmarkStart w:id="16" w:name="_Toc196197388"/>
      <w:bookmarkStart w:id="17" w:name="_Toc196197728"/>
      <w:bookmarkStart w:id="18" w:name="_Toc196198036"/>
      <w:bookmarkStart w:id="19" w:name="_Toc197157155"/>
      <w:bookmarkStart w:id="20" w:name="_Toc197157294"/>
      <w:bookmarkStart w:id="21" w:name="_Toc197157367"/>
      <w:bookmarkStart w:id="22" w:name="_Toc202253854"/>
    </w:p>
    <w:p w14:paraId="50F7F638" w14:textId="77777777" w:rsidR="00AE7649" w:rsidRPr="002D2CD8" w:rsidRDefault="00AE7649" w:rsidP="00481E7E">
      <w:pPr>
        <w:pStyle w:val="Lijstalinea"/>
        <w:ind w:left="720"/>
        <w:rPr>
          <w:rFonts w:ascii="HK Grotesk" w:hAnsi="HK Grotesk" w:cs="Segoe UI"/>
          <w:color w:val="1F497D" w:themeColor="text2"/>
        </w:rPr>
      </w:pPr>
    </w:p>
    <w:p w14:paraId="57CB564E" w14:textId="5141AD12" w:rsidR="000D2A9F" w:rsidRPr="00AE7649" w:rsidRDefault="000D2A9F" w:rsidP="00AE7649">
      <w:pPr>
        <w:pStyle w:val="Lijstalinea"/>
        <w:numPr>
          <w:ilvl w:val="0"/>
          <w:numId w:val="9"/>
        </w:numPr>
        <w:rPr>
          <w:rFonts w:ascii="HK Grotesk" w:hAnsi="HK Grotesk" w:cs="Segoe UI"/>
          <w:color w:val="1F497D" w:themeColor="text2"/>
        </w:rPr>
      </w:pPr>
      <w:r w:rsidRPr="00AE7649">
        <w:rPr>
          <w:rFonts w:ascii="HK Grotesk" w:hAnsi="HK Grotesk" w:cs="Segoe UI"/>
          <w:color w:val="1F497D" w:themeColor="text2"/>
        </w:rPr>
        <w:t>Verplichtingen welke naar hun aard bestemd zijn om ook na beëindiging van de Overeenkomst voort te duren, blijven na beëindigin</w:t>
      </w:r>
      <w:r w:rsidR="00B41D8B" w:rsidRPr="00AE7649">
        <w:rPr>
          <w:rFonts w:ascii="HK Grotesk" w:hAnsi="HK Grotesk" w:cs="Segoe UI"/>
          <w:color w:val="1F497D" w:themeColor="text2"/>
        </w:rPr>
        <w:t>g van de Overeenkomst in stand.</w:t>
      </w:r>
    </w:p>
    <w:p w14:paraId="0BDC7B0F" w14:textId="6F71907C" w:rsidR="00644298" w:rsidRPr="00A434B2" w:rsidRDefault="00644298">
      <w:pPr>
        <w:rPr>
          <w:rFonts w:ascii="HK Grotesk" w:hAnsi="HK Grotesk" w:cs="Segoe UI"/>
          <w:color w:val="1F497D" w:themeColor="text2"/>
        </w:rPr>
      </w:pPr>
    </w:p>
    <w:p w14:paraId="375F9BB3" w14:textId="77777777" w:rsidR="00C95EC9" w:rsidRPr="00A434B2" w:rsidRDefault="00C95EC9">
      <w:pPr>
        <w:rPr>
          <w:rFonts w:ascii="HK Grotesk" w:hAnsi="HK Grotesk" w:cs="Segoe UI"/>
          <w:color w:val="1F497D" w:themeColor="text2"/>
        </w:rPr>
      </w:pPr>
    </w:p>
    <w:p w14:paraId="2469A034" w14:textId="425DE6A9" w:rsidR="00B525AB" w:rsidRPr="00364737" w:rsidRDefault="00B525AB" w:rsidP="00B525AB">
      <w:pPr>
        <w:outlineLvl w:val="1"/>
        <w:rPr>
          <w:rFonts w:ascii="HK Grotesk" w:hAnsi="HK Grotesk" w:cs="Segoe UI"/>
          <w:b/>
          <w:color w:val="E36C0A" w:themeColor="accent6" w:themeShade="BF"/>
        </w:rPr>
      </w:pPr>
      <w:bookmarkStart w:id="23" w:name="_Toc194928627"/>
      <w:r w:rsidRPr="00364737">
        <w:rPr>
          <w:rFonts w:ascii="HK Grotesk" w:hAnsi="HK Grotesk" w:cs="Segoe UI"/>
          <w:b/>
          <w:color w:val="E36C0A" w:themeColor="accent6" w:themeShade="BF"/>
        </w:rPr>
        <w:t>Artikel 3</w:t>
      </w:r>
      <w:r w:rsidRPr="00364737">
        <w:rPr>
          <w:rFonts w:ascii="HK Grotesk" w:hAnsi="HK Grotesk" w:cs="Segoe UI"/>
          <w:b/>
          <w:color w:val="E36C0A" w:themeColor="accent6" w:themeShade="BF"/>
        </w:rPr>
        <w:tab/>
        <w:t xml:space="preserve">Regelgeving </w:t>
      </w:r>
      <w:r w:rsidR="00600986" w:rsidRPr="00364737">
        <w:rPr>
          <w:rFonts w:ascii="HK Grotesk" w:hAnsi="HK Grotesk" w:cs="Segoe UI"/>
          <w:b/>
          <w:color w:val="E36C0A" w:themeColor="accent6" w:themeShade="BF"/>
        </w:rPr>
        <w:t xml:space="preserve">EOC, </w:t>
      </w:r>
      <w:r w:rsidRPr="00364737">
        <w:rPr>
          <w:rFonts w:ascii="HK Grotesk" w:hAnsi="HK Grotesk" w:cs="Segoe UI"/>
          <w:b/>
          <w:color w:val="E36C0A" w:themeColor="accent6" w:themeShade="BF"/>
        </w:rPr>
        <w:t>IOC</w:t>
      </w:r>
      <w:r w:rsidR="00AF5144" w:rsidRPr="00364737">
        <w:rPr>
          <w:rFonts w:ascii="HK Grotesk" w:hAnsi="HK Grotesk" w:cs="Segoe UI"/>
          <w:b/>
          <w:color w:val="E36C0A" w:themeColor="accent6" w:themeShade="BF"/>
        </w:rPr>
        <w:t>,</w:t>
      </w:r>
      <w:r w:rsidRPr="00364737">
        <w:rPr>
          <w:rFonts w:ascii="HK Grotesk" w:hAnsi="HK Grotesk" w:cs="Segoe UI"/>
          <w:b/>
          <w:color w:val="E36C0A" w:themeColor="accent6" w:themeShade="BF"/>
        </w:rPr>
        <w:t xml:space="preserve"> </w:t>
      </w:r>
      <w:bookmarkEnd w:id="16"/>
      <w:bookmarkEnd w:id="17"/>
      <w:bookmarkEnd w:id="18"/>
      <w:bookmarkEnd w:id="19"/>
      <w:bookmarkEnd w:id="20"/>
      <w:bookmarkEnd w:id="21"/>
      <w:bookmarkEnd w:id="22"/>
      <w:r w:rsidR="00600986" w:rsidRPr="00364737">
        <w:rPr>
          <w:rFonts w:ascii="HK Grotesk" w:hAnsi="HK Grotesk" w:cs="Segoe UI"/>
          <w:b/>
          <w:color w:val="E36C0A" w:themeColor="accent6" w:themeShade="BF"/>
        </w:rPr>
        <w:t>Organisatiecomité</w:t>
      </w:r>
      <w:r w:rsidR="00AD1CC7" w:rsidRPr="00364737">
        <w:rPr>
          <w:rFonts w:ascii="HK Grotesk" w:hAnsi="HK Grotesk" w:cs="Segoe UI"/>
          <w:b/>
          <w:color w:val="E36C0A" w:themeColor="accent6" w:themeShade="BF"/>
        </w:rPr>
        <w:t>,</w:t>
      </w:r>
      <w:r w:rsidR="00AF5144" w:rsidRPr="00364737">
        <w:rPr>
          <w:rFonts w:ascii="HK Grotesk" w:hAnsi="HK Grotesk" w:cs="Segoe UI"/>
          <w:b/>
          <w:color w:val="E36C0A" w:themeColor="accent6" w:themeShade="BF"/>
        </w:rPr>
        <w:t xml:space="preserve"> WADA</w:t>
      </w:r>
      <w:r w:rsidR="00AD1CC7" w:rsidRPr="00364737">
        <w:rPr>
          <w:rFonts w:ascii="HK Grotesk" w:hAnsi="HK Grotesk" w:cs="Segoe UI"/>
          <w:b/>
          <w:color w:val="E36C0A" w:themeColor="accent6" w:themeShade="BF"/>
        </w:rPr>
        <w:t xml:space="preserve"> en NOC*NSF</w:t>
      </w:r>
      <w:bookmarkEnd w:id="23"/>
    </w:p>
    <w:p w14:paraId="0333B5BF" w14:textId="77777777" w:rsidR="00B525AB" w:rsidRPr="00A434B2" w:rsidRDefault="00B525AB" w:rsidP="00B525AB">
      <w:pPr>
        <w:rPr>
          <w:rFonts w:ascii="HK Grotesk" w:hAnsi="HK Grotesk" w:cs="Segoe UI"/>
          <w:color w:val="1F497D" w:themeColor="text2"/>
        </w:rPr>
      </w:pPr>
    </w:p>
    <w:p w14:paraId="71D02578" w14:textId="63BF8073" w:rsidR="003756D2" w:rsidRPr="00463F50" w:rsidRDefault="009C24F8" w:rsidP="00463F50">
      <w:pPr>
        <w:pStyle w:val="Lijstalinea"/>
        <w:numPr>
          <w:ilvl w:val="0"/>
          <w:numId w:val="10"/>
        </w:numPr>
        <w:rPr>
          <w:rFonts w:ascii="HK Grotesk" w:hAnsi="HK Grotesk" w:cs="Segoe UI"/>
          <w:color w:val="1F497D" w:themeColor="text2"/>
        </w:rPr>
      </w:pPr>
      <w:r w:rsidRPr="007102B6">
        <w:rPr>
          <w:rFonts w:ascii="HK Grotesk" w:hAnsi="HK Grotesk" w:cs="Segoe UI"/>
          <w:color w:val="1F497D" w:themeColor="text2"/>
        </w:rPr>
        <w:t xml:space="preserve">De </w:t>
      </w:r>
      <w:r w:rsidR="006153D9">
        <w:rPr>
          <w:rFonts w:ascii="HK Grotesk" w:hAnsi="HK Grotesk" w:cs="Segoe UI"/>
          <w:color w:val="1F497D" w:themeColor="text2"/>
        </w:rPr>
        <w:t>Begeleider</w:t>
      </w:r>
      <w:r w:rsidR="00AD6374" w:rsidRPr="007102B6">
        <w:rPr>
          <w:rFonts w:ascii="HK Grotesk" w:hAnsi="HK Grotesk" w:cs="Segoe UI"/>
          <w:color w:val="1F497D" w:themeColor="text2"/>
        </w:rPr>
        <w:t xml:space="preserve"> </w:t>
      </w:r>
      <w:r w:rsidR="00BE323D" w:rsidRPr="007102B6">
        <w:rPr>
          <w:rFonts w:ascii="HK Grotesk" w:hAnsi="HK Grotesk" w:cs="Segoe UI"/>
          <w:color w:val="1F497D" w:themeColor="text2"/>
        </w:rPr>
        <w:t xml:space="preserve">en </w:t>
      </w:r>
      <w:r w:rsidRPr="007102B6">
        <w:rPr>
          <w:rFonts w:ascii="HK Grotesk" w:hAnsi="HK Grotesk" w:cs="Segoe UI"/>
          <w:color w:val="1F497D" w:themeColor="text2"/>
        </w:rPr>
        <w:t>NOC*NSF</w:t>
      </w:r>
      <w:r w:rsidR="00BE323D" w:rsidRPr="007102B6">
        <w:rPr>
          <w:rFonts w:ascii="HK Grotesk" w:hAnsi="HK Grotesk" w:cs="Segoe UI"/>
          <w:color w:val="1F497D" w:themeColor="text2"/>
        </w:rPr>
        <w:t xml:space="preserve"> zijn</w:t>
      </w:r>
      <w:r w:rsidRPr="007102B6">
        <w:rPr>
          <w:rFonts w:ascii="HK Grotesk" w:hAnsi="HK Grotesk" w:cs="Segoe UI"/>
          <w:color w:val="1F497D" w:themeColor="text2"/>
        </w:rPr>
        <w:t xml:space="preserve">, ook bij de uitvoering van deze overeenkomst, gebonden aan regelgeving van </w:t>
      </w:r>
      <w:r w:rsidR="00600986" w:rsidRPr="007102B6">
        <w:rPr>
          <w:rFonts w:ascii="HK Grotesk" w:hAnsi="HK Grotesk" w:cs="Segoe UI"/>
          <w:color w:val="1F497D" w:themeColor="text2"/>
        </w:rPr>
        <w:t>het EOC</w:t>
      </w:r>
      <w:r w:rsidR="00DE4B72" w:rsidRPr="007102B6">
        <w:rPr>
          <w:rFonts w:ascii="HK Grotesk" w:hAnsi="HK Grotesk" w:cs="Segoe UI"/>
          <w:color w:val="1F497D" w:themeColor="text2"/>
        </w:rPr>
        <w:t xml:space="preserve"> (</w:t>
      </w:r>
      <w:r w:rsidR="00AA4B00" w:rsidRPr="007102B6">
        <w:rPr>
          <w:rFonts w:ascii="HK Grotesk" w:hAnsi="HK Grotesk" w:cs="Segoe UI"/>
          <w:color w:val="1F497D" w:themeColor="text2"/>
        </w:rPr>
        <w:t xml:space="preserve">waaronder </w:t>
      </w:r>
      <w:r w:rsidR="00DE084A" w:rsidRPr="007102B6">
        <w:rPr>
          <w:rFonts w:ascii="HK Grotesk" w:hAnsi="HK Grotesk" w:cs="Segoe UI"/>
          <w:color w:val="1F497D" w:themeColor="text2"/>
        </w:rPr>
        <w:t>expliciet het</w:t>
      </w:r>
      <w:r w:rsidR="00AA4B00" w:rsidRPr="007102B6">
        <w:rPr>
          <w:rFonts w:ascii="HK Grotesk" w:hAnsi="HK Grotesk" w:cs="Segoe UI"/>
          <w:color w:val="1F497D" w:themeColor="text2"/>
        </w:rPr>
        <w:t xml:space="preserve"> EYOF Charter</w:t>
      </w:r>
      <w:r w:rsidR="00DE084A" w:rsidRPr="007102B6">
        <w:rPr>
          <w:rFonts w:ascii="HK Grotesk" w:hAnsi="HK Grotesk" w:cs="Segoe UI"/>
          <w:color w:val="1F497D" w:themeColor="text2"/>
        </w:rPr>
        <w:t xml:space="preserve"> </w:t>
      </w:r>
      <w:r w:rsidR="00516D41" w:rsidRPr="007102B6">
        <w:rPr>
          <w:rFonts w:ascii="HK Grotesk" w:hAnsi="HK Grotesk" w:cs="Segoe UI"/>
          <w:color w:val="1F497D" w:themeColor="text2"/>
        </w:rPr>
        <w:t>en de EOC statuten</w:t>
      </w:r>
      <w:r w:rsidR="00AA4B00" w:rsidRPr="007102B6">
        <w:rPr>
          <w:rFonts w:ascii="HK Grotesk" w:hAnsi="HK Grotesk" w:cs="Segoe UI"/>
          <w:color w:val="1F497D" w:themeColor="text2"/>
        </w:rPr>
        <w:t>)</w:t>
      </w:r>
      <w:r w:rsidR="00600986" w:rsidRPr="007102B6">
        <w:rPr>
          <w:rFonts w:ascii="HK Grotesk" w:hAnsi="HK Grotesk" w:cs="Segoe UI"/>
          <w:color w:val="1F497D" w:themeColor="text2"/>
        </w:rPr>
        <w:t xml:space="preserve">, </w:t>
      </w:r>
      <w:r w:rsidR="005068C2" w:rsidRPr="007102B6">
        <w:rPr>
          <w:rFonts w:ascii="HK Grotesk" w:hAnsi="HK Grotesk" w:cs="Segoe UI"/>
          <w:color w:val="1F497D" w:themeColor="text2"/>
        </w:rPr>
        <w:t xml:space="preserve">het </w:t>
      </w:r>
      <w:r w:rsidRPr="007102B6">
        <w:rPr>
          <w:rFonts w:ascii="HK Grotesk" w:hAnsi="HK Grotesk" w:cs="Segoe UI"/>
          <w:color w:val="1F497D" w:themeColor="text2"/>
        </w:rPr>
        <w:t>IOC</w:t>
      </w:r>
      <w:r w:rsidR="00BE5076" w:rsidRPr="007102B6">
        <w:rPr>
          <w:rFonts w:ascii="HK Grotesk" w:hAnsi="HK Grotesk" w:cs="Segoe UI"/>
          <w:color w:val="1F497D" w:themeColor="text2"/>
        </w:rPr>
        <w:t xml:space="preserve"> (waaronder</w:t>
      </w:r>
      <w:r w:rsidR="00AA4B00" w:rsidRPr="007102B6">
        <w:rPr>
          <w:rFonts w:ascii="HK Grotesk" w:hAnsi="HK Grotesk" w:cs="Segoe UI"/>
          <w:color w:val="1F497D" w:themeColor="text2"/>
        </w:rPr>
        <w:t xml:space="preserve"> expliciet </w:t>
      </w:r>
      <w:r w:rsidR="00DE084A" w:rsidRPr="007102B6">
        <w:rPr>
          <w:rFonts w:ascii="HK Grotesk" w:hAnsi="HK Grotesk" w:cs="Segoe UI"/>
          <w:color w:val="1F497D" w:themeColor="text2"/>
        </w:rPr>
        <w:t xml:space="preserve">het IOC Olympic Charter en de IOC Code of </w:t>
      </w:r>
      <w:proofErr w:type="spellStart"/>
      <w:r w:rsidR="00DE084A" w:rsidRPr="007102B6">
        <w:rPr>
          <w:rFonts w:ascii="HK Grotesk" w:hAnsi="HK Grotesk" w:cs="Segoe UI"/>
          <w:color w:val="1F497D" w:themeColor="text2"/>
        </w:rPr>
        <w:t>Ethics</w:t>
      </w:r>
      <w:proofErr w:type="spellEnd"/>
      <w:r w:rsidR="00DE084A" w:rsidRPr="007102B6">
        <w:rPr>
          <w:rFonts w:ascii="HK Grotesk" w:hAnsi="HK Grotesk" w:cs="Segoe UI"/>
          <w:color w:val="1F497D" w:themeColor="text2"/>
        </w:rPr>
        <w:t>)</w:t>
      </w:r>
      <w:r w:rsidRPr="007102B6">
        <w:rPr>
          <w:rFonts w:ascii="HK Grotesk" w:hAnsi="HK Grotesk" w:cs="Segoe UI"/>
          <w:color w:val="1F497D" w:themeColor="text2"/>
        </w:rPr>
        <w:t xml:space="preserve">, </w:t>
      </w:r>
      <w:r w:rsidR="00600986" w:rsidRPr="007102B6">
        <w:rPr>
          <w:rFonts w:ascii="HK Grotesk" w:hAnsi="HK Grotesk" w:cs="Segoe UI"/>
          <w:color w:val="1F497D" w:themeColor="text2"/>
        </w:rPr>
        <w:t>Organisatiecomité</w:t>
      </w:r>
      <w:r w:rsidR="00516D41" w:rsidRPr="007102B6">
        <w:rPr>
          <w:rFonts w:ascii="HK Grotesk" w:hAnsi="HK Grotesk" w:cs="Segoe UI"/>
          <w:color w:val="1F497D" w:themeColor="text2"/>
        </w:rPr>
        <w:t>,</w:t>
      </w:r>
      <w:r w:rsidR="003F41E9" w:rsidRPr="007102B6">
        <w:rPr>
          <w:rFonts w:ascii="HK Grotesk" w:hAnsi="HK Grotesk" w:cs="Segoe UI"/>
          <w:color w:val="1F497D" w:themeColor="text2"/>
        </w:rPr>
        <w:t xml:space="preserve"> de </w:t>
      </w:r>
      <w:proofErr w:type="spellStart"/>
      <w:r w:rsidR="003F41E9" w:rsidRPr="007102B6">
        <w:rPr>
          <w:rFonts w:ascii="HK Grotesk" w:hAnsi="HK Grotesk" w:cs="Segoe UI"/>
          <w:color w:val="1F497D" w:themeColor="text2"/>
        </w:rPr>
        <w:t>Wada</w:t>
      </w:r>
      <w:proofErr w:type="spellEnd"/>
      <w:r w:rsidR="00EE2852" w:rsidRPr="007102B6">
        <w:rPr>
          <w:rFonts w:ascii="HK Grotesk" w:hAnsi="HK Grotesk" w:cs="Segoe UI"/>
          <w:color w:val="1F497D" w:themeColor="text2"/>
        </w:rPr>
        <w:t xml:space="preserve"> </w:t>
      </w:r>
      <w:r w:rsidRPr="007102B6">
        <w:rPr>
          <w:rFonts w:ascii="HK Grotesk" w:hAnsi="HK Grotesk" w:cs="Segoe UI"/>
          <w:color w:val="1F497D" w:themeColor="text2"/>
        </w:rPr>
        <w:t xml:space="preserve">en aan de faciliteiten zoals deze door </w:t>
      </w:r>
      <w:r w:rsidR="00600986" w:rsidRPr="007102B6">
        <w:rPr>
          <w:rFonts w:ascii="HK Grotesk" w:hAnsi="HK Grotesk" w:cs="Segoe UI"/>
          <w:color w:val="1F497D" w:themeColor="text2"/>
        </w:rPr>
        <w:t>het Organisatiecomité</w:t>
      </w:r>
      <w:r w:rsidR="00900A87" w:rsidRPr="007102B6">
        <w:rPr>
          <w:rFonts w:ascii="HK Grotesk" w:hAnsi="HK Grotesk" w:cs="Segoe UI"/>
          <w:color w:val="1F497D" w:themeColor="text2"/>
        </w:rPr>
        <w:t xml:space="preserve"> </w:t>
      </w:r>
      <w:r w:rsidRPr="007102B6">
        <w:rPr>
          <w:rFonts w:ascii="HK Grotesk" w:hAnsi="HK Grotesk" w:cs="Segoe UI"/>
          <w:color w:val="1F497D" w:themeColor="text2"/>
        </w:rPr>
        <w:t xml:space="preserve">tijdens </w:t>
      </w:r>
      <w:r w:rsidR="00600986" w:rsidRPr="007102B6">
        <w:rPr>
          <w:rFonts w:ascii="HK Grotesk" w:hAnsi="HK Grotesk" w:cs="Segoe UI"/>
          <w:color w:val="1F497D" w:themeColor="text2"/>
        </w:rPr>
        <w:t xml:space="preserve">het EYOF </w:t>
      </w:r>
      <w:r w:rsidRPr="007102B6">
        <w:rPr>
          <w:rFonts w:ascii="HK Grotesk" w:hAnsi="HK Grotesk" w:cs="Segoe UI"/>
          <w:color w:val="1F497D" w:themeColor="text2"/>
        </w:rPr>
        <w:t>worden geboden</w:t>
      </w:r>
      <w:r w:rsidR="00B35D1D" w:rsidRPr="007102B6">
        <w:rPr>
          <w:rFonts w:ascii="HK Grotesk" w:hAnsi="HK Grotesk" w:cs="Segoe UI"/>
          <w:color w:val="1F497D" w:themeColor="text2"/>
        </w:rPr>
        <w:t>, en zijn gehouden in overeenstemming met deze regelgeving te handelen</w:t>
      </w:r>
      <w:r w:rsidRPr="007102B6">
        <w:rPr>
          <w:rFonts w:ascii="HK Grotesk" w:hAnsi="HK Grotesk" w:cs="Segoe UI"/>
          <w:color w:val="1F497D" w:themeColor="text2"/>
        </w:rPr>
        <w:t>.</w:t>
      </w:r>
      <w:r w:rsidR="00B35D1D" w:rsidRPr="007102B6">
        <w:rPr>
          <w:rFonts w:ascii="HK Grotesk" w:hAnsi="HK Grotesk" w:cs="Segoe UI"/>
          <w:color w:val="1F497D" w:themeColor="text2"/>
        </w:rPr>
        <w:t xml:space="preserve"> Daarbij geldt dat NOC*NSF met het IOC (en EOC) specifieke afspraken heeft </w:t>
      </w:r>
      <w:r w:rsidR="004D3043" w:rsidRPr="007102B6">
        <w:rPr>
          <w:rFonts w:ascii="HK Grotesk" w:hAnsi="HK Grotesk" w:cs="Segoe UI"/>
          <w:color w:val="1F497D" w:themeColor="text2"/>
        </w:rPr>
        <w:t>vastgelegd</w:t>
      </w:r>
      <w:r w:rsidR="00B35D1D" w:rsidRPr="007102B6">
        <w:rPr>
          <w:rFonts w:ascii="HK Grotesk" w:hAnsi="HK Grotesk" w:cs="Segoe UI"/>
          <w:color w:val="1F497D" w:themeColor="text2"/>
        </w:rPr>
        <w:t xml:space="preserve"> ten aanzien van </w:t>
      </w:r>
      <w:proofErr w:type="spellStart"/>
      <w:r w:rsidR="004D3043" w:rsidRPr="007102B6">
        <w:rPr>
          <w:rFonts w:ascii="HK Grotesk" w:hAnsi="HK Grotesk" w:cs="Segoe UI"/>
          <w:color w:val="1F497D" w:themeColor="text2"/>
        </w:rPr>
        <w:t>Rule</w:t>
      </w:r>
      <w:proofErr w:type="spellEnd"/>
      <w:r w:rsidR="004D3043" w:rsidRPr="007102B6">
        <w:rPr>
          <w:rFonts w:ascii="HK Grotesk" w:hAnsi="HK Grotesk" w:cs="Segoe UI"/>
          <w:color w:val="1F497D" w:themeColor="text2"/>
        </w:rPr>
        <w:t xml:space="preserve"> 40</w:t>
      </w:r>
      <w:r w:rsidR="00933AF0" w:rsidRPr="007102B6">
        <w:rPr>
          <w:rFonts w:ascii="HK Grotesk" w:hAnsi="HK Grotesk" w:cs="Segoe UI"/>
          <w:color w:val="1F497D" w:themeColor="text2"/>
        </w:rPr>
        <w:t xml:space="preserve">, welke </w:t>
      </w:r>
      <w:r w:rsidR="000F2BD9" w:rsidRPr="007102B6">
        <w:rPr>
          <w:rFonts w:ascii="HK Grotesk" w:hAnsi="HK Grotesk" w:cs="Segoe UI"/>
          <w:color w:val="1F497D" w:themeColor="text2"/>
        </w:rPr>
        <w:t>afspraken</w:t>
      </w:r>
      <w:r w:rsidR="00933AF0" w:rsidRPr="007102B6">
        <w:rPr>
          <w:rFonts w:ascii="HK Grotesk" w:hAnsi="HK Grotesk" w:cs="Segoe UI"/>
          <w:color w:val="1F497D" w:themeColor="text2"/>
        </w:rPr>
        <w:t xml:space="preserve"> aanvullend en in </w:t>
      </w:r>
      <w:r w:rsidR="000F2BD9" w:rsidRPr="007102B6">
        <w:rPr>
          <w:rFonts w:ascii="HK Grotesk" w:hAnsi="HK Grotesk" w:cs="Segoe UI"/>
          <w:color w:val="1F497D" w:themeColor="text2"/>
        </w:rPr>
        <w:t>aanvulling op voorgenoemde regelgeving van het IOC van toepassing zijn tussen Partijen (</w:t>
      </w:r>
      <w:r w:rsidR="007102B6" w:rsidRPr="007102B6">
        <w:rPr>
          <w:rFonts w:ascii="HK Grotesk" w:hAnsi="HK Grotesk" w:cs="Segoe UI"/>
          <w:b/>
          <w:bCs/>
          <w:color w:val="1F497D" w:themeColor="text2"/>
        </w:rPr>
        <w:t xml:space="preserve">Bijlage </w:t>
      </w:r>
      <w:r w:rsidR="00235E11">
        <w:rPr>
          <w:rFonts w:ascii="HK Grotesk" w:hAnsi="HK Grotesk" w:cs="Segoe UI"/>
          <w:b/>
          <w:bCs/>
          <w:color w:val="1F497D" w:themeColor="text2"/>
        </w:rPr>
        <w:t>1</w:t>
      </w:r>
      <w:r w:rsidR="007102B6" w:rsidRPr="007102B6">
        <w:rPr>
          <w:rFonts w:ascii="HK Grotesk" w:hAnsi="HK Grotesk" w:cs="Segoe UI"/>
          <w:b/>
          <w:bCs/>
          <w:color w:val="1F497D" w:themeColor="text2"/>
        </w:rPr>
        <w:t>:</w:t>
      </w:r>
      <w:r w:rsidR="007102B6" w:rsidRPr="007102B6">
        <w:rPr>
          <w:rFonts w:ascii="HK Grotesk" w:hAnsi="HK Grotesk" w:cs="Segoe UI"/>
          <w:color w:val="1F497D" w:themeColor="text2"/>
        </w:rPr>
        <w:t xml:space="preserve"> IOC Olympic Charter</w:t>
      </w:r>
      <w:r w:rsidR="007102B6">
        <w:rPr>
          <w:rFonts w:ascii="HK Grotesk" w:hAnsi="HK Grotesk" w:cs="Segoe UI"/>
          <w:color w:val="1F497D" w:themeColor="text2"/>
        </w:rPr>
        <w:t>,</w:t>
      </w:r>
      <w:r w:rsidR="007102B6" w:rsidRPr="007102B6">
        <w:rPr>
          <w:rFonts w:ascii="HK Grotesk" w:hAnsi="HK Grotesk" w:cs="Segoe UI"/>
          <w:color w:val="1F497D" w:themeColor="text2"/>
        </w:rPr>
        <w:t xml:space="preserve"> IOC Code of </w:t>
      </w:r>
      <w:proofErr w:type="spellStart"/>
      <w:r w:rsidR="007102B6" w:rsidRPr="007102B6">
        <w:rPr>
          <w:rFonts w:ascii="HK Grotesk" w:hAnsi="HK Grotesk" w:cs="Segoe UI"/>
          <w:color w:val="1F497D" w:themeColor="text2"/>
        </w:rPr>
        <w:t>Ethics</w:t>
      </w:r>
      <w:proofErr w:type="spellEnd"/>
      <w:r w:rsidR="007102B6" w:rsidRPr="007102B6">
        <w:rPr>
          <w:rFonts w:ascii="HK Grotesk" w:hAnsi="HK Grotesk" w:cs="Segoe UI"/>
          <w:color w:val="1F497D" w:themeColor="text2"/>
        </w:rPr>
        <w:t>,</w:t>
      </w:r>
      <w:r w:rsidR="008361AC">
        <w:rPr>
          <w:rFonts w:ascii="HK Grotesk" w:hAnsi="HK Grotesk" w:cs="Segoe UI"/>
          <w:color w:val="1F497D" w:themeColor="text2"/>
        </w:rPr>
        <w:t xml:space="preserve"> EYOF Charter </w:t>
      </w:r>
      <w:r w:rsidR="00463F50">
        <w:rPr>
          <w:rFonts w:ascii="HK Grotesk" w:hAnsi="HK Grotesk" w:cs="Segoe UI"/>
          <w:color w:val="1F497D" w:themeColor="text2"/>
        </w:rPr>
        <w:t>en EOC statuten,</w:t>
      </w:r>
      <w:r w:rsidR="007102B6" w:rsidRPr="007102B6">
        <w:rPr>
          <w:rFonts w:ascii="HK Grotesk" w:hAnsi="HK Grotesk" w:cs="Segoe UI"/>
          <w:color w:val="1F497D" w:themeColor="text2"/>
        </w:rPr>
        <w:t xml:space="preserve"> </w:t>
      </w:r>
      <w:r w:rsidR="007102B6" w:rsidRPr="007102B6">
        <w:rPr>
          <w:rFonts w:ascii="HK Grotesk" w:hAnsi="HK Grotesk" w:cs="Segoe UI"/>
          <w:b/>
          <w:bCs/>
          <w:color w:val="1F497D" w:themeColor="text2"/>
        </w:rPr>
        <w:t xml:space="preserve">Bijlage </w:t>
      </w:r>
      <w:r w:rsidR="00235E11">
        <w:rPr>
          <w:rFonts w:ascii="HK Grotesk" w:hAnsi="HK Grotesk" w:cs="Segoe UI"/>
          <w:b/>
          <w:bCs/>
          <w:color w:val="1F497D" w:themeColor="text2"/>
        </w:rPr>
        <w:t>2</w:t>
      </w:r>
      <w:r w:rsidR="007102B6" w:rsidRPr="007102B6">
        <w:rPr>
          <w:rFonts w:ascii="HK Grotesk" w:hAnsi="HK Grotesk" w:cs="Segoe UI"/>
          <w:b/>
          <w:bCs/>
          <w:color w:val="1F497D" w:themeColor="text2"/>
        </w:rPr>
        <w:t>:</w:t>
      </w:r>
      <w:r w:rsidR="007102B6" w:rsidRPr="007102B6">
        <w:rPr>
          <w:rFonts w:ascii="HK Grotesk" w:hAnsi="HK Grotesk" w:cs="Segoe UI"/>
          <w:color w:val="1F497D" w:themeColor="text2"/>
        </w:rPr>
        <w:t xml:space="preserve"> Document </w:t>
      </w:r>
      <w:proofErr w:type="spellStart"/>
      <w:r w:rsidR="007102B6" w:rsidRPr="007102B6">
        <w:rPr>
          <w:rFonts w:ascii="HK Grotesk" w:hAnsi="HK Grotesk" w:cs="Segoe UI"/>
          <w:color w:val="1F497D" w:themeColor="text2"/>
        </w:rPr>
        <w:t>Rule</w:t>
      </w:r>
      <w:proofErr w:type="spellEnd"/>
      <w:r w:rsidR="007102B6" w:rsidRPr="007102B6">
        <w:rPr>
          <w:rFonts w:ascii="HK Grotesk" w:hAnsi="HK Grotesk" w:cs="Segoe UI"/>
          <w:color w:val="1F497D" w:themeColor="text2"/>
        </w:rPr>
        <w:t xml:space="preserve"> 40, </w:t>
      </w:r>
      <w:r w:rsidR="007102B6" w:rsidRPr="000B7E99">
        <w:rPr>
          <w:rFonts w:ascii="HK Grotesk" w:hAnsi="HK Grotesk" w:cs="Segoe UI"/>
          <w:b/>
          <w:bCs/>
          <w:color w:val="1F497D" w:themeColor="text2"/>
        </w:rPr>
        <w:t xml:space="preserve">Bijlage </w:t>
      </w:r>
      <w:r w:rsidR="00235E11">
        <w:rPr>
          <w:rFonts w:ascii="HK Grotesk" w:hAnsi="HK Grotesk" w:cs="Segoe UI"/>
          <w:b/>
          <w:bCs/>
          <w:color w:val="1F497D" w:themeColor="text2"/>
        </w:rPr>
        <w:t>3</w:t>
      </w:r>
      <w:r w:rsidR="007102B6" w:rsidRPr="000B7E99">
        <w:rPr>
          <w:rFonts w:ascii="HK Grotesk" w:hAnsi="HK Grotesk" w:cs="Segoe UI"/>
          <w:b/>
          <w:bCs/>
          <w:color w:val="1F497D" w:themeColor="text2"/>
        </w:rPr>
        <w:t>:</w:t>
      </w:r>
      <w:r w:rsidR="007102B6" w:rsidRPr="000B7E99">
        <w:rPr>
          <w:rFonts w:ascii="HK Grotesk" w:hAnsi="HK Grotesk" w:cs="Segoe UI"/>
          <w:color w:val="1F497D" w:themeColor="text2"/>
        </w:rPr>
        <w:t xml:space="preserve"> Flyer </w:t>
      </w:r>
      <w:proofErr w:type="spellStart"/>
      <w:r w:rsidR="007102B6" w:rsidRPr="000B7E99">
        <w:rPr>
          <w:rFonts w:ascii="HK Grotesk" w:hAnsi="HK Grotesk" w:cs="Segoe UI"/>
          <w:color w:val="1F497D" w:themeColor="text2"/>
        </w:rPr>
        <w:t>Rule</w:t>
      </w:r>
      <w:proofErr w:type="spellEnd"/>
      <w:r w:rsidR="007102B6" w:rsidRPr="000B7E99">
        <w:rPr>
          <w:rFonts w:ascii="HK Grotesk" w:hAnsi="HK Grotesk" w:cs="Segoe UI"/>
          <w:color w:val="1F497D" w:themeColor="text2"/>
        </w:rPr>
        <w:t xml:space="preserve"> 50).</w:t>
      </w:r>
    </w:p>
    <w:p w14:paraId="593A5891" w14:textId="77777777" w:rsidR="003756D2" w:rsidRPr="00A434B2" w:rsidRDefault="003756D2" w:rsidP="003756D2">
      <w:pPr>
        <w:pStyle w:val="Lijstalinea"/>
        <w:ind w:left="360"/>
        <w:rPr>
          <w:rFonts w:ascii="HK Grotesk" w:hAnsi="HK Grotesk" w:cs="Segoe UI"/>
          <w:color w:val="1F497D" w:themeColor="text2"/>
        </w:rPr>
      </w:pPr>
    </w:p>
    <w:p w14:paraId="2E6499B4" w14:textId="10F90D0D" w:rsidR="007934E5" w:rsidRPr="00A434B2" w:rsidRDefault="009C24F8" w:rsidP="003756D2">
      <w:pPr>
        <w:pStyle w:val="Lijstalinea"/>
        <w:numPr>
          <w:ilvl w:val="0"/>
          <w:numId w:val="10"/>
        </w:numPr>
        <w:rPr>
          <w:rFonts w:ascii="HK Grotesk" w:hAnsi="HK Grotesk" w:cs="Segoe UI"/>
          <w:color w:val="1F497D" w:themeColor="text2"/>
        </w:rPr>
      </w:pPr>
      <w:r w:rsidRPr="00A434B2">
        <w:rPr>
          <w:rFonts w:ascii="HK Grotesk" w:hAnsi="HK Grotesk" w:cs="Segoe UI"/>
          <w:color w:val="1F497D" w:themeColor="text2"/>
        </w:rPr>
        <w:t>Indien zich wijzigingen in de</w:t>
      </w:r>
      <w:r w:rsidR="003756D2" w:rsidRPr="00A434B2">
        <w:rPr>
          <w:rFonts w:ascii="HK Grotesk" w:hAnsi="HK Grotesk" w:cs="Segoe UI"/>
          <w:color w:val="1F497D" w:themeColor="text2"/>
        </w:rPr>
        <w:t xml:space="preserve"> in het voorgaande lid genoemde</w:t>
      </w:r>
      <w:r w:rsidRPr="00A434B2">
        <w:rPr>
          <w:rFonts w:ascii="HK Grotesk" w:hAnsi="HK Grotesk" w:cs="Segoe UI"/>
          <w:color w:val="1F497D" w:themeColor="text2"/>
        </w:rPr>
        <w:t xml:space="preserve"> regelgeving voordoen</w:t>
      </w:r>
      <w:r w:rsidR="009513C6">
        <w:rPr>
          <w:rFonts w:ascii="HK Grotesk" w:hAnsi="HK Grotesk" w:cs="Segoe UI"/>
          <w:color w:val="1F497D" w:themeColor="text2"/>
        </w:rPr>
        <w:t xml:space="preserve">, in het algemeen, </w:t>
      </w:r>
      <w:r w:rsidR="00C8172D">
        <w:rPr>
          <w:rFonts w:ascii="HK Grotesk" w:hAnsi="HK Grotesk" w:cs="Segoe UI"/>
          <w:color w:val="1F497D" w:themeColor="text2"/>
        </w:rPr>
        <w:t>dan wel als gevolg van de gewijzigde/onvoorziene omstandigheden (waaronder begrepen, maar niet uitsluitend, pandemieën, oorlogen of natuurrampen)</w:t>
      </w:r>
      <w:r w:rsidRPr="00A434B2">
        <w:rPr>
          <w:rFonts w:ascii="HK Grotesk" w:hAnsi="HK Grotesk" w:cs="Segoe UI"/>
          <w:color w:val="1F497D" w:themeColor="text2"/>
        </w:rPr>
        <w:t xml:space="preserve"> of indien </w:t>
      </w:r>
      <w:r w:rsidR="00600986" w:rsidRPr="00A434B2">
        <w:rPr>
          <w:rFonts w:ascii="HK Grotesk" w:hAnsi="HK Grotesk" w:cs="Segoe UI"/>
          <w:color w:val="1F497D" w:themeColor="text2"/>
        </w:rPr>
        <w:t>het Organisatiecomité</w:t>
      </w:r>
      <w:r w:rsidR="00C8172D">
        <w:rPr>
          <w:rFonts w:ascii="HK Grotesk" w:hAnsi="HK Grotesk" w:cs="Segoe UI"/>
          <w:color w:val="1F497D" w:themeColor="text2"/>
        </w:rPr>
        <w:t xml:space="preserve"> </w:t>
      </w:r>
      <w:r w:rsidR="00306644">
        <w:rPr>
          <w:rFonts w:ascii="HK Grotesk" w:hAnsi="HK Grotesk" w:cs="Segoe UI"/>
          <w:color w:val="1F497D" w:themeColor="text2"/>
        </w:rPr>
        <w:t>als gevolg van deze gewijzigde/onvoorziene omstandigheden</w:t>
      </w:r>
      <w:r w:rsidR="008B6007" w:rsidRPr="00A434B2">
        <w:rPr>
          <w:rFonts w:ascii="HK Grotesk" w:hAnsi="HK Grotesk" w:cs="Segoe UI"/>
          <w:color w:val="1F497D" w:themeColor="text2"/>
        </w:rPr>
        <w:t xml:space="preserve"> </w:t>
      </w:r>
      <w:r w:rsidRPr="00A434B2">
        <w:rPr>
          <w:rFonts w:ascii="HK Grotesk" w:hAnsi="HK Grotesk" w:cs="Segoe UI"/>
          <w:color w:val="1F497D" w:themeColor="text2"/>
        </w:rPr>
        <w:t>wijzigingen aanbrengt in de aangeboden faciliteiten, kan dit eveneens gevolgen hebben voor de wijze waarop NOC*NSF uitvoering kan geven aan deze overeenkomst.</w:t>
      </w:r>
      <w:r w:rsidR="00D95B63" w:rsidRPr="00A434B2">
        <w:rPr>
          <w:rFonts w:ascii="HK Grotesk" w:hAnsi="HK Grotesk" w:cs="Segoe UI"/>
          <w:color w:val="1F497D" w:themeColor="text2"/>
        </w:rPr>
        <w:t xml:space="preserve"> </w:t>
      </w:r>
    </w:p>
    <w:p w14:paraId="354BED01" w14:textId="77777777" w:rsidR="00D967E9" w:rsidRPr="00306644" w:rsidRDefault="00D967E9" w:rsidP="00306644">
      <w:pPr>
        <w:rPr>
          <w:rFonts w:ascii="HK Grotesk" w:hAnsi="HK Grotesk" w:cs="Segoe UI"/>
          <w:color w:val="1F497D" w:themeColor="text2"/>
        </w:rPr>
      </w:pPr>
    </w:p>
    <w:p w14:paraId="39692146" w14:textId="1FA6EAFA" w:rsidR="00D95B63" w:rsidRPr="003D0621" w:rsidRDefault="004435C8" w:rsidP="003D0621">
      <w:pPr>
        <w:pStyle w:val="Lijstalinea"/>
        <w:ind w:left="360"/>
        <w:rPr>
          <w:rFonts w:ascii="HK Grotesk" w:hAnsi="HK Grotesk" w:cs="Segoe UI"/>
          <w:color w:val="1F497D" w:themeColor="text2"/>
        </w:rPr>
      </w:pPr>
      <w:r w:rsidRPr="00A434B2">
        <w:rPr>
          <w:rFonts w:ascii="HK Grotesk" w:hAnsi="HK Grotesk" w:cs="Segoe UI"/>
          <w:color w:val="1F497D" w:themeColor="text2"/>
        </w:rPr>
        <w:t>I</w:t>
      </w:r>
      <w:r w:rsidR="009C24F8" w:rsidRPr="00A434B2">
        <w:rPr>
          <w:rFonts w:ascii="HK Grotesk" w:hAnsi="HK Grotesk" w:cs="Segoe UI"/>
          <w:color w:val="1F497D" w:themeColor="text2"/>
        </w:rPr>
        <w:t xml:space="preserve">ndien als gevolg </w:t>
      </w:r>
      <w:r w:rsidR="00F266A3">
        <w:rPr>
          <w:rFonts w:ascii="HK Grotesk" w:hAnsi="HK Grotesk" w:cs="Segoe UI"/>
          <w:color w:val="1F497D" w:themeColor="text2"/>
        </w:rPr>
        <w:t>van bovengenoemde situaties</w:t>
      </w:r>
      <w:r w:rsidR="009C24F8" w:rsidRPr="00A434B2">
        <w:rPr>
          <w:rFonts w:ascii="HK Grotesk" w:hAnsi="HK Grotesk" w:cs="Segoe UI"/>
          <w:color w:val="1F497D" w:themeColor="text2"/>
        </w:rPr>
        <w:t xml:space="preserve"> aanpassing van deze overeenkomst nodig is, of indien NOC*NSF als gevolg daarvan op een andere wijze uitvoering aan deze overeenkomst moet geven, is de </w:t>
      </w:r>
      <w:r w:rsidR="001761CE">
        <w:rPr>
          <w:rFonts w:ascii="HK Grotesk" w:hAnsi="HK Grotesk" w:cs="Segoe UI"/>
          <w:color w:val="1F497D" w:themeColor="text2"/>
        </w:rPr>
        <w:t>Begeleider</w:t>
      </w:r>
      <w:r w:rsidR="00AD6374" w:rsidRPr="00A434B2">
        <w:rPr>
          <w:rFonts w:ascii="HK Grotesk" w:hAnsi="HK Grotesk" w:cs="Segoe UI"/>
          <w:color w:val="1F497D" w:themeColor="text2"/>
        </w:rPr>
        <w:t xml:space="preserve"> </w:t>
      </w:r>
      <w:r w:rsidR="009C24F8" w:rsidRPr="00A434B2">
        <w:rPr>
          <w:rFonts w:ascii="HK Grotesk" w:hAnsi="HK Grotesk" w:cs="Segoe UI"/>
          <w:color w:val="1F497D" w:themeColor="text2"/>
        </w:rPr>
        <w:t>gehouden voor zover dit in redelijkheid van hem/haar kan worden verlangd</w:t>
      </w:r>
      <w:r w:rsidR="00F266A3">
        <w:rPr>
          <w:rFonts w:ascii="HK Grotesk" w:hAnsi="HK Grotesk" w:cs="Segoe UI"/>
          <w:color w:val="1F497D" w:themeColor="text2"/>
        </w:rPr>
        <w:t>,</w:t>
      </w:r>
      <w:r w:rsidR="009C24F8" w:rsidRPr="00A434B2">
        <w:rPr>
          <w:rFonts w:ascii="HK Grotesk" w:hAnsi="HK Grotesk" w:cs="Segoe UI"/>
          <w:color w:val="1F497D" w:themeColor="text2"/>
        </w:rPr>
        <w:t xml:space="preserve"> dergelijke wijzigingen van de overeenkomst na te leven.</w:t>
      </w:r>
      <w:r w:rsidR="003D0621">
        <w:rPr>
          <w:rFonts w:ascii="HK Grotesk" w:hAnsi="HK Grotesk" w:cs="Segoe UI"/>
          <w:color w:val="1F497D" w:themeColor="text2"/>
        </w:rPr>
        <w:t xml:space="preserve"> </w:t>
      </w:r>
      <w:r w:rsidR="009C24F8" w:rsidRPr="003D0621">
        <w:rPr>
          <w:rFonts w:ascii="HK Grotesk" w:hAnsi="HK Grotesk" w:cs="Segoe UI"/>
          <w:color w:val="1F497D" w:themeColor="text2"/>
        </w:rPr>
        <w:t xml:space="preserve">Van deze eventuele wijzigingen wordt de </w:t>
      </w:r>
      <w:r w:rsidR="001761CE">
        <w:rPr>
          <w:rFonts w:ascii="HK Grotesk" w:hAnsi="HK Grotesk" w:cs="Segoe UI"/>
          <w:color w:val="1F497D" w:themeColor="text2"/>
        </w:rPr>
        <w:t>Begeleider</w:t>
      </w:r>
      <w:r w:rsidR="00AD6374" w:rsidRPr="003D0621">
        <w:rPr>
          <w:rFonts w:ascii="HK Grotesk" w:hAnsi="HK Grotesk" w:cs="Segoe UI"/>
          <w:color w:val="1F497D" w:themeColor="text2"/>
        </w:rPr>
        <w:t xml:space="preserve"> </w:t>
      </w:r>
      <w:r w:rsidR="009C24F8" w:rsidRPr="003D0621">
        <w:rPr>
          <w:rFonts w:ascii="HK Grotesk" w:hAnsi="HK Grotesk" w:cs="Segoe UI"/>
          <w:color w:val="1F497D" w:themeColor="text2"/>
        </w:rPr>
        <w:t>zo spoedig mogelijk op de hoogte gesteld.</w:t>
      </w:r>
    </w:p>
    <w:p w14:paraId="112E3DDE" w14:textId="77777777" w:rsidR="007934E5" w:rsidRPr="00A434B2" w:rsidRDefault="007934E5" w:rsidP="007934E5">
      <w:pPr>
        <w:pStyle w:val="Lijstalinea"/>
        <w:ind w:left="360"/>
        <w:rPr>
          <w:rFonts w:ascii="HK Grotesk" w:hAnsi="HK Grotesk" w:cs="Segoe UI"/>
          <w:color w:val="1F497D" w:themeColor="text2"/>
        </w:rPr>
      </w:pPr>
    </w:p>
    <w:p w14:paraId="36083368" w14:textId="5CCA54E3" w:rsidR="00D95B63" w:rsidRPr="00A434B2" w:rsidRDefault="00B7389E" w:rsidP="00816588">
      <w:pPr>
        <w:pStyle w:val="Lijstalinea"/>
        <w:numPr>
          <w:ilvl w:val="0"/>
          <w:numId w:val="10"/>
        </w:numPr>
        <w:rPr>
          <w:rFonts w:ascii="HK Grotesk" w:hAnsi="HK Grotesk" w:cs="Segoe UI"/>
          <w:color w:val="1F497D" w:themeColor="text2"/>
        </w:rPr>
      </w:pPr>
      <w:r w:rsidRPr="00A434B2">
        <w:rPr>
          <w:rFonts w:ascii="HK Grotesk" w:hAnsi="HK Grotesk" w:cs="Segoe UI"/>
          <w:snapToGrid w:val="0"/>
          <w:color w:val="1F497D" w:themeColor="text2"/>
        </w:rPr>
        <w:t xml:space="preserve">De </w:t>
      </w:r>
      <w:r w:rsidR="003A43C6">
        <w:rPr>
          <w:rFonts w:ascii="HK Grotesk" w:hAnsi="HK Grotesk" w:cs="Segoe UI"/>
          <w:snapToGrid w:val="0"/>
          <w:color w:val="1F497D" w:themeColor="text2"/>
        </w:rPr>
        <w:t>Begeleider</w:t>
      </w:r>
      <w:r w:rsidR="00AD6374" w:rsidRPr="00A434B2">
        <w:rPr>
          <w:rFonts w:ascii="HK Grotesk" w:hAnsi="HK Grotesk" w:cs="Segoe UI"/>
          <w:snapToGrid w:val="0"/>
          <w:color w:val="1F497D" w:themeColor="text2"/>
        </w:rPr>
        <w:t xml:space="preserve"> </w:t>
      </w:r>
      <w:r w:rsidR="00600986" w:rsidRPr="00A434B2">
        <w:rPr>
          <w:rFonts w:ascii="HK Grotesk" w:hAnsi="HK Grotesk" w:cs="Segoe UI"/>
          <w:snapToGrid w:val="0"/>
          <w:color w:val="1F497D" w:themeColor="text2"/>
        </w:rPr>
        <w:t xml:space="preserve">en/of wettelijk vertegenwoordiger machtigt hiermede de Chef de Mission om de separate verklaring van het Organisatiecomité, opgenomen </w:t>
      </w:r>
      <w:r w:rsidR="00600986" w:rsidRPr="003E7462">
        <w:rPr>
          <w:rFonts w:ascii="HK Grotesk" w:hAnsi="HK Grotesk" w:cs="Segoe UI"/>
          <w:snapToGrid w:val="0"/>
          <w:color w:val="1F497D" w:themeColor="text2"/>
        </w:rPr>
        <w:t xml:space="preserve">als </w:t>
      </w:r>
      <w:r w:rsidR="00600986" w:rsidRPr="008424C8">
        <w:rPr>
          <w:rFonts w:ascii="HK Grotesk" w:hAnsi="HK Grotesk" w:cs="Segoe UI"/>
          <w:b/>
          <w:iCs/>
          <w:snapToGrid w:val="0"/>
          <w:color w:val="1F497D" w:themeColor="text2"/>
        </w:rPr>
        <w:t xml:space="preserve">Bijlage </w:t>
      </w:r>
      <w:r w:rsidR="00235E11">
        <w:rPr>
          <w:rFonts w:ascii="HK Grotesk" w:hAnsi="HK Grotesk" w:cs="Segoe UI"/>
          <w:b/>
          <w:iCs/>
          <w:snapToGrid w:val="0"/>
          <w:color w:val="1F497D" w:themeColor="text2"/>
        </w:rPr>
        <w:t>4</w:t>
      </w:r>
      <w:r w:rsidR="00600986" w:rsidRPr="003E7462">
        <w:rPr>
          <w:rFonts w:ascii="HK Grotesk" w:hAnsi="HK Grotesk" w:cs="Segoe UI"/>
          <w:snapToGrid w:val="0"/>
          <w:color w:val="1F497D" w:themeColor="text2"/>
        </w:rPr>
        <w:t>, mede</w:t>
      </w:r>
      <w:r w:rsidR="00600986" w:rsidRPr="00A434B2">
        <w:rPr>
          <w:rFonts w:ascii="HK Grotesk" w:hAnsi="HK Grotesk" w:cs="Segoe UI"/>
          <w:snapToGrid w:val="0"/>
          <w:color w:val="1F497D" w:themeColor="text2"/>
        </w:rPr>
        <w:t xml:space="preserve"> namens hem/haar te ondertekenen. Deze verklaring is</w:t>
      </w:r>
      <w:r w:rsidR="009A7DE6" w:rsidRPr="00A434B2">
        <w:rPr>
          <w:rFonts w:ascii="HK Grotesk" w:hAnsi="HK Grotesk" w:cs="Segoe UI"/>
          <w:snapToGrid w:val="0"/>
          <w:color w:val="1F497D" w:themeColor="text2"/>
        </w:rPr>
        <w:t xml:space="preserve"> </w:t>
      </w:r>
      <w:r w:rsidRPr="00A434B2">
        <w:rPr>
          <w:rFonts w:ascii="HK Grotesk" w:hAnsi="HK Grotesk" w:cs="Segoe UI"/>
          <w:snapToGrid w:val="0"/>
          <w:color w:val="1F497D" w:themeColor="text2"/>
        </w:rPr>
        <w:t>voorwaarde voor uit</w:t>
      </w:r>
      <w:r w:rsidR="009A7DE6" w:rsidRPr="00A434B2">
        <w:rPr>
          <w:rFonts w:ascii="HK Grotesk" w:hAnsi="HK Grotesk" w:cs="Segoe UI"/>
          <w:snapToGrid w:val="0"/>
          <w:color w:val="1F497D" w:themeColor="text2"/>
        </w:rPr>
        <w:t xml:space="preserve">zending </w:t>
      </w:r>
      <w:r w:rsidR="004C59A9" w:rsidRPr="00A434B2">
        <w:rPr>
          <w:rFonts w:ascii="HK Grotesk" w:hAnsi="HK Grotesk" w:cs="Segoe UI"/>
          <w:snapToGrid w:val="0"/>
          <w:color w:val="1F497D" w:themeColor="text2"/>
        </w:rPr>
        <w:t xml:space="preserve">naar </w:t>
      </w:r>
      <w:r w:rsidR="009A7DE6" w:rsidRPr="00A434B2">
        <w:rPr>
          <w:rFonts w:ascii="HK Grotesk" w:hAnsi="HK Grotesk" w:cs="Segoe UI"/>
          <w:snapToGrid w:val="0"/>
          <w:color w:val="1F497D" w:themeColor="text2"/>
        </w:rPr>
        <w:t xml:space="preserve">en deelname aan </w:t>
      </w:r>
      <w:r w:rsidR="00600986" w:rsidRPr="00A434B2">
        <w:rPr>
          <w:rFonts w:ascii="HK Grotesk" w:hAnsi="HK Grotesk" w:cs="Segoe UI"/>
          <w:snapToGrid w:val="0"/>
          <w:color w:val="1F497D" w:themeColor="text2"/>
        </w:rPr>
        <w:t>het EYOF</w:t>
      </w:r>
      <w:r w:rsidRPr="00A434B2">
        <w:rPr>
          <w:rFonts w:ascii="HK Grotesk" w:hAnsi="HK Grotesk" w:cs="Segoe UI"/>
          <w:snapToGrid w:val="0"/>
          <w:color w:val="1F497D" w:themeColor="text2"/>
        </w:rPr>
        <w:t>.</w:t>
      </w:r>
    </w:p>
    <w:p w14:paraId="21A3EE41" w14:textId="77777777" w:rsidR="007E2634" w:rsidRPr="00A434B2" w:rsidRDefault="007E2634" w:rsidP="00C00D21">
      <w:pPr>
        <w:rPr>
          <w:rFonts w:ascii="HK Grotesk" w:hAnsi="HK Grotesk" w:cs="Segoe UI"/>
          <w:color w:val="1F497D" w:themeColor="text2"/>
        </w:rPr>
      </w:pPr>
    </w:p>
    <w:p w14:paraId="079B5FBB" w14:textId="7548E6C3" w:rsidR="00B525AB" w:rsidRPr="00A434B2" w:rsidRDefault="00B525AB" w:rsidP="00816588">
      <w:pPr>
        <w:pStyle w:val="Lijstalinea"/>
        <w:numPr>
          <w:ilvl w:val="0"/>
          <w:numId w:val="10"/>
        </w:numPr>
        <w:rPr>
          <w:rFonts w:ascii="HK Grotesk" w:hAnsi="HK Grotesk" w:cs="Segoe UI"/>
          <w:color w:val="1F497D" w:themeColor="text2"/>
        </w:rPr>
      </w:pPr>
      <w:r w:rsidRPr="00A434B2">
        <w:rPr>
          <w:rFonts w:ascii="HK Grotesk" w:hAnsi="HK Grotesk" w:cs="Segoe UI"/>
          <w:color w:val="1F497D" w:themeColor="text2"/>
        </w:rPr>
        <w:t xml:space="preserve">De in deze overeenkomst </w:t>
      </w:r>
      <w:r w:rsidR="0055066A" w:rsidRPr="00A434B2">
        <w:rPr>
          <w:rFonts w:ascii="HK Grotesk" w:hAnsi="HK Grotesk" w:cs="Segoe UI"/>
          <w:color w:val="1F497D" w:themeColor="text2"/>
        </w:rPr>
        <w:t xml:space="preserve">en </w:t>
      </w:r>
      <w:r w:rsidR="005B4C51" w:rsidRPr="00A434B2">
        <w:rPr>
          <w:rFonts w:ascii="HK Grotesk" w:hAnsi="HK Grotesk" w:cs="Segoe UI"/>
          <w:color w:val="1F497D" w:themeColor="text2"/>
        </w:rPr>
        <w:t>bijlagen</w:t>
      </w:r>
      <w:r w:rsidR="0055066A"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genoemde artikelen uit het </w:t>
      </w:r>
      <w:r w:rsidR="000B639B" w:rsidRPr="00A434B2">
        <w:rPr>
          <w:rFonts w:ascii="HK Grotesk" w:hAnsi="HK Grotesk" w:cs="Segoe UI"/>
          <w:color w:val="1F497D" w:themeColor="text2"/>
        </w:rPr>
        <w:t>IOC</w:t>
      </w:r>
      <w:r w:rsidR="00142F67" w:rsidRPr="00A434B2">
        <w:rPr>
          <w:rFonts w:ascii="HK Grotesk" w:hAnsi="HK Grotesk" w:cs="Segoe UI"/>
          <w:color w:val="1F497D" w:themeColor="text2"/>
        </w:rPr>
        <w:t xml:space="preserve"> </w:t>
      </w:r>
      <w:r w:rsidR="002061E6" w:rsidRPr="00A434B2">
        <w:rPr>
          <w:rFonts w:ascii="HK Grotesk" w:hAnsi="HK Grotesk" w:cs="Segoe UI"/>
          <w:color w:val="1F497D" w:themeColor="text2"/>
        </w:rPr>
        <w:t>Olympi</w:t>
      </w:r>
      <w:r w:rsidR="00F76B10" w:rsidRPr="00A434B2">
        <w:rPr>
          <w:rFonts w:ascii="HK Grotesk" w:hAnsi="HK Grotesk" w:cs="Segoe UI"/>
          <w:color w:val="1F497D" w:themeColor="text2"/>
        </w:rPr>
        <w:t>c</w:t>
      </w:r>
      <w:r w:rsidRPr="00A434B2">
        <w:rPr>
          <w:rFonts w:ascii="HK Grotesk" w:hAnsi="HK Grotesk" w:cs="Segoe UI"/>
          <w:color w:val="1F497D" w:themeColor="text2"/>
        </w:rPr>
        <w:t xml:space="preserve"> Charter</w:t>
      </w:r>
      <w:r w:rsidR="000D7DC4">
        <w:rPr>
          <w:rFonts w:ascii="HK Grotesk" w:hAnsi="HK Grotesk" w:cs="Segoe UI"/>
          <w:color w:val="1F497D" w:themeColor="text2"/>
        </w:rPr>
        <w:t>/EYOF Charter</w:t>
      </w:r>
      <w:r w:rsidRPr="00A434B2">
        <w:rPr>
          <w:rFonts w:ascii="HK Grotesk" w:hAnsi="HK Grotesk" w:cs="Segoe UI"/>
          <w:color w:val="1F497D" w:themeColor="text2"/>
        </w:rPr>
        <w:t xml:space="preserve"> </w:t>
      </w:r>
      <w:r w:rsidR="00A7198C" w:rsidRPr="00A434B2">
        <w:rPr>
          <w:rFonts w:ascii="HK Grotesk" w:hAnsi="HK Grotesk" w:cs="Segoe UI"/>
          <w:color w:val="1F497D" w:themeColor="text2"/>
        </w:rPr>
        <w:t xml:space="preserve">en de IOC Code of </w:t>
      </w:r>
      <w:proofErr w:type="spellStart"/>
      <w:r w:rsidR="00A7198C" w:rsidRPr="00A434B2">
        <w:rPr>
          <w:rFonts w:ascii="HK Grotesk" w:hAnsi="HK Grotesk" w:cs="Segoe UI"/>
          <w:color w:val="1F497D" w:themeColor="text2"/>
        </w:rPr>
        <w:t>Ethics</w:t>
      </w:r>
      <w:proofErr w:type="spellEnd"/>
      <w:r w:rsidR="00A7198C"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zijn gebaseerd op </w:t>
      </w:r>
      <w:r w:rsidR="009A7DE6" w:rsidRPr="00A434B2">
        <w:rPr>
          <w:rFonts w:ascii="HK Grotesk" w:hAnsi="HK Grotesk" w:cs="Segoe UI"/>
          <w:color w:val="1F497D" w:themeColor="text2"/>
        </w:rPr>
        <w:t>de meest recente versie</w:t>
      </w:r>
      <w:r w:rsidR="00795017" w:rsidRPr="00A434B2">
        <w:rPr>
          <w:rFonts w:ascii="HK Grotesk" w:hAnsi="HK Grotesk" w:cs="Segoe UI"/>
          <w:color w:val="1F497D" w:themeColor="text2"/>
        </w:rPr>
        <w:t>s</w:t>
      </w:r>
      <w:r w:rsidR="009A7DE6" w:rsidRPr="00A434B2">
        <w:rPr>
          <w:rFonts w:ascii="HK Grotesk" w:hAnsi="HK Grotesk" w:cs="Segoe UI"/>
          <w:color w:val="1F497D" w:themeColor="text2"/>
        </w:rPr>
        <w:t xml:space="preserve"> van </w:t>
      </w:r>
      <w:r w:rsidR="00726D87" w:rsidRPr="00A434B2">
        <w:rPr>
          <w:rFonts w:ascii="HK Grotesk" w:hAnsi="HK Grotesk" w:cs="Segoe UI"/>
          <w:color w:val="1F497D" w:themeColor="text2"/>
        </w:rPr>
        <w:t>deze documenten</w:t>
      </w:r>
      <w:r w:rsidRPr="00A434B2">
        <w:rPr>
          <w:rFonts w:ascii="HK Grotesk" w:hAnsi="HK Grotesk" w:cs="Segoe UI"/>
          <w:color w:val="1F497D" w:themeColor="text2"/>
        </w:rPr>
        <w:t xml:space="preserve">. Indien als gevolg van een wijziging van </w:t>
      </w:r>
      <w:r w:rsidR="00142F67" w:rsidRPr="00A434B2">
        <w:rPr>
          <w:rFonts w:ascii="HK Grotesk" w:hAnsi="HK Grotesk" w:cs="Segoe UI"/>
          <w:color w:val="1F497D" w:themeColor="text2"/>
        </w:rPr>
        <w:t>het EYOF Charter</w:t>
      </w:r>
      <w:r w:rsidR="004C6DDB" w:rsidRPr="00A434B2">
        <w:rPr>
          <w:rFonts w:ascii="HK Grotesk" w:hAnsi="HK Grotesk" w:cs="Segoe UI"/>
          <w:color w:val="1F497D" w:themeColor="text2"/>
        </w:rPr>
        <w:t>,</w:t>
      </w:r>
      <w:r w:rsidR="000B639B" w:rsidRPr="00A434B2">
        <w:rPr>
          <w:rFonts w:ascii="HK Grotesk" w:hAnsi="HK Grotesk" w:cs="Segoe UI"/>
          <w:color w:val="1F497D" w:themeColor="text2"/>
        </w:rPr>
        <w:t xml:space="preserve"> </w:t>
      </w:r>
      <w:r w:rsidR="004C6DDB" w:rsidRPr="00A434B2">
        <w:rPr>
          <w:rFonts w:ascii="HK Grotesk" w:hAnsi="HK Grotesk" w:cs="Segoe UI"/>
          <w:color w:val="1F497D" w:themeColor="text2"/>
        </w:rPr>
        <w:t>het</w:t>
      </w:r>
      <w:r w:rsidR="000B639B" w:rsidRPr="00A434B2">
        <w:rPr>
          <w:rFonts w:ascii="HK Grotesk" w:hAnsi="HK Grotesk" w:cs="Segoe UI"/>
          <w:color w:val="1F497D" w:themeColor="text2"/>
        </w:rPr>
        <w:t xml:space="preserve"> IOC</w:t>
      </w:r>
      <w:r w:rsidRPr="00A434B2">
        <w:rPr>
          <w:rFonts w:ascii="HK Grotesk" w:hAnsi="HK Grotesk" w:cs="Segoe UI"/>
          <w:color w:val="1F497D" w:themeColor="text2"/>
        </w:rPr>
        <w:t xml:space="preserve"> </w:t>
      </w:r>
      <w:r w:rsidR="002061E6" w:rsidRPr="00A434B2">
        <w:rPr>
          <w:rFonts w:ascii="HK Grotesk" w:hAnsi="HK Grotesk" w:cs="Segoe UI"/>
          <w:color w:val="1F497D" w:themeColor="text2"/>
        </w:rPr>
        <w:t>Olympi</w:t>
      </w:r>
      <w:r w:rsidR="00F76B10" w:rsidRPr="00A434B2">
        <w:rPr>
          <w:rFonts w:ascii="HK Grotesk" w:hAnsi="HK Grotesk" w:cs="Segoe UI"/>
          <w:color w:val="1F497D" w:themeColor="text2"/>
        </w:rPr>
        <w:t>c</w:t>
      </w:r>
      <w:r w:rsidRPr="00A434B2">
        <w:rPr>
          <w:rFonts w:ascii="HK Grotesk" w:hAnsi="HK Grotesk" w:cs="Segoe UI"/>
          <w:color w:val="1F497D" w:themeColor="text2"/>
        </w:rPr>
        <w:t xml:space="preserve"> Charter </w:t>
      </w:r>
      <w:r w:rsidR="004C6DDB" w:rsidRPr="00A434B2">
        <w:rPr>
          <w:rFonts w:ascii="HK Grotesk" w:hAnsi="HK Grotesk" w:cs="Segoe UI"/>
          <w:color w:val="1F497D" w:themeColor="text2"/>
        </w:rPr>
        <w:t xml:space="preserve">of de IOC Code of </w:t>
      </w:r>
      <w:proofErr w:type="spellStart"/>
      <w:r w:rsidR="004C6DDB" w:rsidRPr="00A434B2">
        <w:rPr>
          <w:rFonts w:ascii="HK Grotesk" w:hAnsi="HK Grotesk" w:cs="Segoe UI"/>
          <w:color w:val="1F497D" w:themeColor="text2"/>
        </w:rPr>
        <w:t>Ethics</w:t>
      </w:r>
      <w:proofErr w:type="spellEnd"/>
      <w:r w:rsidR="004C6DDB"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een wijziging in de nummering van de artikelen optreedt, dienen in deze overeenkomst de daarmee corresponderende artikelen te worden gelezen. </w:t>
      </w:r>
    </w:p>
    <w:p w14:paraId="6EB44EB0" w14:textId="77777777" w:rsidR="00155AD3" w:rsidRPr="00A434B2" w:rsidRDefault="00155AD3" w:rsidP="002D798C">
      <w:pPr>
        <w:rPr>
          <w:rFonts w:ascii="HK Grotesk" w:hAnsi="HK Grotesk" w:cs="Segoe UI"/>
          <w:color w:val="1F497D" w:themeColor="text2"/>
        </w:rPr>
      </w:pPr>
      <w:r w:rsidRPr="00A434B2">
        <w:rPr>
          <w:rFonts w:ascii="HK Grotesk" w:hAnsi="HK Grotesk" w:cs="Segoe UI"/>
          <w:color w:val="1F497D" w:themeColor="text2"/>
        </w:rPr>
        <w:br w:type="page"/>
      </w:r>
    </w:p>
    <w:p w14:paraId="163BBA44" w14:textId="6D8F0A32" w:rsidR="00845071" w:rsidRPr="00364737" w:rsidRDefault="00845071" w:rsidP="00765C8A">
      <w:pPr>
        <w:pStyle w:val="035"/>
        <w:spacing w:after="0"/>
        <w:outlineLvl w:val="0"/>
        <w:rPr>
          <w:rFonts w:ascii="HK Grotesk" w:hAnsi="HK Grotesk" w:cs="Segoe UI"/>
          <w:b/>
          <w:caps w:val="0"/>
          <w:color w:val="E36C0A" w:themeColor="accent6" w:themeShade="BF"/>
          <w:szCs w:val="24"/>
        </w:rPr>
      </w:pPr>
      <w:bookmarkStart w:id="24" w:name="_Toc202253855"/>
      <w:bookmarkStart w:id="25" w:name="_Toc194928628"/>
      <w:r w:rsidRPr="00364737">
        <w:rPr>
          <w:rFonts w:ascii="HK Grotesk" w:hAnsi="HK Grotesk" w:cs="Segoe UI"/>
          <w:b/>
          <w:caps w:val="0"/>
          <w:color w:val="E36C0A" w:themeColor="accent6" w:themeShade="BF"/>
          <w:szCs w:val="24"/>
        </w:rPr>
        <w:lastRenderedPageBreak/>
        <w:t>II</w:t>
      </w:r>
      <w:r w:rsidR="009C2283" w:rsidRPr="00364737">
        <w:rPr>
          <w:rFonts w:ascii="HK Grotesk" w:hAnsi="HK Grotesk" w:cs="Segoe UI"/>
          <w:b/>
          <w:caps w:val="0"/>
          <w:color w:val="E36C0A" w:themeColor="accent6" w:themeShade="BF"/>
          <w:szCs w:val="24"/>
        </w:rPr>
        <w:t xml:space="preserve"> </w:t>
      </w:r>
      <w:r w:rsidR="00732D38" w:rsidRPr="00364737">
        <w:rPr>
          <w:rFonts w:ascii="HK Grotesk" w:hAnsi="HK Grotesk" w:cs="Segoe UI"/>
          <w:b/>
          <w:caps w:val="0"/>
          <w:color w:val="E36C0A" w:themeColor="accent6" w:themeShade="BF"/>
          <w:szCs w:val="24"/>
        </w:rPr>
        <w:t xml:space="preserve">NOC*NSF </w:t>
      </w:r>
      <w:r w:rsidR="00C3456F" w:rsidRPr="00364737">
        <w:rPr>
          <w:rFonts w:ascii="HK Grotesk" w:hAnsi="HK Grotesk" w:cs="Segoe UI"/>
          <w:b/>
          <w:caps w:val="0"/>
          <w:color w:val="E36C0A" w:themeColor="accent6" w:themeShade="BF"/>
          <w:szCs w:val="24"/>
        </w:rPr>
        <w:t>Regels</w:t>
      </w:r>
      <w:bookmarkEnd w:id="24"/>
      <w:r w:rsidR="00F0409C" w:rsidRPr="00364737">
        <w:rPr>
          <w:rFonts w:ascii="HK Grotesk" w:hAnsi="HK Grotesk" w:cs="Segoe UI"/>
          <w:b/>
          <w:caps w:val="0"/>
          <w:color w:val="E36C0A" w:themeColor="accent6" w:themeShade="BF"/>
          <w:szCs w:val="24"/>
        </w:rPr>
        <w:t xml:space="preserve"> voor de </w:t>
      </w:r>
      <w:r w:rsidR="008E18B5">
        <w:rPr>
          <w:rFonts w:ascii="HK Grotesk" w:hAnsi="HK Grotesk" w:cs="Segoe UI"/>
          <w:b/>
          <w:caps w:val="0"/>
          <w:color w:val="E36C0A" w:themeColor="accent6" w:themeShade="BF"/>
          <w:szCs w:val="24"/>
        </w:rPr>
        <w:t>Begeleider</w:t>
      </w:r>
      <w:bookmarkEnd w:id="25"/>
    </w:p>
    <w:p w14:paraId="0C656DCA" w14:textId="77777777" w:rsidR="00D25F42" w:rsidRPr="00A434B2" w:rsidRDefault="00D25F42" w:rsidP="002D798C">
      <w:pPr>
        <w:rPr>
          <w:rFonts w:ascii="HK Grotesk" w:hAnsi="HK Grotesk" w:cs="Segoe UI"/>
          <w:color w:val="1F497D" w:themeColor="text2"/>
        </w:rPr>
      </w:pPr>
    </w:p>
    <w:p w14:paraId="2A31A2DE" w14:textId="77777777" w:rsidR="009169A6" w:rsidRPr="00A434B2" w:rsidRDefault="009169A6" w:rsidP="002D798C">
      <w:pPr>
        <w:rPr>
          <w:rFonts w:ascii="HK Grotesk" w:hAnsi="HK Grotesk" w:cs="Segoe UI"/>
          <w:color w:val="1F497D" w:themeColor="text2"/>
        </w:rPr>
      </w:pPr>
    </w:p>
    <w:p w14:paraId="4D41F93C" w14:textId="77777777" w:rsidR="000B0994" w:rsidRPr="00364737" w:rsidRDefault="00AD3D24" w:rsidP="005F4170">
      <w:pPr>
        <w:outlineLvl w:val="1"/>
        <w:rPr>
          <w:rFonts w:ascii="HK Grotesk" w:hAnsi="HK Grotesk" w:cs="Segoe UI"/>
          <w:b/>
          <w:i/>
          <w:color w:val="E36C0A" w:themeColor="accent6" w:themeShade="BF"/>
        </w:rPr>
      </w:pPr>
      <w:bookmarkStart w:id="26" w:name="_Toc202253856"/>
      <w:bookmarkStart w:id="27" w:name="_Toc194928629"/>
      <w:r w:rsidRPr="00364737">
        <w:rPr>
          <w:rFonts w:ascii="HK Grotesk" w:hAnsi="HK Grotesk" w:cs="Segoe UI"/>
          <w:b/>
          <w:color w:val="E36C0A" w:themeColor="accent6" w:themeShade="BF"/>
        </w:rPr>
        <w:t xml:space="preserve">Artikel </w:t>
      </w:r>
      <w:r w:rsidR="000B565F" w:rsidRPr="00364737">
        <w:rPr>
          <w:rFonts w:ascii="HK Grotesk" w:hAnsi="HK Grotesk" w:cs="Segoe UI"/>
          <w:b/>
          <w:color w:val="E36C0A" w:themeColor="accent6" w:themeShade="BF"/>
        </w:rPr>
        <w:t>4</w:t>
      </w:r>
      <w:r w:rsidR="000B0994" w:rsidRPr="00364737">
        <w:rPr>
          <w:rFonts w:ascii="HK Grotesk" w:hAnsi="HK Grotesk" w:cs="Segoe UI"/>
          <w:b/>
          <w:color w:val="E36C0A" w:themeColor="accent6" w:themeShade="BF"/>
        </w:rPr>
        <w:tab/>
        <w:t>Informatieverstrekking</w:t>
      </w:r>
      <w:bookmarkEnd w:id="26"/>
      <w:bookmarkEnd w:id="27"/>
    </w:p>
    <w:p w14:paraId="770363C9" w14:textId="77777777" w:rsidR="000B0994" w:rsidRPr="00A434B2" w:rsidRDefault="000B0994" w:rsidP="00EF06BF">
      <w:pPr>
        <w:rPr>
          <w:rFonts w:ascii="HK Grotesk" w:hAnsi="HK Grotesk" w:cs="Segoe UI"/>
          <w:color w:val="1F497D" w:themeColor="text2"/>
        </w:rPr>
      </w:pPr>
    </w:p>
    <w:p w14:paraId="581812ED" w14:textId="6F6F08E9" w:rsidR="00765DDD" w:rsidRPr="00A434B2" w:rsidRDefault="00F17B27" w:rsidP="00816588">
      <w:pPr>
        <w:pStyle w:val="Lijstalinea"/>
        <w:numPr>
          <w:ilvl w:val="0"/>
          <w:numId w:val="11"/>
        </w:numPr>
        <w:rPr>
          <w:rFonts w:ascii="HK Grotesk" w:hAnsi="HK Grotesk" w:cs="Segoe UI"/>
          <w:color w:val="1F497D" w:themeColor="text2"/>
        </w:rPr>
      </w:pPr>
      <w:r w:rsidRPr="00A434B2">
        <w:rPr>
          <w:rFonts w:ascii="HK Grotesk" w:hAnsi="HK Grotesk" w:cs="Segoe UI"/>
          <w:color w:val="1F497D" w:themeColor="text2"/>
        </w:rPr>
        <w:t>Partijen</w:t>
      </w:r>
      <w:r w:rsidR="000B0994" w:rsidRPr="00A434B2">
        <w:rPr>
          <w:rFonts w:ascii="HK Grotesk" w:hAnsi="HK Grotesk" w:cs="Segoe UI"/>
          <w:color w:val="1F497D" w:themeColor="text2"/>
        </w:rPr>
        <w:t xml:space="preserve"> verstrek</w:t>
      </w:r>
      <w:r w:rsidRPr="00A434B2">
        <w:rPr>
          <w:rFonts w:ascii="HK Grotesk" w:hAnsi="HK Grotesk" w:cs="Segoe UI"/>
          <w:color w:val="1F497D" w:themeColor="text2"/>
        </w:rPr>
        <w:t>ken elkaar</w:t>
      </w:r>
      <w:r w:rsidR="000B0994" w:rsidRPr="00A434B2">
        <w:rPr>
          <w:rFonts w:ascii="HK Grotesk" w:hAnsi="HK Grotesk" w:cs="Segoe UI"/>
          <w:color w:val="1F497D" w:themeColor="text2"/>
        </w:rPr>
        <w:t xml:space="preserve"> </w:t>
      </w:r>
      <w:r w:rsidR="0070326F" w:rsidRPr="00A434B2">
        <w:rPr>
          <w:rFonts w:ascii="HK Grotesk" w:hAnsi="HK Grotesk" w:cs="Segoe UI"/>
          <w:color w:val="1F497D" w:themeColor="text2"/>
        </w:rPr>
        <w:t xml:space="preserve">die </w:t>
      </w:r>
      <w:r w:rsidR="000B0994" w:rsidRPr="00A434B2">
        <w:rPr>
          <w:rFonts w:ascii="HK Grotesk" w:hAnsi="HK Grotesk" w:cs="Segoe UI"/>
          <w:color w:val="1F497D" w:themeColor="text2"/>
        </w:rPr>
        <w:t xml:space="preserve">informatie </w:t>
      </w:r>
      <w:r w:rsidR="00EE365B" w:rsidRPr="00A434B2">
        <w:rPr>
          <w:rFonts w:ascii="HK Grotesk" w:hAnsi="HK Grotesk" w:cs="Segoe UI"/>
          <w:color w:val="1F497D" w:themeColor="text2"/>
        </w:rPr>
        <w:t>die</w:t>
      </w:r>
      <w:r w:rsidR="000B0994" w:rsidRPr="00A434B2">
        <w:rPr>
          <w:rFonts w:ascii="HK Grotesk" w:hAnsi="HK Grotesk" w:cs="Segoe UI"/>
          <w:color w:val="1F497D" w:themeColor="text2"/>
        </w:rPr>
        <w:t xml:space="preserve"> </w:t>
      </w:r>
      <w:r w:rsidRPr="00A434B2">
        <w:rPr>
          <w:rFonts w:ascii="HK Grotesk" w:hAnsi="HK Grotesk" w:cs="Segoe UI"/>
          <w:color w:val="1F497D" w:themeColor="text2"/>
        </w:rPr>
        <w:t>zij</w:t>
      </w:r>
      <w:r w:rsidR="0016494B" w:rsidRPr="00A434B2">
        <w:rPr>
          <w:rFonts w:ascii="HK Grotesk" w:hAnsi="HK Grotesk" w:cs="Segoe UI"/>
          <w:color w:val="1F497D" w:themeColor="text2"/>
        </w:rPr>
        <w:t xml:space="preserve"> tot hun</w:t>
      </w:r>
      <w:r w:rsidR="000B0994" w:rsidRPr="00A434B2">
        <w:rPr>
          <w:rFonts w:ascii="HK Grotesk" w:hAnsi="HK Grotesk" w:cs="Segoe UI"/>
          <w:color w:val="1F497D" w:themeColor="text2"/>
        </w:rPr>
        <w:t xml:space="preserve"> beschikkin</w:t>
      </w:r>
      <w:r w:rsidRPr="00A434B2">
        <w:rPr>
          <w:rFonts w:ascii="HK Grotesk" w:hAnsi="HK Grotesk" w:cs="Segoe UI"/>
          <w:color w:val="1F497D" w:themeColor="text2"/>
        </w:rPr>
        <w:t>g h</w:t>
      </w:r>
      <w:r w:rsidR="0016494B" w:rsidRPr="00A434B2">
        <w:rPr>
          <w:rFonts w:ascii="HK Grotesk" w:hAnsi="HK Grotesk" w:cs="Segoe UI"/>
          <w:color w:val="1F497D" w:themeColor="text2"/>
        </w:rPr>
        <w:t>ebben</w:t>
      </w:r>
      <w:r w:rsidRPr="00A434B2">
        <w:rPr>
          <w:rFonts w:ascii="HK Grotesk" w:hAnsi="HK Grotesk" w:cs="Segoe UI"/>
          <w:color w:val="1F497D" w:themeColor="text2"/>
        </w:rPr>
        <w:t xml:space="preserve"> en waarvan zij</w:t>
      </w:r>
      <w:r w:rsidR="000B0994" w:rsidRPr="00A434B2">
        <w:rPr>
          <w:rFonts w:ascii="HK Grotesk" w:hAnsi="HK Grotesk" w:cs="Segoe UI"/>
          <w:color w:val="1F497D" w:themeColor="text2"/>
        </w:rPr>
        <w:t xml:space="preserve"> wet</w:t>
      </w:r>
      <w:r w:rsidR="0016494B" w:rsidRPr="00A434B2">
        <w:rPr>
          <w:rFonts w:ascii="HK Grotesk" w:hAnsi="HK Grotesk" w:cs="Segoe UI"/>
          <w:color w:val="1F497D" w:themeColor="text2"/>
        </w:rPr>
        <w:t>en</w:t>
      </w:r>
      <w:r w:rsidR="000B0994" w:rsidRPr="00A434B2">
        <w:rPr>
          <w:rFonts w:ascii="HK Grotesk" w:hAnsi="HK Grotesk" w:cs="Segoe UI"/>
          <w:color w:val="1F497D" w:themeColor="text2"/>
        </w:rPr>
        <w:t xml:space="preserve"> of in redelijkheid moet</w:t>
      </w:r>
      <w:r w:rsidR="00EE365B" w:rsidRPr="00A434B2">
        <w:rPr>
          <w:rFonts w:ascii="HK Grotesk" w:hAnsi="HK Grotesk" w:cs="Segoe UI"/>
          <w:color w:val="1F497D" w:themeColor="text2"/>
        </w:rPr>
        <w:t>en</w:t>
      </w:r>
      <w:r w:rsidR="000B0994" w:rsidRPr="00A434B2">
        <w:rPr>
          <w:rFonts w:ascii="HK Grotesk" w:hAnsi="HK Grotesk" w:cs="Segoe UI"/>
          <w:color w:val="1F497D" w:themeColor="text2"/>
        </w:rPr>
        <w:t xml:space="preserve"> kunnen weten dat deze van belang is voor de </w:t>
      </w:r>
      <w:r w:rsidRPr="00A434B2">
        <w:rPr>
          <w:rFonts w:ascii="HK Grotesk" w:hAnsi="HK Grotesk" w:cs="Segoe UI"/>
          <w:color w:val="1F497D" w:themeColor="text2"/>
        </w:rPr>
        <w:t>andere Partij</w:t>
      </w:r>
      <w:r w:rsidR="002F1876" w:rsidRPr="00A434B2">
        <w:rPr>
          <w:rFonts w:ascii="HK Grotesk" w:hAnsi="HK Grotesk" w:cs="Segoe UI"/>
          <w:color w:val="1F497D" w:themeColor="text2"/>
        </w:rPr>
        <w:t xml:space="preserve"> i</w:t>
      </w:r>
      <w:r w:rsidR="000B0994" w:rsidRPr="00A434B2">
        <w:rPr>
          <w:rFonts w:ascii="HK Grotesk" w:hAnsi="HK Grotesk" w:cs="Segoe UI"/>
          <w:color w:val="1F497D" w:themeColor="text2"/>
        </w:rPr>
        <w:t>n het kader van de voorbereiding op en dee</w:t>
      </w:r>
      <w:r w:rsidR="009822D8" w:rsidRPr="00A434B2">
        <w:rPr>
          <w:rFonts w:ascii="HK Grotesk" w:hAnsi="HK Grotesk" w:cs="Segoe UI"/>
          <w:color w:val="1F497D" w:themeColor="text2"/>
        </w:rPr>
        <w:t>lname aan het</w:t>
      </w:r>
      <w:r w:rsidRPr="00A434B2">
        <w:rPr>
          <w:rFonts w:ascii="HK Grotesk" w:hAnsi="HK Grotesk" w:cs="Segoe UI"/>
          <w:color w:val="1F497D" w:themeColor="text2"/>
        </w:rPr>
        <w:t xml:space="preserve"> </w:t>
      </w:r>
      <w:r w:rsidR="009822D8" w:rsidRPr="00A434B2">
        <w:rPr>
          <w:rFonts w:ascii="HK Grotesk" w:hAnsi="HK Grotesk" w:cs="Segoe UI"/>
          <w:color w:val="1F497D" w:themeColor="text2"/>
        </w:rPr>
        <w:t>EYOF</w:t>
      </w:r>
      <w:r w:rsidRPr="00A434B2">
        <w:rPr>
          <w:rFonts w:ascii="HK Grotesk" w:hAnsi="HK Grotesk" w:cs="Segoe UI"/>
          <w:color w:val="1F497D" w:themeColor="text2"/>
        </w:rPr>
        <w:t xml:space="preserve">, waaronder mede begrepen </w:t>
      </w:r>
      <w:proofErr w:type="spellStart"/>
      <w:r w:rsidRPr="00A434B2">
        <w:rPr>
          <w:rFonts w:ascii="HK Grotesk" w:hAnsi="HK Grotesk" w:cs="Segoe UI"/>
          <w:color w:val="1F497D" w:themeColor="text2"/>
        </w:rPr>
        <w:t>imago</w:t>
      </w:r>
      <w:r w:rsidR="00BF07EF">
        <w:rPr>
          <w:rFonts w:ascii="HK Grotesk" w:hAnsi="HK Grotesk" w:cs="Segoe UI"/>
          <w:color w:val="1F497D" w:themeColor="text2"/>
        </w:rPr>
        <w:t>gerelateerde</w:t>
      </w:r>
      <w:proofErr w:type="spellEnd"/>
      <w:r w:rsidRPr="00A434B2">
        <w:rPr>
          <w:rFonts w:ascii="HK Grotesk" w:hAnsi="HK Grotesk" w:cs="Segoe UI"/>
          <w:color w:val="1F497D" w:themeColor="text2"/>
        </w:rPr>
        <w:t xml:space="preserve"> en/of publicitaire belangen van Partijen</w:t>
      </w:r>
      <w:r w:rsidR="0070326F" w:rsidRPr="00A434B2">
        <w:rPr>
          <w:rFonts w:ascii="HK Grotesk" w:hAnsi="HK Grotesk" w:cs="Segoe UI"/>
          <w:color w:val="1F497D" w:themeColor="text2"/>
        </w:rPr>
        <w:t xml:space="preserve"> en </w:t>
      </w:r>
      <w:r w:rsidR="009822D8" w:rsidRPr="00A434B2">
        <w:rPr>
          <w:rFonts w:ascii="HK Grotesk" w:hAnsi="HK Grotesk" w:cs="Segoe UI"/>
          <w:color w:val="1F497D" w:themeColor="text2"/>
        </w:rPr>
        <w:t xml:space="preserve">Talent </w:t>
      </w:r>
      <w:r w:rsidR="00554CFD" w:rsidRPr="00A434B2">
        <w:rPr>
          <w:rFonts w:ascii="HK Grotesk" w:hAnsi="HK Grotesk" w:cs="Segoe UI"/>
          <w:color w:val="1F497D" w:themeColor="text2"/>
        </w:rPr>
        <w:t>TeamNL</w:t>
      </w:r>
      <w:r w:rsidR="008B6EAA" w:rsidRPr="00A434B2">
        <w:rPr>
          <w:rFonts w:ascii="HK Grotesk" w:hAnsi="HK Grotesk" w:cs="Segoe UI"/>
          <w:color w:val="1F497D" w:themeColor="text2"/>
        </w:rPr>
        <w:t xml:space="preserve"> </w:t>
      </w:r>
      <w:r w:rsidR="0014759C">
        <w:rPr>
          <w:rFonts w:ascii="HK Grotesk" w:hAnsi="HK Grotesk"/>
          <w:color w:val="1F497D" w:themeColor="text2"/>
        </w:rPr>
        <w:t>Skopje</w:t>
      </w:r>
      <w:r w:rsidR="00EB5323">
        <w:rPr>
          <w:rFonts w:ascii="HK Grotesk" w:hAnsi="HK Grotesk"/>
          <w:color w:val="1F497D" w:themeColor="text2"/>
        </w:rPr>
        <w:t xml:space="preserve"> </w:t>
      </w:r>
      <w:r w:rsidR="001D0D09">
        <w:rPr>
          <w:rFonts w:ascii="HK Grotesk" w:hAnsi="HK Grotesk"/>
          <w:color w:val="1F497D" w:themeColor="text2"/>
        </w:rPr>
        <w:t>2025</w:t>
      </w:r>
      <w:r w:rsidRPr="00A434B2">
        <w:rPr>
          <w:rFonts w:ascii="HK Grotesk" w:hAnsi="HK Grotesk" w:cs="Segoe UI"/>
          <w:color w:val="1F497D" w:themeColor="text2"/>
        </w:rPr>
        <w:t>.</w:t>
      </w:r>
    </w:p>
    <w:p w14:paraId="2E9AE025" w14:textId="77777777" w:rsidR="00765DDD" w:rsidRPr="00A434B2" w:rsidRDefault="00765DDD" w:rsidP="00765DDD">
      <w:pPr>
        <w:rPr>
          <w:rFonts w:ascii="HK Grotesk" w:hAnsi="HK Grotesk" w:cs="Segoe UI"/>
          <w:color w:val="1F497D" w:themeColor="text2"/>
        </w:rPr>
      </w:pPr>
    </w:p>
    <w:p w14:paraId="0695C150" w14:textId="2952F934" w:rsidR="000B0994" w:rsidRPr="00A434B2" w:rsidRDefault="000B0994" w:rsidP="00816588">
      <w:pPr>
        <w:pStyle w:val="Lijstalinea"/>
        <w:numPr>
          <w:ilvl w:val="0"/>
          <w:numId w:val="11"/>
        </w:numPr>
        <w:rPr>
          <w:rFonts w:ascii="HK Grotesk" w:hAnsi="HK Grotesk" w:cs="Segoe UI"/>
          <w:color w:val="1F497D" w:themeColor="text2"/>
        </w:rPr>
      </w:pPr>
      <w:r w:rsidRPr="00A434B2">
        <w:rPr>
          <w:rFonts w:ascii="HK Grotesk" w:hAnsi="HK Grotesk" w:cs="Segoe UI"/>
          <w:color w:val="1F497D" w:themeColor="text2"/>
        </w:rPr>
        <w:t xml:space="preserve">De informatieverstrekking </w:t>
      </w:r>
      <w:r w:rsidR="00897D50" w:rsidRPr="00A434B2">
        <w:rPr>
          <w:rFonts w:ascii="HK Grotesk" w:hAnsi="HK Grotesk" w:cs="Segoe UI"/>
          <w:color w:val="1F497D" w:themeColor="text2"/>
        </w:rPr>
        <w:t xml:space="preserve">van </w:t>
      </w:r>
      <w:r w:rsidRPr="00A434B2">
        <w:rPr>
          <w:rFonts w:ascii="HK Grotesk" w:hAnsi="HK Grotesk" w:cs="Segoe UI"/>
          <w:color w:val="1F497D" w:themeColor="text2"/>
        </w:rPr>
        <w:t xml:space="preserve">NOC*NSF aan de </w:t>
      </w:r>
      <w:r w:rsidR="006A684A">
        <w:rPr>
          <w:rFonts w:ascii="HK Grotesk" w:hAnsi="HK Grotesk" w:cs="Segoe UI"/>
          <w:color w:val="1F497D" w:themeColor="text2"/>
        </w:rPr>
        <w:t>Begeleider</w:t>
      </w:r>
      <w:r w:rsidR="00AD6374" w:rsidRPr="00A434B2">
        <w:rPr>
          <w:rFonts w:ascii="HK Grotesk" w:hAnsi="HK Grotesk" w:cs="Segoe UI"/>
          <w:color w:val="1F497D" w:themeColor="text2"/>
        </w:rPr>
        <w:t xml:space="preserve"> </w:t>
      </w:r>
      <w:r w:rsidRPr="00A434B2">
        <w:rPr>
          <w:rFonts w:ascii="HK Grotesk" w:hAnsi="HK Grotesk" w:cs="Segoe UI"/>
          <w:color w:val="1F497D" w:themeColor="text2"/>
        </w:rPr>
        <w:t>geschiedt primair</w:t>
      </w:r>
      <w:r w:rsidR="00DB66AC" w:rsidRPr="00A434B2">
        <w:rPr>
          <w:rFonts w:ascii="HK Grotesk" w:hAnsi="HK Grotesk" w:cs="Segoe UI"/>
          <w:color w:val="1F497D" w:themeColor="text2"/>
        </w:rPr>
        <w:t xml:space="preserve"> </w:t>
      </w:r>
      <w:r w:rsidR="00CE40D0" w:rsidRPr="00A434B2">
        <w:rPr>
          <w:rFonts w:ascii="HK Grotesk" w:hAnsi="HK Grotesk" w:cs="Segoe UI"/>
          <w:color w:val="1F497D" w:themeColor="text2"/>
        </w:rPr>
        <w:t xml:space="preserve">via </w:t>
      </w:r>
      <w:r w:rsidRPr="00A434B2">
        <w:rPr>
          <w:rFonts w:ascii="HK Grotesk" w:hAnsi="HK Grotesk" w:cs="Segoe UI"/>
          <w:color w:val="1F497D" w:themeColor="text2"/>
        </w:rPr>
        <w:t xml:space="preserve">de </w:t>
      </w:r>
      <w:r w:rsidR="00342175" w:rsidRPr="00A434B2">
        <w:rPr>
          <w:rFonts w:ascii="HK Grotesk" w:hAnsi="HK Grotesk" w:cs="Segoe UI"/>
          <w:color w:val="1F497D" w:themeColor="text2"/>
        </w:rPr>
        <w:t>Sportbond</w:t>
      </w:r>
      <w:r w:rsidRPr="00A434B2">
        <w:rPr>
          <w:rFonts w:ascii="HK Grotesk" w:hAnsi="HK Grotesk" w:cs="Segoe UI"/>
          <w:color w:val="1F497D" w:themeColor="text2"/>
        </w:rPr>
        <w:t>,</w:t>
      </w:r>
      <w:r w:rsidR="00A503B7" w:rsidRPr="00A434B2">
        <w:rPr>
          <w:rFonts w:ascii="HK Grotesk" w:hAnsi="HK Grotesk" w:cs="Segoe UI"/>
          <w:color w:val="1F497D" w:themeColor="text2"/>
        </w:rPr>
        <w:t xml:space="preserve"> waarvoor </w:t>
      </w:r>
      <w:r w:rsidR="00A04001" w:rsidRPr="00A434B2">
        <w:rPr>
          <w:rFonts w:ascii="HK Grotesk" w:hAnsi="HK Grotesk" w:cs="Segoe UI"/>
          <w:color w:val="1F497D" w:themeColor="text2"/>
        </w:rPr>
        <w:t>d</w:t>
      </w:r>
      <w:r w:rsidRPr="00A434B2">
        <w:rPr>
          <w:rFonts w:ascii="HK Grotesk" w:hAnsi="HK Grotesk" w:cs="Segoe UI"/>
          <w:color w:val="1F497D" w:themeColor="text2"/>
        </w:rPr>
        <w:t xml:space="preserve">e </w:t>
      </w:r>
      <w:r w:rsidR="00342175" w:rsidRPr="00A434B2">
        <w:rPr>
          <w:rFonts w:ascii="HK Grotesk" w:hAnsi="HK Grotesk" w:cs="Segoe UI"/>
          <w:color w:val="1F497D" w:themeColor="text2"/>
        </w:rPr>
        <w:t>Sportbond</w:t>
      </w:r>
      <w:r w:rsidRPr="00A434B2">
        <w:rPr>
          <w:rFonts w:ascii="HK Grotesk" w:hAnsi="HK Grotesk" w:cs="Segoe UI"/>
          <w:color w:val="1F497D" w:themeColor="text2"/>
        </w:rPr>
        <w:t xml:space="preserve"> </w:t>
      </w:r>
      <w:r w:rsidR="008C3646" w:rsidRPr="00A434B2">
        <w:rPr>
          <w:rFonts w:ascii="HK Grotesk" w:hAnsi="HK Grotesk" w:cs="Segoe UI"/>
          <w:color w:val="1F497D" w:themeColor="text2"/>
        </w:rPr>
        <w:t>een contactpersoon aan</w:t>
      </w:r>
      <w:r w:rsidR="00A503B7" w:rsidRPr="00A434B2">
        <w:rPr>
          <w:rFonts w:ascii="HK Grotesk" w:hAnsi="HK Grotesk" w:cs="Segoe UI"/>
          <w:color w:val="1F497D" w:themeColor="text2"/>
        </w:rPr>
        <w:t>wijst</w:t>
      </w:r>
      <w:r w:rsidR="00FF66F7" w:rsidRPr="00A434B2">
        <w:rPr>
          <w:rFonts w:ascii="HK Grotesk" w:hAnsi="HK Grotesk" w:cs="Segoe UI"/>
          <w:color w:val="1F497D" w:themeColor="text2"/>
        </w:rPr>
        <w:t xml:space="preserve">. </w:t>
      </w:r>
      <w:r w:rsidRPr="00A434B2">
        <w:rPr>
          <w:rFonts w:ascii="HK Grotesk" w:hAnsi="HK Grotesk" w:cs="Segoe UI"/>
          <w:color w:val="1F497D" w:themeColor="text2"/>
        </w:rPr>
        <w:t>Na de Team</w:t>
      </w:r>
      <w:r w:rsidR="00EE2852" w:rsidRPr="00A434B2">
        <w:rPr>
          <w:rFonts w:ascii="HK Grotesk" w:hAnsi="HK Grotesk" w:cs="Segoe UI"/>
          <w:color w:val="1F497D" w:themeColor="text2"/>
        </w:rPr>
        <w:t>presentatie</w:t>
      </w:r>
      <w:r w:rsidRPr="00A434B2">
        <w:rPr>
          <w:rFonts w:ascii="HK Grotesk" w:hAnsi="HK Grotesk" w:cs="Segoe UI"/>
          <w:color w:val="1F497D" w:themeColor="text2"/>
        </w:rPr>
        <w:t xml:space="preserve"> geschiedt de informatieverstrekking </w:t>
      </w:r>
      <w:r w:rsidR="001B4AC7" w:rsidRPr="00A434B2">
        <w:rPr>
          <w:rFonts w:ascii="HK Grotesk" w:hAnsi="HK Grotesk" w:cs="Segoe UI"/>
          <w:color w:val="1F497D" w:themeColor="text2"/>
        </w:rPr>
        <w:t xml:space="preserve">aan de </w:t>
      </w:r>
      <w:r w:rsidR="006A684A">
        <w:rPr>
          <w:rFonts w:ascii="HK Grotesk" w:hAnsi="HK Grotesk" w:cs="Segoe UI"/>
          <w:color w:val="1F497D" w:themeColor="text2"/>
        </w:rPr>
        <w:t>Begeleider</w:t>
      </w:r>
      <w:r w:rsidR="00AD6374"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primair door NOC*NSF. </w:t>
      </w:r>
    </w:p>
    <w:p w14:paraId="12337414" w14:textId="77777777" w:rsidR="00D84D1D" w:rsidRPr="00A434B2" w:rsidRDefault="00D84D1D" w:rsidP="00D84D1D">
      <w:pPr>
        <w:rPr>
          <w:rFonts w:ascii="HK Grotesk" w:hAnsi="HK Grotesk" w:cs="Segoe UI"/>
          <w:color w:val="1F497D" w:themeColor="text2"/>
        </w:rPr>
      </w:pPr>
    </w:p>
    <w:p w14:paraId="0B93C5A9" w14:textId="3F3858DE" w:rsidR="0023067F" w:rsidRPr="00A434B2" w:rsidRDefault="0023067F" w:rsidP="00816588">
      <w:pPr>
        <w:pStyle w:val="Lijstalinea"/>
        <w:numPr>
          <w:ilvl w:val="0"/>
          <w:numId w:val="11"/>
        </w:numPr>
        <w:rPr>
          <w:rFonts w:ascii="HK Grotesk" w:hAnsi="HK Grotesk" w:cs="Segoe UI"/>
          <w:color w:val="1F497D" w:themeColor="text2"/>
        </w:rPr>
      </w:pPr>
      <w:r w:rsidRPr="00A434B2">
        <w:rPr>
          <w:rFonts w:ascii="HK Grotesk" w:hAnsi="HK Grotesk" w:cs="Segoe UI"/>
          <w:color w:val="1F497D" w:themeColor="text2"/>
        </w:rPr>
        <w:t xml:space="preserve">Op het gestelde in lid 2 </w:t>
      </w:r>
      <w:r w:rsidR="002B177B" w:rsidRPr="00A434B2">
        <w:rPr>
          <w:rFonts w:ascii="HK Grotesk" w:hAnsi="HK Grotesk" w:cs="Segoe UI"/>
          <w:color w:val="1F497D" w:themeColor="text2"/>
        </w:rPr>
        <w:t xml:space="preserve">van dit artikel </w:t>
      </w:r>
      <w:r w:rsidRPr="00A434B2">
        <w:rPr>
          <w:rFonts w:ascii="HK Grotesk" w:hAnsi="HK Grotesk" w:cs="Segoe UI"/>
          <w:color w:val="1F497D" w:themeColor="text2"/>
        </w:rPr>
        <w:t>kan vanwege het betreffende onderwerp een uitzondering worden gemaakt en kan NOC*NSF rechtstreeks met de Begeleider communiceren. De Sportbond wordt hiervan op de hoogte gesteld.</w:t>
      </w:r>
    </w:p>
    <w:p w14:paraId="3A25D3AF" w14:textId="77777777" w:rsidR="00DD2239" w:rsidRPr="00A434B2" w:rsidRDefault="00DD2239" w:rsidP="00EF06BF">
      <w:pPr>
        <w:rPr>
          <w:rFonts w:ascii="HK Grotesk" w:hAnsi="HK Grotesk" w:cs="Segoe UI"/>
          <w:color w:val="1F497D" w:themeColor="text2"/>
        </w:rPr>
      </w:pPr>
    </w:p>
    <w:p w14:paraId="5836AE33" w14:textId="77777777" w:rsidR="00320B39" w:rsidRPr="00A434B2" w:rsidRDefault="00320B39" w:rsidP="00EF06BF">
      <w:pPr>
        <w:rPr>
          <w:rFonts w:ascii="HK Grotesk" w:hAnsi="HK Grotesk" w:cs="Segoe UI"/>
          <w:color w:val="1F497D" w:themeColor="text2"/>
        </w:rPr>
      </w:pPr>
    </w:p>
    <w:p w14:paraId="44C5BB43" w14:textId="33A80ECB" w:rsidR="007A03C0" w:rsidRPr="00364737" w:rsidRDefault="007A03C0" w:rsidP="005F4170">
      <w:pPr>
        <w:outlineLvl w:val="1"/>
        <w:rPr>
          <w:rFonts w:ascii="HK Grotesk" w:hAnsi="HK Grotesk" w:cs="Segoe UI"/>
          <w:color w:val="E36C0A" w:themeColor="accent6" w:themeShade="BF"/>
        </w:rPr>
      </w:pPr>
      <w:bookmarkStart w:id="28" w:name="_Toc202253857"/>
      <w:bookmarkStart w:id="29" w:name="_Toc194928630"/>
      <w:r w:rsidRPr="00364737">
        <w:rPr>
          <w:rFonts w:ascii="HK Grotesk" w:hAnsi="HK Grotesk" w:cs="Segoe UI"/>
          <w:b/>
          <w:color w:val="E36C0A" w:themeColor="accent6" w:themeShade="BF"/>
        </w:rPr>
        <w:t xml:space="preserve">Artikel </w:t>
      </w:r>
      <w:r w:rsidR="00850C9B" w:rsidRPr="00364737">
        <w:rPr>
          <w:rFonts w:ascii="HK Grotesk" w:hAnsi="HK Grotesk" w:cs="Segoe UI"/>
          <w:b/>
          <w:color w:val="E36C0A" w:themeColor="accent6" w:themeShade="BF"/>
        </w:rPr>
        <w:t>5</w:t>
      </w:r>
      <w:r w:rsidRPr="00364737">
        <w:rPr>
          <w:rFonts w:ascii="HK Grotesk" w:hAnsi="HK Grotesk" w:cs="Segoe UI"/>
          <w:b/>
          <w:color w:val="E36C0A" w:themeColor="accent6" w:themeShade="BF"/>
        </w:rPr>
        <w:tab/>
      </w:r>
      <w:bookmarkEnd w:id="28"/>
      <w:r w:rsidR="00B41D8B" w:rsidRPr="00364737">
        <w:rPr>
          <w:rFonts w:ascii="HK Grotesk" w:hAnsi="HK Grotesk" w:cs="Segoe UI"/>
          <w:b/>
          <w:color w:val="E36C0A" w:themeColor="accent6" w:themeShade="BF"/>
        </w:rPr>
        <w:t>Voorwaarden voor deelname</w:t>
      </w:r>
      <w:bookmarkEnd w:id="29"/>
    </w:p>
    <w:p w14:paraId="70ADBFEB" w14:textId="77777777" w:rsidR="009D6E0D" w:rsidRPr="00A434B2" w:rsidRDefault="009D6E0D" w:rsidP="00EF06BF">
      <w:pPr>
        <w:ind w:left="400" w:hanging="400"/>
        <w:rPr>
          <w:rFonts w:ascii="HK Grotesk" w:hAnsi="HK Grotesk" w:cs="Segoe UI"/>
          <w:color w:val="1F497D" w:themeColor="text2"/>
        </w:rPr>
      </w:pPr>
    </w:p>
    <w:p w14:paraId="0A8D7C21" w14:textId="71ECACC1" w:rsidR="00B41D8B" w:rsidRPr="00A434B2" w:rsidRDefault="00C91F5E" w:rsidP="00F85EE8">
      <w:pPr>
        <w:pStyle w:val="Lijstalinea"/>
        <w:ind w:left="360"/>
        <w:rPr>
          <w:rFonts w:ascii="HK Grotesk" w:hAnsi="HK Grotesk" w:cs="Segoe UI"/>
          <w:color w:val="1F497D" w:themeColor="text2"/>
        </w:rPr>
      </w:pPr>
      <w:r w:rsidRPr="00C91F5E">
        <w:rPr>
          <w:rFonts w:ascii="HK Grotesk" w:hAnsi="HK Grotesk" w:cs="Segoe UI"/>
          <w:color w:val="1F497D" w:themeColor="text2"/>
        </w:rPr>
        <w:t>De Begeleider is ermee bekend dat voor deelname aan het EYOF de Talenvolle sporter moet voldoen aan de interne selectieprocedure en –eisen zoals vastgesteld door de Sportbond.</w:t>
      </w:r>
    </w:p>
    <w:p w14:paraId="63DA042A" w14:textId="77777777" w:rsidR="00670EC0" w:rsidRPr="00A434B2" w:rsidRDefault="00670EC0" w:rsidP="00EF06BF">
      <w:pPr>
        <w:rPr>
          <w:rFonts w:ascii="HK Grotesk" w:hAnsi="HK Grotesk" w:cs="Segoe UI"/>
          <w:color w:val="1F497D" w:themeColor="text2"/>
        </w:rPr>
      </w:pPr>
    </w:p>
    <w:p w14:paraId="3DDEA742" w14:textId="77777777" w:rsidR="00670EC0" w:rsidRPr="00A434B2" w:rsidRDefault="00670EC0" w:rsidP="00EF06BF">
      <w:pPr>
        <w:rPr>
          <w:rFonts w:ascii="HK Grotesk" w:hAnsi="HK Grotesk" w:cs="Segoe UI"/>
          <w:color w:val="1F497D" w:themeColor="text2"/>
        </w:rPr>
      </w:pPr>
    </w:p>
    <w:p w14:paraId="21C36D50" w14:textId="18F9F661" w:rsidR="000A6377" w:rsidRPr="00364737" w:rsidRDefault="000A6377" w:rsidP="005F4170">
      <w:pPr>
        <w:ind w:left="1410" w:hanging="1410"/>
        <w:outlineLvl w:val="1"/>
        <w:rPr>
          <w:rFonts w:ascii="HK Grotesk" w:hAnsi="HK Grotesk" w:cs="Segoe UI"/>
          <w:b/>
          <w:i/>
          <w:color w:val="E36C0A" w:themeColor="accent6" w:themeShade="BF"/>
        </w:rPr>
      </w:pPr>
      <w:bookmarkStart w:id="30" w:name="_Toc202253858"/>
      <w:bookmarkStart w:id="31" w:name="_Toc194928631"/>
      <w:r w:rsidRPr="00364737">
        <w:rPr>
          <w:rFonts w:ascii="HK Grotesk" w:hAnsi="HK Grotesk" w:cs="Segoe UI"/>
          <w:b/>
          <w:color w:val="E36C0A" w:themeColor="accent6" w:themeShade="BF"/>
        </w:rPr>
        <w:t xml:space="preserve">Artikel </w:t>
      </w:r>
      <w:r w:rsidR="00850C9B" w:rsidRPr="00364737">
        <w:rPr>
          <w:rFonts w:ascii="HK Grotesk" w:hAnsi="HK Grotesk" w:cs="Segoe UI"/>
          <w:b/>
          <w:color w:val="E36C0A" w:themeColor="accent6" w:themeShade="BF"/>
        </w:rPr>
        <w:t>6</w:t>
      </w:r>
      <w:r w:rsidRPr="00364737">
        <w:rPr>
          <w:rFonts w:ascii="HK Grotesk" w:hAnsi="HK Grotesk" w:cs="Segoe UI"/>
          <w:b/>
          <w:color w:val="E36C0A" w:themeColor="accent6" w:themeShade="BF"/>
        </w:rPr>
        <w:tab/>
      </w:r>
      <w:r w:rsidR="008E109C" w:rsidRPr="00364737">
        <w:rPr>
          <w:rFonts w:ascii="HK Grotesk" w:hAnsi="HK Grotesk" w:cs="Segoe UI"/>
          <w:b/>
          <w:color w:val="E36C0A" w:themeColor="accent6" w:themeShade="BF"/>
        </w:rPr>
        <w:t>Diverse i</w:t>
      </w:r>
      <w:r w:rsidRPr="00364737">
        <w:rPr>
          <w:rFonts w:ascii="HK Grotesk" w:hAnsi="HK Grotesk" w:cs="Segoe UI"/>
          <w:b/>
          <w:color w:val="E36C0A" w:themeColor="accent6" w:themeShade="BF"/>
        </w:rPr>
        <w:t>nspanningen</w:t>
      </w:r>
      <w:r w:rsidR="008E109C" w:rsidRPr="00364737">
        <w:rPr>
          <w:rFonts w:ascii="HK Grotesk" w:hAnsi="HK Grotesk" w:cs="Segoe UI"/>
          <w:b/>
          <w:color w:val="E36C0A" w:themeColor="accent6" w:themeShade="BF"/>
        </w:rPr>
        <w:t xml:space="preserve">, </w:t>
      </w:r>
      <w:r w:rsidRPr="00364737">
        <w:rPr>
          <w:rFonts w:ascii="HK Grotesk" w:hAnsi="HK Grotesk" w:cs="Segoe UI"/>
          <w:b/>
          <w:color w:val="E36C0A" w:themeColor="accent6" w:themeShade="BF"/>
        </w:rPr>
        <w:t>gedragingen</w:t>
      </w:r>
      <w:bookmarkEnd w:id="30"/>
      <w:r w:rsidR="008E109C" w:rsidRPr="00364737">
        <w:rPr>
          <w:rFonts w:ascii="HK Grotesk" w:hAnsi="HK Grotesk" w:cs="Segoe UI"/>
          <w:b/>
          <w:color w:val="E36C0A" w:themeColor="accent6" w:themeShade="BF"/>
        </w:rPr>
        <w:t xml:space="preserve"> en verplichtingen</w:t>
      </w:r>
      <w:bookmarkEnd w:id="31"/>
    </w:p>
    <w:p w14:paraId="614563D6" w14:textId="77777777" w:rsidR="000A6377" w:rsidRPr="00A434B2" w:rsidRDefault="000A6377" w:rsidP="00EF06BF">
      <w:pPr>
        <w:rPr>
          <w:rFonts w:ascii="HK Grotesk" w:hAnsi="HK Grotesk" w:cs="Segoe UI"/>
          <w:color w:val="1F497D" w:themeColor="text2"/>
        </w:rPr>
      </w:pPr>
    </w:p>
    <w:p w14:paraId="28B929C4" w14:textId="073DB493" w:rsidR="001F6648" w:rsidRPr="00A434B2" w:rsidRDefault="001F6648" w:rsidP="001F6648">
      <w:pPr>
        <w:rPr>
          <w:rFonts w:ascii="HK Grotesk" w:hAnsi="HK Grotesk" w:cs="Segoe UI"/>
          <w:i/>
          <w:color w:val="1F497D" w:themeColor="text2"/>
        </w:rPr>
      </w:pPr>
      <w:r w:rsidRPr="00A434B2">
        <w:rPr>
          <w:rFonts w:ascii="HK Grotesk" w:hAnsi="HK Grotesk" w:cs="Segoe UI"/>
          <w:i/>
          <w:color w:val="1F497D" w:themeColor="text2"/>
        </w:rPr>
        <w:t xml:space="preserve">Voorbereiding op en deelname aan </w:t>
      </w:r>
      <w:r w:rsidR="00730B83" w:rsidRPr="00A434B2">
        <w:rPr>
          <w:rFonts w:ascii="HK Grotesk" w:hAnsi="HK Grotesk" w:cs="Segoe UI"/>
          <w:i/>
          <w:color w:val="1F497D" w:themeColor="text2"/>
        </w:rPr>
        <w:t>het EYOF</w:t>
      </w:r>
    </w:p>
    <w:p w14:paraId="523788C7" w14:textId="77777777" w:rsidR="001F6648" w:rsidRPr="00A434B2" w:rsidRDefault="001F6648" w:rsidP="001F6648">
      <w:pPr>
        <w:rPr>
          <w:rFonts w:ascii="HK Grotesk" w:hAnsi="HK Grotesk" w:cs="Segoe UI"/>
          <w:color w:val="1F497D" w:themeColor="text2"/>
        </w:rPr>
      </w:pPr>
    </w:p>
    <w:p w14:paraId="27D042D9" w14:textId="35628EBE" w:rsidR="006F4C48" w:rsidRDefault="00CC3697" w:rsidP="006F4C48">
      <w:pPr>
        <w:pStyle w:val="Lijstalinea"/>
        <w:numPr>
          <w:ilvl w:val="0"/>
          <w:numId w:val="41"/>
        </w:numPr>
        <w:rPr>
          <w:rFonts w:ascii="HK Grotesk" w:hAnsi="HK Grotesk" w:cs="Segoe UI"/>
          <w:color w:val="1F497D" w:themeColor="text2"/>
        </w:rPr>
      </w:pPr>
      <w:r w:rsidRPr="00A434B2">
        <w:rPr>
          <w:rFonts w:ascii="HK Grotesk" w:hAnsi="HK Grotesk" w:cs="Segoe UI"/>
          <w:color w:val="1F497D" w:themeColor="text2"/>
        </w:rPr>
        <w:t>NOC*NSF spant zich</w:t>
      </w:r>
      <w:r w:rsidR="00BB7C56">
        <w:rPr>
          <w:rFonts w:ascii="HK Grotesk" w:hAnsi="HK Grotesk" w:cs="Segoe UI"/>
          <w:color w:val="1F497D" w:themeColor="text2"/>
        </w:rPr>
        <w:t xml:space="preserve"> - </w:t>
      </w:r>
      <w:r w:rsidR="007A03C0" w:rsidRPr="00A434B2">
        <w:rPr>
          <w:rFonts w:ascii="HK Grotesk" w:hAnsi="HK Grotesk" w:cs="Segoe UI"/>
          <w:color w:val="1F497D" w:themeColor="text2"/>
        </w:rPr>
        <w:t xml:space="preserve">zover </w:t>
      </w:r>
      <w:r w:rsidR="00BB7C56">
        <w:rPr>
          <w:rFonts w:ascii="HK Grotesk" w:hAnsi="HK Grotesk" w:cs="Segoe UI"/>
          <w:color w:val="1F497D" w:themeColor="text2"/>
        </w:rPr>
        <w:t>als dat redelijk</w:t>
      </w:r>
      <w:r w:rsidR="009A26F0">
        <w:rPr>
          <w:rFonts w:ascii="HK Grotesk" w:hAnsi="HK Grotesk" w:cs="Segoe UI"/>
          <w:color w:val="1F497D" w:themeColor="text2"/>
        </w:rPr>
        <w:t>er</w:t>
      </w:r>
      <w:r w:rsidR="00BB7C56">
        <w:rPr>
          <w:rFonts w:ascii="HK Grotesk" w:hAnsi="HK Grotesk" w:cs="Segoe UI"/>
          <w:color w:val="1F497D" w:themeColor="text2"/>
        </w:rPr>
        <w:t>wijs in haar vermogen</w:t>
      </w:r>
      <w:r w:rsidR="007A03C0" w:rsidRPr="00A434B2">
        <w:rPr>
          <w:rFonts w:ascii="HK Grotesk" w:hAnsi="HK Grotesk" w:cs="Segoe UI"/>
          <w:color w:val="1F497D" w:themeColor="text2"/>
        </w:rPr>
        <w:t xml:space="preserve"> ligt</w:t>
      </w:r>
      <w:r w:rsidR="00BB7C56">
        <w:rPr>
          <w:rFonts w:ascii="HK Grotesk" w:hAnsi="HK Grotesk" w:cs="Segoe UI"/>
          <w:color w:val="1F497D" w:themeColor="text2"/>
        </w:rPr>
        <w:t xml:space="preserve"> -</w:t>
      </w:r>
      <w:r w:rsidRPr="00A434B2">
        <w:rPr>
          <w:rFonts w:ascii="HK Grotesk" w:hAnsi="HK Grotesk" w:cs="Segoe UI"/>
          <w:color w:val="1F497D" w:themeColor="text2"/>
        </w:rPr>
        <w:t xml:space="preserve"> in de </w:t>
      </w:r>
      <w:r w:rsidR="00892E5A">
        <w:rPr>
          <w:rFonts w:ascii="HK Grotesk" w:hAnsi="HK Grotesk" w:cs="Segoe UI"/>
          <w:color w:val="1F497D" w:themeColor="text2"/>
        </w:rPr>
        <w:t>Begeleider</w:t>
      </w:r>
      <w:r w:rsidR="00AD6374" w:rsidRPr="00A434B2">
        <w:rPr>
          <w:rFonts w:ascii="HK Grotesk" w:hAnsi="HK Grotesk" w:cs="Segoe UI"/>
          <w:color w:val="1F497D" w:themeColor="text2"/>
        </w:rPr>
        <w:t xml:space="preserve"> </w:t>
      </w:r>
      <w:r w:rsidRPr="00A434B2">
        <w:rPr>
          <w:rFonts w:ascii="HK Grotesk" w:hAnsi="HK Grotesk" w:cs="Segoe UI"/>
          <w:color w:val="1F497D" w:themeColor="text2"/>
        </w:rPr>
        <w:t>optimale mogelijkheden</w:t>
      </w:r>
      <w:r w:rsidR="00BB7C56">
        <w:rPr>
          <w:rFonts w:ascii="HK Grotesk" w:hAnsi="HK Grotesk" w:cs="Segoe UI"/>
          <w:color w:val="1F497D" w:themeColor="text2"/>
        </w:rPr>
        <w:t>/omstandigheden</w:t>
      </w:r>
      <w:r w:rsidRPr="00A434B2">
        <w:rPr>
          <w:rFonts w:ascii="HK Grotesk" w:hAnsi="HK Grotesk" w:cs="Segoe UI"/>
          <w:color w:val="1F497D" w:themeColor="text2"/>
        </w:rPr>
        <w:t xml:space="preserve"> te bieden zich voor te bereiden op </w:t>
      </w:r>
      <w:r w:rsidR="00730B83" w:rsidRPr="00A434B2">
        <w:rPr>
          <w:rFonts w:ascii="HK Grotesk" w:hAnsi="HK Grotesk" w:cs="Segoe UI"/>
          <w:color w:val="1F497D" w:themeColor="text2"/>
        </w:rPr>
        <w:t>het EYOF</w:t>
      </w:r>
      <w:r w:rsidRPr="00A434B2">
        <w:rPr>
          <w:rFonts w:ascii="HK Grotesk" w:hAnsi="HK Grotesk" w:cs="Segoe UI"/>
          <w:color w:val="1F497D" w:themeColor="text2"/>
        </w:rPr>
        <w:t xml:space="preserve"> en, </w:t>
      </w:r>
      <w:r w:rsidR="00E957BF" w:rsidRPr="00E957BF">
        <w:rPr>
          <w:rFonts w:ascii="HK Grotesk" w:hAnsi="HK Grotesk" w:cs="Segoe UI"/>
          <w:color w:val="1F497D" w:themeColor="text2"/>
        </w:rPr>
        <w:t>indien de Talentvolle sporter die hij/zij begeleidt zich kwalificeert en wordt uitgezonden, hem/haar daaraan ook daadwerkelijk zo succesvol mogelijk te laten deelnemen.</w:t>
      </w:r>
    </w:p>
    <w:p w14:paraId="769A3E40" w14:textId="77777777" w:rsidR="006F4C48" w:rsidRDefault="006F4C48" w:rsidP="006F4C48">
      <w:pPr>
        <w:pStyle w:val="Lijstalinea"/>
        <w:ind w:left="360"/>
        <w:rPr>
          <w:rFonts w:ascii="HK Grotesk" w:hAnsi="HK Grotesk" w:cs="Segoe UI"/>
          <w:color w:val="1F497D" w:themeColor="text2"/>
        </w:rPr>
      </w:pPr>
    </w:p>
    <w:p w14:paraId="674328E1" w14:textId="6AD85369" w:rsidR="00765DDD" w:rsidRPr="006F4C48" w:rsidRDefault="00F3610F" w:rsidP="006F4C48">
      <w:pPr>
        <w:pStyle w:val="Lijstalinea"/>
        <w:numPr>
          <w:ilvl w:val="0"/>
          <w:numId w:val="41"/>
        </w:numPr>
        <w:rPr>
          <w:rFonts w:ascii="HK Grotesk" w:hAnsi="HK Grotesk" w:cs="Segoe UI"/>
          <w:color w:val="1F497D" w:themeColor="text2"/>
        </w:rPr>
      </w:pPr>
      <w:r w:rsidRPr="006F4C48">
        <w:rPr>
          <w:rFonts w:ascii="HK Grotesk" w:hAnsi="HK Grotesk" w:cs="Segoe UI"/>
          <w:color w:val="1F497D" w:themeColor="text2"/>
        </w:rPr>
        <w:t xml:space="preserve">NOC*NSF </w:t>
      </w:r>
      <w:r w:rsidR="001D0F21" w:rsidRPr="006F4C48">
        <w:rPr>
          <w:rFonts w:ascii="HK Grotesk" w:hAnsi="HK Grotesk" w:cs="Segoe UI"/>
          <w:color w:val="1F497D" w:themeColor="text2"/>
        </w:rPr>
        <w:t xml:space="preserve">spant </w:t>
      </w:r>
      <w:r w:rsidRPr="006F4C48">
        <w:rPr>
          <w:rFonts w:ascii="HK Grotesk" w:hAnsi="HK Grotesk" w:cs="Segoe UI"/>
          <w:color w:val="1F497D" w:themeColor="text2"/>
        </w:rPr>
        <w:t>zich</w:t>
      </w:r>
      <w:r w:rsidR="00C53F62" w:rsidRPr="006F4C48">
        <w:rPr>
          <w:rFonts w:ascii="HK Grotesk" w:hAnsi="HK Grotesk" w:cs="Segoe UI"/>
          <w:color w:val="1F497D" w:themeColor="text2"/>
        </w:rPr>
        <w:t xml:space="preserve"> – voor zover als dat redelijkerwijs </w:t>
      </w:r>
      <w:r w:rsidR="00BF0B32" w:rsidRPr="006F4C48">
        <w:rPr>
          <w:rFonts w:ascii="HK Grotesk" w:hAnsi="HK Grotesk" w:cs="Segoe UI"/>
          <w:color w:val="1F497D" w:themeColor="text2"/>
        </w:rPr>
        <w:t xml:space="preserve">in haar vermogen ligt - </w:t>
      </w:r>
      <w:r w:rsidRPr="006F4C48">
        <w:rPr>
          <w:rFonts w:ascii="HK Grotesk" w:hAnsi="HK Grotesk" w:cs="Segoe UI"/>
          <w:color w:val="1F497D" w:themeColor="text2"/>
        </w:rPr>
        <w:t xml:space="preserve">in ervoor te zorgen dat de </w:t>
      </w:r>
      <w:r w:rsidR="00342175" w:rsidRPr="006F4C48">
        <w:rPr>
          <w:rFonts w:ascii="HK Grotesk" w:hAnsi="HK Grotesk" w:cs="Segoe UI"/>
          <w:color w:val="1F497D" w:themeColor="text2"/>
        </w:rPr>
        <w:t>Sportbond</w:t>
      </w:r>
      <w:r w:rsidRPr="006F4C48">
        <w:rPr>
          <w:rFonts w:ascii="HK Grotesk" w:hAnsi="HK Grotesk" w:cs="Segoe UI"/>
          <w:color w:val="1F497D" w:themeColor="text2"/>
        </w:rPr>
        <w:t xml:space="preserve"> zijn verplichtingen </w:t>
      </w:r>
      <w:r w:rsidR="00BF0B32" w:rsidRPr="006F4C48">
        <w:rPr>
          <w:rFonts w:ascii="HK Grotesk" w:hAnsi="HK Grotesk" w:cs="Segoe UI"/>
          <w:color w:val="1F497D" w:themeColor="text2"/>
        </w:rPr>
        <w:t xml:space="preserve">nakomt, </w:t>
      </w:r>
      <w:r w:rsidRPr="006F4C48">
        <w:rPr>
          <w:rFonts w:ascii="HK Grotesk" w:hAnsi="HK Grotesk" w:cs="Segoe UI"/>
          <w:color w:val="1F497D" w:themeColor="text2"/>
        </w:rPr>
        <w:t xml:space="preserve">zoals opgenomen in deze overeenkomst </w:t>
      </w:r>
      <w:r w:rsidR="00DE0965" w:rsidRPr="006F4C48">
        <w:rPr>
          <w:rFonts w:ascii="HK Grotesk" w:hAnsi="HK Grotesk" w:cs="Segoe UI"/>
          <w:color w:val="1F497D" w:themeColor="text2"/>
        </w:rPr>
        <w:t>en in de o</w:t>
      </w:r>
      <w:r w:rsidR="002A01E8" w:rsidRPr="006F4C48">
        <w:rPr>
          <w:rFonts w:ascii="HK Grotesk" w:hAnsi="HK Grotesk" w:cs="Segoe UI"/>
          <w:color w:val="1F497D" w:themeColor="text2"/>
        </w:rPr>
        <w:t>v</w:t>
      </w:r>
      <w:r w:rsidR="00DE0965" w:rsidRPr="006F4C48">
        <w:rPr>
          <w:rFonts w:ascii="HK Grotesk" w:hAnsi="HK Grotesk" w:cs="Segoe UI"/>
          <w:color w:val="1F497D" w:themeColor="text2"/>
        </w:rPr>
        <w:t>e</w:t>
      </w:r>
      <w:r w:rsidR="002A01E8" w:rsidRPr="006F4C48">
        <w:rPr>
          <w:rFonts w:ascii="HK Grotesk" w:hAnsi="HK Grotesk" w:cs="Segoe UI"/>
          <w:color w:val="1F497D" w:themeColor="text2"/>
        </w:rPr>
        <w:t xml:space="preserve">reenkomst die NOC*NSF met de </w:t>
      </w:r>
      <w:r w:rsidR="00342175" w:rsidRPr="006F4C48">
        <w:rPr>
          <w:rFonts w:ascii="HK Grotesk" w:hAnsi="HK Grotesk" w:cs="Segoe UI"/>
          <w:color w:val="1F497D" w:themeColor="text2"/>
        </w:rPr>
        <w:t>Sportbond</w:t>
      </w:r>
      <w:r w:rsidR="002A01E8" w:rsidRPr="006F4C48">
        <w:rPr>
          <w:rFonts w:ascii="HK Grotesk" w:hAnsi="HK Grotesk" w:cs="Segoe UI"/>
          <w:color w:val="1F497D" w:themeColor="text2"/>
        </w:rPr>
        <w:t xml:space="preserve"> afsluit </w:t>
      </w:r>
      <w:r w:rsidR="00BF0B32" w:rsidRPr="006F4C48">
        <w:rPr>
          <w:rFonts w:ascii="HK Grotesk" w:hAnsi="HK Grotesk" w:cs="Segoe UI"/>
          <w:color w:val="1F497D" w:themeColor="text2"/>
        </w:rPr>
        <w:t>(in te zien op</w:t>
      </w:r>
      <w:r w:rsidR="006F4C48" w:rsidRPr="006F4C48">
        <w:rPr>
          <w:rFonts w:ascii="HK Grotesk" w:hAnsi="HK Grotesk" w:cs="Segoe UI"/>
          <w:color w:val="1F497D" w:themeColor="text2"/>
        </w:rPr>
        <w:t xml:space="preserve"> </w:t>
      </w:r>
      <w:hyperlink r:id="rId20" w:history="1">
        <w:r w:rsidR="00E865C5" w:rsidRPr="009011F7">
          <w:rPr>
            <w:rFonts w:ascii="HK Grotesk" w:hAnsi="HK Grotesk"/>
            <w:color w:val="0000FF"/>
            <w:u w:val="single"/>
          </w:rPr>
          <w:t>Europees Jeugd Olympisch Festival - NOCNSF</w:t>
        </w:r>
      </w:hyperlink>
      <w:r w:rsidR="006F4C48" w:rsidRPr="006F4C48">
        <w:rPr>
          <w:rFonts w:ascii="HK Grotesk" w:eastAsia="Aptos" w:hAnsi="HK Grotesk" w:cs="Aptos"/>
          <w:color w:val="00378A"/>
          <w:lang w:eastAsia="en-US"/>
          <w14:ligatures w14:val="standardContextual"/>
        </w:rPr>
        <w:t>).</w:t>
      </w:r>
    </w:p>
    <w:p w14:paraId="79AEFE67" w14:textId="77777777" w:rsidR="00BF0B32" w:rsidRPr="00BF0B32" w:rsidRDefault="00BF0B32" w:rsidP="00BF0B32">
      <w:pPr>
        <w:rPr>
          <w:rFonts w:ascii="HK Grotesk" w:hAnsi="HK Grotesk" w:cs="Segoe UI"/>
          <w:color w:val="1F497D" w:themeColor="text2"/>
        </w:rPr>
      </w:pPr>
    </w:p>
    <w:p w14:paraId="16841E13" w14:textId="18FB8076" w:rsidR="00765DDD" w:rsidRPr="007C752E" w:rsidRDefault="00530113" w:rsidP="007C752E">
      <w:pPr>
        <w:pStyle w:val="Lijstalinea"/>
        <w:numPr>
          <w:ilvl w:val="0"/>
          <w:numId w:val="41"/>
        </w:numPr>
        <w:rPr>
          <w:rFonts w:ascii="HK Grotesk" w:hAnsi="HK Grotesk" w:cs="Segoe UI"/>
          <w:color w:val="1F497D" w:themeColor="text2"/>
        </w:rPr>
      </w:pPr>
      <w:r w:rsidRPr="007C752E">
        <w:rPr>
          <w:rFonts w:ascii="HK Grotesk" w:hAnsi="HK Grotesk" w:cs="Segoe UI"/>
          <w:color w:val="1F497D" w:themeColor="text2"/>
        </w:rPr>
        <w:t xml:space="preserve">De begeleider spant zich in – voor zover dat redelijkerwijs </w:t>
      </w:r>
      <w:r w:rsidR="00632AB9" w:rsidRPr="007C752E">
        <w:rPr>
          <w:rFonts w:ascii="HK Grotesk" w:hAnsi="HK Grotesk" w:cs="Segoe UI"/>
          <w:color w:val="1F497D" w:themeColor="text2"/>
        </w:rPr>
        <w:t xml:space="preserve">in zijn/haar vermogen ligt – in om </w:t>
      </w:r>
      <w:r w:rsidR="007C752E" w:rsidRPr="007C752E">
        <w:rPr>
          <w:rFonts w:ascii="HK Grotesk" w:hAnsi="HK Grotesk" w:cs="Segoe UI"/>
          <w:color w:val="1F497D" w:themeColor="text2"/>
        </w:rPr>
        <w:t>te bewerkstelligen dat (de) Talentvolle sporter(s) die door hem/haar word(t)(en) begeleid, maximale sportieve prestaties leveren zowel ter voorbereiding op als tijdens het EYOF en geeft daartoe volledig en toegewijd en met een optimale inzet uitvoering aan het Programma.</w:t>
      </w:r>
    </w:p>
    <w:p w14:paraId="59F38713" w14:textId="77777777" w:rsidR="0064275F" w:rsidRPr="00A434B2" w:rsidRDefault="0064275F" w:rsidP="00765DDD">
      <w:pPr>
        <w:rPr>
          <w:rFonts w:ascii="HK Grotesk" w:hAnsi="HK Grotesk" w:cs="Segoe UI"/>
          <w:color w:val="1F497D" w:themeColor="text2"/>
        </w:rPr>
      </w:pPr>
    </w:p>
    <w:p w14:paraId="1BE6B48C" w14:textId="6C38F177" w:rsidR="001F6648" w:rsidRPr="00A434B2" w:rsidRDefault="00AB3100" w:rsidP="00765DDD">
      <w:pPr>
        <w:rPr>
          <w:rFonts w:ascii="HK Grotesk" w:hAnsi="HK Grotesk" w:cs="Segoe UI"/>
          <w:i/>
          <w:color w:val="1F497D" w:themeColor="text2"/>
        </w:rPr>
      </w:pPr>
      <w:r w:rsidRPr="00A434B2">
        <w:rPr>
          <w:rFonts w:ascii="HK Grotesk" w:hAnsi="HK Grotesk" w:cs="Segoe UI"/>
          <w:i/>
          <w:color w:val="1F497D" w:themeColor="text2"/>
        </w:rPr>
        <w:t>Gedragingen</w:t>
      </w:r>
    </w:p>
    <w:p w14:paraId="7CA90D77" w14:textId="77777777" w:rsidR="001F6648" w:rsidRDefault="001F6648" w:rsidP="00765DDD">
      <w:pPr>
        <w:rPr>
          <w:rFonts w:ascii="HK Grotesk" w:hAnsi="HK Grotesk" w:cs="Segoe UI"/>
          <w:color w:val="1F497D" w:themeColor="text2"/>
        </w:rPr>
      </w:pPr>
    </w:p>
    <w:p w14:paraId="053C691A" w14:textId="364F0A3F" w:rsidR="00E93264" w:rsidRPr="00E93264" w:rsidRDefault="00ED3D75" w:rsidP="00E93264">
      <w:pPr>
        <w:pStyle w:val="Lijstalinea"/>
        <w:numPr>
          <w:ilvl w:val="0"/>
          <w:numId w:val="41"/>
        </w:numPr>
        <w:rPr>
          <w:rFonts w:ascii="HK Grotesk" w:hAnsi="HK Grotesk" w:cs="Segoe UI"/>
          <w:color w:val="1F497D" w:themeColor="text2"/>
        </w:rPr>
      </w:pPr>
      <w:r>
        <w:rPr>
          <w:rFonts w:ascii="HK Grotesk" w:hAnsi="HK Grotesk" w:cs="Segoe UI"/>
          <w:color w:val="1F497D" w:themeColor="text2"/>
        </w:rPr>
        <w:t>NOC*NSF en de haar in te zetten arbeidskrachten met wie zij een overeenkomst heeft gesloten, gedragen zich op een zodanige wijze als van een goed werknemer/opdrachtnemer verwacht mag worden</w:t>
      </w:r>
      <w:r w:rsidR="00D05864">
        <w:rPr>
          <w:rFonts w:ascii="HK Grotesk" w:hAnsi="HK Grotesk" w:cs="Segoe UI"/>
          <w:color w:val="1F497D" w:themeColor="text2"/>
        </w:rPr>
        <w:t>. De werknemers van NOC*NSF</w:t>
      </w:r>
      <w:r w:rsidR="00B86AF5">
        <w:rPr>
          <w:rFonts w:ascii="HK Grotesk" w:hAnsi="HK Grotesk" w:cs="Segoe UI"/>
          <w:color w:val="1F497D" w:themeColor="text2"/>
        </w:rPr>
        <w:t xml:space="preserve"> nemen daarbij in ieder geval de Interne Gedragscode van NOC*NSF in acht.</w:t>
      </w:r>
    </w:p>
    <w:p w14:paraId="7655BA66" w14:textId="77777777" w:rsidR="00E93264" w:rsidRPr="00A434B2" w:rsidRDefault="00E93264" w:rsidP="00765DDD">
      <w:pPr>
        <w:rPr>
          <w:rFonts w:ascii="HK Grotesk" w:hAnsi="HK Grotesk" w:cs="Segoe UI"/>
          <w:color w:val="1F497D" w:themeColor="text2"/>
        </w:rPr>
      </w:pPr>
    </w:p>
    <w:p w14:paraId="60F70D0B" w14:textId="079E3843" w:rsidR="003B2881" w:rsidRDefault="00DE464C" w:rsidP="003B2881">
      <w:pPr>
        <w:pStyle w:val="Lijstalinea"/>
        <w:numPr>
          <w:ilvl w:val="0"/>
          <w:numId w:val="41"/>
        </w:numPr>
        <w:rPr>
          <w:rFonts w:ascii="HK Grotesk" w:hAnsi="HK Grotesk" w:cs="Segoe UI"/>
          <w:color w:val="1F497D" w:themeColor="text2"/>
        </w:rPr>
      </w:pPr>
      <w:r w:rsidRPr="00A434B2">
        <w:rPr>
          <w:rFonts w:ascii="HK Grotesk" w:hAnsi="HK Grotesk" w:cs="Segoe UI"/>
          <w:color w:val="1F497D" w:themeColor="text2"/>
        </w:rPr>
        <w:lastRenderedPageBreak/>
        <w:t xml:space="preserve">De </w:t>
      </w:r>
      <w:r w:rsidR="002A26F7">
        <w:rPr>
          <w:rFonts w:ascii="HK Grotesk" w:hAnsi="HK Grotesk" w:cs="Segoe UI"/>
          <w:color w:val="1F497D" w:themeColor="text2"/>
        </w:rPr>
        <w:t>Begeleider</w:t>
      </w:r>
      <w:r w:rsidR="00AD6374"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gedraagt zich op een zodanige wijze als van een goed lid van </w:t>
      </w:r>
      <w:r w:rsidR="00730B83" w:rsidRPr="00A434B2">
        <w:rPr>
          <w:rFonts w:ascii="HK Grotesk" w:hAnsi="HK Grotesk" w:cs="Segoe UI"/>
          <w:color w:val="1F497D" w:themeColor="text2"/>
        </w:rPr>
        <w:t xml:space="preserve">Talent </w:t>
      </w:r>
      <w:r w:rsidR="00554CFD" w:rsidRPr="00A434B2">
        <w:rPr>
          <w:rFonts w:ascii="HK Grotesk" w:hAnsi="HK Grotesk" w:cs="Segoe UI"/>
          <w:color w:val="1F497D" w:themeColor="text2"/>
        </w:rPr>
        <w:t xml:space="preserve">TeamNL </w:t>
      </w:r>
      <w:r w:rsidR="0014759C">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 xml:space="preserve"> verwacht mag worden, zowel tijdens de </w:t>
      </w:r>
      <w:r w:rsidR="009513CF" w:rsidRPr="00A434B2">
        <w:rPr>
          <w:rFonts w:ascii="HK Grotesk" w:hAnsi="HK Grotesk" w:cs="Segoe UI"/>
          <w:color w:val="1F497D" w:themeColor="text2"/>
        </w:rPr>
        <w:t>sportbeoefening als daarbuiten</w:t>
      </w:r>
      <w:r w:rsidR="00173217" w:rsidRPr="00A434B2">
        <w:rPr>
          <w:rFonts w:ascii="HK Grotesk" w:hAnsi="HK Grotesk" w:cs="Segoe UI"/>
          <w:color w:val="1F497D" w:themeColor="text2"/>
        </w:rPr>
        <w:t xml:space="preserve"> </w:t>
      </w:r>
      <w:r w:rsidR="00C40B99" w:rsidRPr="00A434B2">
        <w:rPr>
          <w:rFonts w:ascii="HK Grotesk" w:hAnsi="HK Grotesk" w:cs="Segoe UI"/>
          <w:color w:val="1F497D" w:themeColor="text2"/>
        </w:rPr>
        <w:t xml:space="preserve">en neemt daarbij </w:t>
      </w:r>
      <w:r w:rsidR="00C75619">
        <w:rPr>
          <w:rFonts w:ascii="HK Grotesk" w:hAnsi="HK Grotesk" w:cs="Segoe UI"/>
          <w:color w:val="1F497D" w:themeColor="text2"/>
        </w:rPr>
        <w:t xml:space="preserve">in ieder geval de in artikel 3 lid </w:t>
      </w:r>
      <w:r w:rsidR="006043A7">
        <w:rPr>
          <w:rFonts w:ascii="HK Grotesk" w:hAnsi="HK Grotesk" w:cs="Segoe UI"/>
          <w:color w:val="1F497D" w:themeColor="text2"/>
        </w:rPr>
        <w:t>1</w:t>
      </w:r>
      <w:r w:rsidR="00C75619">
        <w:rPr>
          <w:rFonts w:ascii="HK Grotesk" w:hAnsi="HK Grotesk" w:cs="Segoe UI"/>
          <w:color w:val="1F497D" w:themeColor="text2"/>
        </w:rPr>
        <w:t xml:space="preserve"> genoemde </w:t>
      </w:r>
      <w:r w:rsidR="006043A7">
        <w:rPr>
          <w:rFonts w:ascii="HK Grotesk" w:hAnsi="HK Grotesk" w:cs="Segoe UI"/>
          <w:color w:val="1F497D" w:themeColor="text2"/>
        </w:rPr>
        <w:t>regelgeving</w:t>
      </w:r>
      <w:r w:rsidR="00C75619">
        <w:rPr>
          <w:rFonts w:ascii="HK Grotesk" w:hAnsi="HK Grotesk" w:cs="Segoe UI"/>
          <w:color w:val="1F497D" w:themeColor="text2"/>
        </w:rPr>
        <w:t xml:space="preserve"> in acht</w:t>
      </w:r>
      <w:r w:rsidR="005374AF">
        <w:rPr>
          <w:rFonts w:ascii="HK Grotesk" w:hAnsi="HK Grotesk" w:cs="Segoe UI"/>
          <w:color w:val="1F497D" w:themeColor="text2"/>
        </w:rPr>
        <w:t>,</w:t>
      </w:r>
      <w:r w:rsidR="00C75619">
        <w:rPr>
          <w:rFonts w:ascii="HK Grotesk" w:hAnsi="HK Grotesk" w:cs="Segoe UI"/>
          <w:color w:val="1F497D" w:themeColor="text2"/>
        </w:rPr>
        <w:t xml:space="preserve"> als ook de </w:t>
      </w:r>
      <w:r w:rsidR="0049106D">
        <w:rPr>
          <w:rFonts w:ascii="HK Grotesk" w:hAnsi="HK Grotesk" w:cs="Segoe UI"/>
          <w:color w:val="1F497D" w:themeColor="text2"/>
        </w:rPr>
        <w:t xml:space="preserve">‘Gedragscode </w:t>
      </w:r>
      <w:r w:rsidR="00573076">
        <w:rPr>
          <w:rFonts w:ascii="HK Grotesk" w:hAnsi="HK Grotesk" w:cs="Segoe UI"/>
          <w:color w:val="1F497D" w:themeColor="text2"/>
        </w:rPr>
        <w:t xml:space="preserve">voor </w:t>
      </w:r>
      <w:r w:rsidR="00BA02B9">
        <w:rPr>
          <w:rFonts w:ascii="HK Grotesk" w:hAnsi="HK Grotesk" w:cs="Segoe UI"/>
          <w:color w:val="1F497D" w:themeColor="text2"/>
        </w:rPr>
        <w:t>trainers/coaches en begeleiders in de sport</w:t>
      </w:r>
      <w:r w:rsidR="00135BF0">
        <w:rPr>
          <w:rFonts w:ascii="HK Grotesk" w:hAnsi="HK Grotesk" w:cs="Segoe UI"/>
          <w:color w:val="1F497D" w:themeColor="text2"/>
        </w:rPr>
        <w:t>’</w:t>
      </w:r>
      <w:r w:rsidR="00E15D9D">
        <w:rPr>
          <w:rFonts w:ascii="HK Grotesk" w:hAnsi="HK Grotesk" w:cs="Segoe UI"/>
          <w:color w:val="1F497D" w:themeColor="text2"/>
        </w:rPr>
        <w:t xml:space="preserve"> (als te vinden op</w:t>
      </w:r>
      <w:r w:rsidR="008E3100">
        <w:rPr>
          <w:rFonts w:ascii="HK Grotesk" w:hAnsi="HK Grotesk" w:cs="Segoe UI"/>
          <w:color w:val="1F497D" w:themeColor="text2"/>
        </w:rPr>
        <w:t xml:space="preserve"> </w:t>
      </w:r>
      <w:hyperlink r:id="rId21" w:history="1">
        <w:r w:rsidR="008E3100" w:rsidRPr="0056764D">
          <w:rPr>
            <w:rStyle w:val="Hyperlink"/>
            <w:rFonts w:ascii="HK Grotesk" w:hAnsi="HK Grotesk" w:cs="Segoe UI"/>
          </w:rPr>
          <w:t>http://centrumveiligesport.nl/media/1278/gedragscodes-2.pdf</w:t>
        </w:r>
      </w:hyperlink>
      <w:r w:rsidR="003E6882" w:rsidRPr="003E6882">
        <w:rPr>
          <w:rFonts w:ascii="HK Grotesk" w:hAnsi="HK Grotesk" w:cs="Segoe UI"/>
          <w:color w:val="1F497D" w:themeColor="text2"/>
        </w:rPr>
        <w:t>)</w:t>
      </w:r>
      <w:r w:rsidR="00D0631F">
        <w:rPr>
          <w:rFonts w:ascii="HK Grotesk" w:hAnsi="HK Grotesk" w:cs="Segoe UI"/>
          <w:color w:val="1F497D" w:themeColor="text2"/>
        </w:rPr>
        <w:t>,</w:t>
      </w:r>
      <w:r w:rsidR="003E6882" w:rsidRPr="003E6882">
        <w:rPr>
          <w:rFonts w:ascii="HK Grotesk" w:hAnsi="HK Grotesk" w:cs="Segoe UI"/>
          <w:color w:val="1F497D" w:themeColor="text2"/>
        </w:rPr>
        <w:t xml:space="preserve"> de Blauwdruk Grensoverschrijdend Gedrag (opgenomen op </w:t>
      </w:r>
      <w:hyperlink r:id="rId22" w:history="1">
        <w:r w:rsidR="00772D57" w:rsidRPr="00723C60">
          <w:rPr>
            <w:rFonts w:ascii="HK Grotesk" w:eastAsia="HK Grotesk" w:hAnsi="HK Grotesk"/>
            <w:color w:val="0563C1"/>
            <w:u w:val="single"/>
            <w:lang w:eastAsia="en-US"/>
          </w:rPr>
          <w:t>053-bijlage-3-blauwdruk-gog.pdf (nocnsf.nl)</w:t>
        </w:r>
      </w:hyperlink>
      <w:r w:rsidR="003E6882" w:rsidRPr="003E6882">
        <w:rPr>
          <w:rFonts w:ascii="HK Grotesk" w:hAnsi="HK Grotesk" w:cs="Segoe UI"/>
          <w:color w:val="1F497D" w:themeColor="text2"/>
        </w:rPr>
        <w:t>)</w:t>
      </w:r>
      <w:r w:rsidR="008E3100">
        <w:rPr>
          <w:rFonts w:ascii="HK Grotesk" w:hAnsi="HK Grotesk" w:cs="Segoe UI"/>
          <w:color w:val="1F497D" w:themeColor="text2"/>
        </w:rPr>
        <w:t>.</w:t>
      </w:r>
    </w:p>
    <w:p w14:paraId="00BC4E0B" w14:textId="77777777" w:rsidR="003B2881" w:rsidRPr="003B2881" w:rsidRDefault="003B2881" w:rsidP="003B2881">
      <w:pPr>
        <w:pStyle w:val="Lijstalinea"/>
        <w:rPr>
          <w:rFonts w:ascii="HK Grotesk" w:eastAsia="HK Grotesk" w:hAnsi="HK Grotesk" w:cs="Segoe UI"/>
          <w:color w:val="00378A"/>
          <w:lang w:eastAsia="en-US"/>
        </w:rPr>
      </w:pPr>
    </w:p>
    <w:p w14:paraId="3494A796" w14:textId="42432EA7" w:rsidR="003B2881" w:rsidRPr="003B2881" w:rsidRDefault="003B2881" w:rsidP="003B2881">
      <w:pPr>
        <w:pStyle w:val="Lijstalinea"/>
        <w:numPr>
          <w:ilvl w:val="0"/>
          <w:numId w:val="41"/>
        </w:numPr>
        <w:rPr>
          <w:rFonts w:ascii="HK Grotesk" w:hAnsi="HK Grotesk" w:cs="Segoe UI"/>
          <w:color w:val="1F497D" w:themeColor="text2"/>
        </w:rPr>
      </w:pPr>
      <w:r w:rsidRPr="003B2881">
        <w:rPr>
          <w:rFonts w:ascii="HK Grotesk" w:eastAsia="HK Grotesk" w:hAnsi="HK Grotesk" w:cs="Segoe UI"/>
          <w:color w:val="00378A"/>
          <w:lang w:eastAsia="en-US"/>
        </w:rPr>
        <w:t xml:space="preserve">De </w:t>
      </w:r>
      <w:r w:rsidR="00772D8D">
        <w:rPr>
          <w:rFonts w:ascii="HK Grotesk" w:eastAsia="HK Grotesk" w:hAnsi="HK Grotesk" w:cs="Segoe UI"/>
          <w:color w:val="00378A"/>
          <w:lang w:eastAsia="en-US"/>
        </w:rPr>
        <w:t>Begeleider</w:t>
      </w:r>
      <w:r w:rsidRPr="003B2881">
        <w:rPr>
          <w:rFonts w:ascii="HK Grotesk" w:eastAsia="HK Grotesk" w:hAnsi="HK Grotesk" w:cs="Segoe UI"/>
          <w:color w:val="00378A"/>
          <w:lang w:eastAsia="en-US"/>
        </w:rPr>
        <w:t xml:space="preserve"> heeft de </w:t>
      </w:r>
      <w:r w:rsidR="00772D8D">
        <w:rPr>
          <w:rFonts w:ascii="HK Grotesk" w:eastAsia="HK Grotesk" w:hAnsi="HK Grotesk" w:cs="Segoe UI"/>
          <w:color w:val="00378A"/>
          <w:lang w:eastAsia="en-US"/>
        </w:rPr>
        <w:t>verplichting</w:t>
      </w:r>
      <w:r w:rsidRPr="003B2881">
        <w:rPr>
          <w:rFonts w:ascii="HK Grotesk" w:eastAsia="HK Grotesk" w:hAnsi="HK Grotesk" w:cs="Segoe UI"/>
          <w:color w:val="00378A"/>
          <w:lang w:eastAsia="en-US"/>
        </w:rPr>
        <w:t xml:space="preserve"> melding te maken van zaken conform het protocol meldingen als in </w:t>
      </w:r>
      <w:r w:rsidRPr="00921E23">
        <w:rPr>
          <w:rFonts w:ascii="HK Grotesk" w:eastAsia="HK Grotesk" w:hAnsi="HK Grotesk" w:cs="Segoe UI"/>
          <w:b/>
          <w:bCs/>
          <w:color w:val="00378A"/>
          <w:lang w:eastAsia="en-US"/>
        </w:rPr>
        <w:t xml:space="preserve">Bijlage </w:t>
      </w:r>
      <w:r w:rsidR="00AC6D99" w:rsidRPr="00921E23">
        <w:rPr>
          <w:rFonts w:ascii="HK Grotesk" w:eastAsia="HK Grotesk" w:hAnsi="HK Grotesk" w:cs="Segoe UI"/>
          <w:b/>
          <w:bCs/>
          <w:color w:val="00378A"/>
          <w:lang w:eastAsia="en-US"/>
        </w:rPr>
        <w:t>5</w:t>
      </w:r>
      <w:r w:rsidRPr="003B2881">
        <w:rPr>
          <w:rFonts w:ascii="HK Grotesk" w:eastAsia="HK Grotesk" w:hAnsi="HK Grotesk" w:cs="Segoe UI"/>
          <w:color w:val="00378A"/>
          <w:lang w:eastAsia="en-US"/>
        </w:rPr>
        <w:t xml:space="preserve"> beschreven met betrekking tot:</w:t>
      </w:r>
    </w:p>
    <w:p w14:paraId="45EE00AE" w14:textId="77777777" w:rsidR="003B2881" w:rsidRPr="003B2881" w:rsidRDefault="003B2881" w:rsidP="003B2881">
      <w:pPr>
        <w:spacing w:line="280" w:lineRule="atLeast"/>
        <w:rPr>
          <w:rFonts w:ascii="HK Grotesk" w:eastAsia="HK Grotesk" w:hAnsi="HK Grotesk" w:cs="Segoe UI"/>
          <w:color w:val="00378A"/>
          <w:lang w:eastAsia="en-US"/>
        </w:rPr>
      </w:pPr>
    </w:p>
    <w:p w14:paraId="569CEF39" w14:textId="77777777" w:rsidR="003B2881" w:rsidRPr="003B2881" w:rsidRDefault="003B2881" w:rsidP="003B2881">
      <w:pPr>
        <w:ind w:left="705" w:hanging="345"/>
        <w:jc w:val="both"/>
        <w:rPr>
          <w:rFonts w:ascii="HK Grotesk" w:eastAsia="HK Grotesk" w:hAnsi="HK Grotesk" w:cs="Segoe UI"/>
          <w:color w:val="00378A"/>
          <w:lang w:eastAsia="en-US"/>
        </w:rPr>
      </w:pPr>
      <w:r w:rsidRPr="003B2881">
        <w:rPr>
          <w:rFonts w:ascii="HK Grotesk" w:eastAsia="HK Grotesk" w:hAnsi="HK Grotesk" w:cs="Segoe UI"/>
          <w:color w:val="00378A"/>
          <w:lang w:eastAsia="en-US"/>
        </w:rPr>
        <w:t>a)</w:t>
      </w:r>
      <w:r w:rsidRPr="003B2881">
        <w:rPr>
          <w:rFonts w:ascii="HK Grotesk" w:eastAsia="HK Grotesk" w:hAnsi="HK Grotesk" w:cs="Segoe UI"/>
          <w:color w:val="00378A"/>
          <w:lang w:eastAsia="en-US"/>
        </w:rPr>
        <w:tab/>
        <w:t>(verdenkingen van) grensoverschrijdend gedrag, waaronder mede begrepen een onveilig pedagogisch klimaat en intimiderend gedrag, en seksuele intimidatie;</w:t>
      </w:r>
    </w:p>
    <w:p w14:paraId="5D9239A4" w14:textId="77777777" w:rsidR="003B2881" w:rsidRPr="003B2881" w:rsidRDefault="003B2881" w:rsidP="003B2881">
      <w:pPr>
        <w:ind w:left="360"/>
        <w:jc w:val="both"/>
        <w:rPr>
          <w:rFonts w:ascii="HK Grotesk" w:eastAsia="HK Grotesk" w:hAnsi="HK Grotesk" w:cs="Segoe UI"/>
          <w:color w:val="00378A"/>
          <w:lang w:eastAsia="en-US"/>
        </w:rPr>
      </w:pPr>
      <w:r w:rsidRPr="003B2881">
        <w:rPr>
          <w:rFonts w:ascii="HK Grotesk" w:eastAsia="HK Grotesk" w:hAnsi="HK Grotesk" w:cs="Segoe UI"/>
          <w:color w:val="00378A"/>
          <w:lang w:eastAsia="en-US"/>
        </w:rPr>
        <w:t xml:space="preserve">b) </w:t>
      </w:r>
      <w:r w:rsidRPr="003B2881">
        <w:rPr>
          <w:rFonts w:ascii="HK Grotesk" w:eastAsia="HK Grotesk" w:hAnsi="HK Grotesk" w:cs="Segoe UI"/>
          <w:color w:val="00378A"/>
          <w:lang w:eastAsia="en-US"/>
        </w:rPr>
        <w:tab/>
        <w:t xml:space="preserve">(verdenkingen van) matchfixing of </w:t>
      </w:r>
      <w:proofErr w:type="spellStart"/>
      <w:r w:rsidRPr="003B2881">
        <w:rPr>
          <w:rFonts w:ascii="HK Grotesk" w:eastAsia="HK Grotesk" w:hAnsi="HK Grotesk" w:cs="Segoe UI"/>
          <w:color w:val="00378A"/>
          <w:lang w:eastAsia="en-US"/>
        </w:rPr>
        <w:t>betting</w:t>
      </w:r>
      <w:proofErr w:type="spellEnd"/>
      <w:r w:rsidRPr="003B2881">
        <w:rPr>
          <w:rFonts w:ascii="HK Grotesk" w:eastAsia="HK Grotesk" w:hAnsi="HK Grotesk" w:cs="Segoe UI"/>
          <w:color w:val="00378A"/>
          <w:lang w:eastAsia="en-US"/>
        </w:rPr>
        <w:t xml:space="preserve"> en</w:t>
      </w:r>
    </w:p>
    <w:p w14:paraId="4DBA43E9" w14:textId="77777777" w:rsidR="003B2881" w:rsidRPr="003B2881" w:rsidRDefault="003B2881" w:rsidP="003B2881">
      <w:pPr>
        <w:ind w:left="360"/>
        <w:jc w:val="both"/>
        <w:rPr>
          <w:rFonts w:ascii="HK Grotesk" w:eastAsia="HK Grotesk" w:hAnsi="HK Grotesk" w:cs="Segoe UI"/>
          <w:color w:val="00378A"/>
          <w:lang w:eastAsia="en-US"/>
        </w:rPr>
      </w:pPr>
      <w:r w:rsidRPr="003B2881">
        <w:rPr>
          <w:rFonts w:ascii="HK Grotesk" w:eastAsia="HK Grotesk" w:hAnsi="HK Grotesk" w:cs="Segoe UI"/>
          <w:color w:val="00378A"/>
          <w:lang w:eastAsia="en-US"/>
        </w:rPr>
        <w:t xml:space="preserve">c) </w:t>
      </w:r>
      <w:r w:rsidRPr="003B2881">
        <w:rPr>
          <w:rFonts w:ascii="HK Grotesk" w:eastAsia="HK Grotesk" w:hAnsi="HK Grotesk" w:cs="Segoe UI"/>
          <w:color w:val="00378A"/>
          <w:lang w:eastAsia="en-US"/>
        </w:rPr>
        <w:tab/>
        <w:t xml:space="preserve">(verdenking van gebruik van en/of handel in) doping. </w:t>
      </w:r>
    </w:p>
    <w:p w14:paraId="7F522AFB" w14:textId="77777777" w:rsidR="005374AF" w:rsidRPr="00873AEC" w:rsidRDefault="005374AF" w:rsidP="00873AEC">
      <w:pPr>
        <w:pStyle w:val="Lijstalinea"/>
        <w:ind w:left="360"/>
        <w:rPr>
          <w:rFonts w:ascii="HK Grotesk" w:hAnsi="HK Grotesk" w:cs="Segoe UI"/>
          <w:color w:val="1F497D" w:themeColor="text2"/>
        </w:rPr>
      </w:pPr>
    </w:p>
    <w:p w14:paraId="42FF973F" w14:textId="2B9E45FE" w:rsidR="001F6648" w:rsidRPr="00A434B2" w:rsidRDefault="00AB3100" w:rsidP="00C67936">
      <w:pPr>
        <w:rPr>
          <w:rFonts w:ascii="HK Grotesk" w:hAnsi="HK Grotesk" w:cs="Segoe UI"/>
          <w:color w:val="1F497D" w:themeColor="text2"/>
        </w:rPr>
      </w:pPr>
      <w:r w:rsidRPr="00A434B2">
        <w:rPr>
          <w:rFonts w:ascii="HK Grotesk" w:hAnsi="HK Grotesk" w:cs="Segoe UI"/>
          <w:i/>
          <w:color w:val="1F497D" w:themeColor="text2"/>
        </w:rPr>
        <w:t>A</w:t>
      </w:r>
      <w:r w:rsidR="001F6648" w:rsidRPr="00A434B2">
        <w:rPr>
          <w:rFonts w:ascii="HK Grotesk" w:hAnsi="HK Grotesk" w:cs="Segoe UI"/>
          <w:i/>
          <w:color w:val="1F497D" w:themeColor="text2"/>
        </w:rPr>
        <w:t>anwijzing</w:t>
      </w:r>
      <w:r w:rsidRPr="00A434B2">
        <w:rPr>
          <w:rFonts w:ascii="HK Grotesk" w:hAnsi="HK Grotesk" w:cs="Segoe UI"/>
          <w:i/>
          <w:color w:val="1F497D" w:themeColor="text2"/>
        </w:rPr>
        <w:t>en en toestemming</w:t>
      </w:r>
      <w:r w:rsidR="000F099C" w:rsidRPr="00A434B2">
        <w:rPr>
          <w:rFonts w:ascii="HK Grotesk" w:hAnsi="HK Grotesk" w:cs="Segoe UI"/>
          <w:i/>
          <w:color w:val="1F497D" w:themeColor="text2"/>
        </w:rPr>
        <w:t xml:space="preserve"> </w:t>
      </w:r>
    </w:p>
    <w:p w14:paraId="68C0669B" w14:textId="77777777" w:rsidR="001F6648" w:rsidRPr="00A434B2" w:rsidRDefault="001F6648" w:rsidP="00765DDD">
      <w:pPr>
        <w:rPr>
          <w:rFonts w:ascii="HK Grotesk" w:hAnsi="HK Grotesk" w:cs="Segoe UI"/>
          <w:color w:val="1F497D" w:themeColor="text2"/>
        </w:rPr>
      </w:pPr>
    </w:p>
    <w:p w14:paraId="782AB2E1" w14:textId="7DC8549A" w:rsidR="00B503AE" w:rsidRPr="008E3100" w:rsidRDefault="000A6377" w:rsidP="00627E5F">
      <w:pPr>
        <w:pStyle w:val="Lijstalinea"/>
        <w:numPr>
          <w:ilvl w:val="0"/>
          <w:numId w:val="41"/>
        </w:numPr>
        <w:rPr>
          <w:rFonts w:ascii="HK Grotesk" w:hAnsi="HK Grotesk" w:cs="Segoe UI"/>
          <w:color w:val="1F497D" w:themeColor="text2"/>
        </w:rPr>
      </w:pPr>
      <w:r w:rsidRPr="008E3100">
        <w:rPr>
          <w:rFonts w:ascii="HK Grotesk" w:hAnsi="HK Grotesk" w:cs="Segoe UI"/>
          <w:color w:val="1F497D" w:themeColor="text2"/>
        </w:rPr>
        <w:t xml:space="preserve">De </w:t>
      </w:r>
      <w:r w:rsidR="00635B90" w:rsidRPr="008E3100">
        <w:rPr>
          <w:rFonts w:ascii="HK Grotesk" w:hAnsi="HK Grotesk" w:cs="Segoe UI"/>
          <w:color w:val="1F497D" w:themeColor="text2"/>
        </w:rPr>
        <w:t>Begeleider</w:t>
      </w:r>
      <w:r w:rsidR="00AD6374" w:rsidRPr="008E3100">
        <w:rPr>
          <w:rFonts w:ascii="HK Grotesk" w:hAnsi="HK Grotesk" w:cs="Segoe UI"/>
          <w:color w:val="1F497D" w:themeColor="text2"/>
        </w:rPr>
        <w:t xml:space="preserve"> </w:t>
      </w:r>
      <w:r w:rsidR="00112428" w:rsidRPr="008E3100">
        <w:rPr>
          <w:rFonts w:ascii="HK Grotesk" w:hAnsi="HK Grotesk" w:cs="Segoe UI"/>
          <w:color w:val="1F497D" w:themeColor="text2"/>
        </w:rPr>
        <w:t xml:space="preserve">volgt </w:t>
      </w:r>
      <w:r w:rsidRPr="008E3100">
        <w:rPr>
          <w:rFonts w:ascii="HK Grotesk" w:hAnsi="HK Grotesk" w:cs="Segoe UI"/>
          <w:color w:val="1F497D" w:themeColor="text2"/>
        </w:rPr>
        <w:t xml:space="preserve">de door NOC*NSF </w:t>
      </w:r>
      <w:r w:rsidR="005C420E" w:rsidRPr="008E3100">
        <w:rPr>
          <w:rFonts w:ascii="HK Grotesk" w:hAnsi="HK Grotesk" w:cs="Segoe UI"/>
          <w:color w:val="1F497D" w:themeColor="text2"/>
        </w:rPr>
        <w:t xml:space="preserve">tijdig gegeven redelijke aanwijzingen en instructies op, zowel </w:t>
      </w:r>
      <w:r w:rsidRPr="008E3100">
        <w:rPr>
          <w:rFonts w:ascii="HK Grotesk" w:hAnsi="HK Grotesk" w:cs="Segoe UI"/>
          <w:color w:val="1F497D" w:themeColor="text2"/>
        </w:rPr>
        <w:t xml:space="preserve">tijdens </w:t>
      </w:r>
      <w:r w:rsidR="00730B83" w:rsidRPr="008E3100">
        <w:rPr>
          <w:rFonts w:ascii="HK Grotesk" w:hAnsi="HK Grotesk" w:cs="Segoe UI"/>
          <w:color w:val="1F497D" w:themeColor="text2"/>
        </w:rPr>
        <w:t>het EYOF</w:t>
      </w:r>
      <w:r w:rsidR="00C42727" w:rsidRPr="008E3100">
        <w:rPr>
          <w:rFonts w:ascii="HK Grotesk" w:hAnsi="HK Grotesk" w:cs="Segoe UI"/>
          <w:color w:val="1F497D" w:themeColor="text2"/>
        </w:rPr>
        <w:t xml:space="preserve"> in </w:t>
      </w:r>
      <w:r w:rsidR="0014759C" w:rsidRPr="008E3100">
        <w:rPr>
          <w:rFonts w:ascii="HK Grotesk" w:hAnsi="HK Grotesk" w:cs="Segoe UI"/>
          <w:color w:val="1F497D" w:themeColor="text2"/>
        </w:rPr>
        <w:t>Noord-Macedonië</w:t>
      </w:r>
      <w:r w:rsidR="00B36288" w:rsidRPr="008E3100">
        <w:rPr>
          <w:rFonts w:ascii="HK Grotesk" w:hAnsi="HK Grotesk" w:cs="Segoe UI"/>
          <w:color w:val="1F497D" w:themeColor="text2"/>
        </w:rPr>
        <w:t xml:space="preserve"> (of andere door het </w:t>
      </w:r>
      <w:r w:rsidR="002C1A1D" w:rsidRPr="008E3100">
        <w:rPr>
          <w:rFonts w:ascii="HK Grotesk" w:hAnsi="HK Grotesk" w:cs="Segoe UI"/>
          <w:color w:val="1F497D" w:themeColor="text2"/>
        </w:rPr>
        <w:t>O</w:t>
      </w:r>
      <w:r w:rsidR="00B36288" w:rsidRPr="008E3100">
        <w:rPr>
          <w:rFonts w:ascii="HK Grotesk" w:hAnsi="HK Grotesk" w:cs="Segoe UI"/>
          <w:color w:val="1F497D" w:themeColor="text2"/>
        </w:rPr>
        <w:t>rganisatiecomité aangewezen locaties)</w:t>
      </w:r>
      <w:r w:rsidR="008B6007" w:rsidRPr="008E3100">
        <w:rPr>
          <w:rFonts w:ascii="HK Grotesk" w:hAnsi="HK Grotesk" w:cs="Segoe UI"/>
          <w:color w:val="1F497D" w:themeColor="text2"/>
        </w:rPr>
        <w:t xml:space="preserve"> </w:t>
      </w:r>
      <w:r w:rsidR="00C42727" w:rsidRPr="008E3100">
        <w:rPr>
          <w:rFonts w:ascii="HK Grotesk" w:hAnsi="HK Grotesk" w:cs="Segoe UI"/>
          <w:color w:val="1F497D" w:themeColor="text2"/>
        </w:rPr>
        <w:t>als in Nederland</w:t>
      </w:r>
      <w:r w:rsidR="00062433" w:rsidRPr="008E3100">
        <w:rPr>
          <w:rFonts w:ascii="HK Grotesk" w:hAnsi="HK Grotesk" w:cs="Segoe UI"/>
          <w:color w:val="1F497D" w:themeColor="text2"/>
        </w:rPr>
        <w:t xml:space="preserve">. </w:t>
      </w:r>
    </w:p>
    <w:p w14:paraId="156601C5" w14:textId="77777777" w:rsidR="00B503AE" w:rsidRDefault="00B503AE" w:rsidP="00B503AE">
      <w:pPr>
        <w:pStyle w:val="Lijstalinea"/>
        <w:ind w:left="360"/>
        <w:rPr>
          <w:rFonts w:ascii="HK Grotesk" w:hAnsi="HK Grotesk" w:cs="Segoe UI"/>
          <w:color w:val="1F497D" w:themeColor="text2"/>
        </w:rPr>
      </w:pPr>
    </w:p>
    <w:p w14:paraId="5BB6E0BF" w14:textId="27C4684C" w:rsidR="00A31FBE" w:rsidRDefault="00244F98" w:rsidP="00B503AE">
      <w:pPr>
        <w:pStyle w:val="Lijstalinea"/>
        <w:ind w:left="360"/>
        <w:rPr>
          <w:rFonts w:ascii="HK Grotesk" w:hAnsi="HK Grotesk" w:cs="Segoe UI"/>
          <w:color w:val="1F497D" w:themeColor="text2"/>
        </w:rPr>
      </w:pPr>
      <w:r w:rsidRPr="00244F98">
        <w:rPr>
          <w:rFonts w:ascii="HK Grotesk" w:hAnsi="HK Grotesk" w:cs="Segoe UI"/>
          <w:color w:val="1F497D" w:themeColor="text2"/>
        </w:rPr>
        <w:t xml:space="preserve">NOC*NSF houdt hierbij rekening met het Programma van de </w:t>
      </w:r>
      <w:r>
        <w:rPr>
          <w:rFonts w:ascii="HK Grotesk" w:hAnsi="HK Grotesk" w:cs="Segoe UI"/>
          <w:color w:val="1F497D" w:themeColor="text2"/>
        </w:rPr>
        <w:t>Talentvolle sporter</w:t>
      </w:r>
      <w:r w:rsidR="00D43D15">
        <w:rPr>
          <w:rFonts w:ascii="HK Grotesk" w:hAnsi="HK Grotesk" w:cs="Segoe UI"/>
          <w:color w:val="1F497D" w:themeColor="text2"/>
        </w:rPr>
        <w:t>(s) die door de Begeleider wordt/worden begeleid</w:t>
      </w:r>
      <w:r w:rsidRPr="00244F98">
        <w:rPr>
          <w:rFonts w:ascii="HK Grotesk" w:hAnsi="HK Grotesk" w:cs="Segoe UI"/>
          <w:color w:val="1F497D" w:themeColor="text2"/>
        </w:rPr>
        <w:t xml:space="preserve"> en heeft indien nodig overleg met de </w:t>
      </w:r>
      <w:r w:rsidR="009F0C36">
        <w:rPr>
          <w:rFonts w:ascii="HK Grotesk" w:hAnsi="HK Grotesk" w:cs="Segoe UI"/>
          <w:color w:val="1F497D" w:themeColor="text2"/>
        </w:rPr>
        <w:t>Begeleider</w:t>
      </w:r>
      <w:r w:rsidRPr="00244F98">
        <w:rPr>
          <w:rFonts w:ascii="HK Grotesk" w:hAnsi="HK Grotesk" w:cs="Segoe UI"/>
          <w:color w:val="1F497D" w:themeColor="text2"/>
        </w:rPr>
        <w:t xml:space="preserve">. Dit geldt ook - indien van toepassing - voor de </w:t>
      </w:r>
      <w:r w:rsidR="009F0C36">
        <w:rPr>
          <w:rFonts w:ascii="HK Grotesk" w:hAnsi="HK Grotesk" w:cs="Segoe UI"/>
          <w:color w:val="1F497D" w:themeColor="text2"/>
        </w:rPr>
        <w:t>Begeleider</w:t>
      </w:r>
      <w:r w:rsidRPr="00244F98">
        <w:rPr>
          <w:rFonts w:ascii="HK Grotesk" w:hAnsi="HK Grotesk" w:cs="Segoe UI"/>
          <w:color w:val="1F497D" w:themeColor="text2"/>
        </w:rPr>
        <w:t xml:space="preserve"> die voor afloop van </w:t>
      </w:r>
      <w:r w:rsidR="002A429B">
        <w:rPr>
          <w:rFonts w:ascii="HK Grotesk" w:hAnsi="HK Grotesk" w:cs="Segoe UI"/>
          <w:color w:val="1F497D" w:themeColor="text2"/>
        </w:rPr>
        <w:t>het EYOF</w:t>
      </w:r>
      <w:r w:rsidRPr="00244F98">
        <w:rPr>
          <w:rFonts w:ascii="HK Grotesk" w:hAnsi="HK Grotesk" w:cs="Segoe UI"/>
          <w:color w:val="1F497D" w:themeColor="text2"/>
        </w:rPr>
        <w:t xml:space="preserve"> is teruggereisd naar Nederland of een andere bestemming.</w:t>
      </w:r>
    </w:p>
    <w:p w14:paraId="4642D0F7" w14:textId="084F6DB7" w:rsidR="00765DDD" w:rsidRPr="00B3564A" w:rsidRDefault="00765DDD" w:rsidP="00765DDD">
      <w:pPr>
        <w:rPr>
          <w:rFonts w:ascii="HK Grotesk" w:hAnsi="HK Grotesk" w:cs="Segoe UI"/>
          <w:color w:val="1F497D" w:themeColor="text2"/>
        </w:rPr>
      </w:pPr>
    </w:p>
    <w:p w14:paraId="0C5779F0" w14:textId="46C74F55" w:rsidR="00765DDD" w:rsidRDefault="0027056D" w:rsidP="00627E5F">
      <w:pPr>
        <w:pStyle w:val="Lijstalinea"/>
        <w:numPr>
          <w:ilvl w:val="0"/>
          <w:numId w:val="41"/>
        </w:numPr>
        <w:rPr>
          <w:rFonts w:ascii="HK Grotesk" w:hAnsi="HK Grotesk" w:cs="Segoe UI"/>
          <w:color w:val="1F497D" w:themeColor="text2"/>
        </w:rPr>
      </w:pPr>
      <w:r w:rsidRPr="00B3564A">
        <w:rPr>
          <w:rFonts w:ascii="HK Grotesk" w:hAnsi="HK Grotesk" w:cs="Segoe UI"/>
          <w:color w:val="1F497D" w:themeColor="text2"/>
        </w:rPr>
        <w:t xml:space="preserve">Het is de </w:t>
      </w:r>
      <w:r w:rsidR="00CD0FCC">
        <w:rPr>
          <w:rFonts w:ascii="HK Grotesk" w:hAnsi="HK Grotesk" w:cs="Segoe UI"/>
          <w:color w:val="1F497D" w:themeColor="text2"/>
        </w:rPr>
        <w:t>Begeleider</w:t>
      </w:r>
      <w:r w:rsidR="00AD6374" w:rsidRPr="00B3564A">
        <w:rPr>
          <w:rFonts w:ascii="HK Grotesk" w:hAnsi="HK Grotesk" w:cs="Segoe UI"/>
          <w:color w:val="1F497D" w:themeColor="text2"/>
        </w:rPr>
        <w:t xml:space="preserve"> </w:t>
      </w:r>
      <w:r w:rsidR="008B6007" w:rsidRPr="00B3564A">
        <w:rPr>
          <w:rFonts w:ascii="HK Grotesk" w:hAnsi="HK Grotesk" w:cs="Segoe UI"/>
          <w:color w:val="1F497D" w:themeColor="text2"/>
        </w:rPr>
        <w:t xml:space="preserve">tijdens </w:t>
      </w:r>
      <w:r w:rsidR="00EE2675">
        <w:rPr>
          <w:rFonts w:ascii="HK Grotesk" w:hAnsi="HK Grotesk" w:cs="Segoe UI"/>
          <w:color w:val="1F497D" w:themeColor="text2"/>
        </w:rPr>
        <w:t>de Olympische Periode</w:t>
      </w:r>
      <w:r w:rsidR="00477B29" w:rsidRPr="00B3564A">
        <w:rPr>
          <w:rFonts w:ascii="HK Grotesk" w:hAnsi="HK Grotesk" w:cs="Segoe UI"/>
          <w:color w:val="1F497D" w:themeColor="text2"/>
        </w:rPr>
        <w:t xml:space="preserve"> </w:t>
      </w:r>
      <w:r w:rsidRPr="00B3564A">
        <w:rPr>
          <w:rFonts w:ascii="HK Grotesk" w:hAnsi="HK Grotesk" w:cs="Segoe UI"/>
          <w:color w:val="1F497D" w:themeColor="text2"/>
        </w:rPr>
        <w:t xml:space="preserve">niet toegestaan zonder toestemming van het Projectteam </w:t>
      </w:r>
      <w:r w:rsidR="00730B83" w:rsidRPr="00B3564A">
        <w:rPr>
          <w:rFonts w:ascii="HK Grotesk" w:hAnsi="HK Grotesk" w:cs="Segoe UI"/>
          <w:color w:val="1F497D" w:themeColor="text2"/>
        </w:rPr>
        <w:t xml:space="preserve">EYOF </w:t>
      </w:r>
      <w:r w:rsidR="0014759C">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B3564A">
        <w:rPr>
          <w:rFonts w:ascii="HK Grotesk" w:hAnsi="HK Grotesk" w:cs="Segoe UI"/>
          <w:color w:val="1F497D" w:themeColor="text2"/>
        </w:rPr>
        <w:t xml:space="preserve"> deel te nemen aan door derden - niet zijnde NOC*NSF of het </w:t>
      </w:r>
      <w:r w:rsidR="00730B83" w:rsidRPr="00B3564A">
        <w:rPr>
          <w:rFonts w:ascii="HK Grotesk" w:hAnsi="HK Grotesk" w:cs="Segoe UI"/>
          <w:color w:val="1F497D" w:themeColor="text2"/>
        </w:rPr>
        <w:t>E</w:t>
      </w:r>
      <w:r w:rsidRPr="00B3564A">
        <w:rPr>
          <w:rFonts w:ascii="HK Grotesk" w:hAnsi="HK Grotesk" w:cs="Segoe UI"/>
          <w:color w:val="1F497D" w:themeColor="text2"/>
        </w:rPr>
        <w:t>OC - georganiseerde</w:t>
      </w:r>
      <w:r w:rsidR="00020357" w:rsidRPr="00B3564A">
        <w:rPr>
          <w:rFonts w:ascii="HK Grotesk" w:hAnsi="HK Grotesk" w:cs="Segoe UI"/>
          <w:color w:val="1F497D" w:themeColor="text2"/>
        </w:rPr>
        <w:t xml:space="preserve"> persconferenties</w:t>
      </w:r>
      <w:r w:rsidR="007E10D3" w:rsidRPr="00B3564A">
        <w:rPr>
          <w:rFonts w:ascii="HK Grotesk" w:hAnsi="HK Grotesk" w:cs="Segoe UI"/>
          <w:color w:val="1F497D" w:themeColor="text2"/>
        </w:rPr>
        <w:t xml:space="preserve">, </w:t>
      </w:r>
      <w:r w:rsidR="00CF6D6C" w:rsidRPr="00B3564A">
        <w:rPr>
          <w:rFonts w:ascii="HK Grotesk" w:hAnsi="HK Grotesk" w:cs="Segoe UI"/>
          <w:color w:val="1F497D" w:themeColor="text2"/>
        </w:rPr>
        <w:t xml:space="preserve">interviews, </w:t>
      </w:r>
      <w:r w:rsidRPr="00B3564A">
        <w:rPr>
          <w:rFonts w:ascii="HK Grotesk" w:hAnsi="HK Grotesk" w:cs="Segoe UI"/>
          <w:color w:val="1F497D" w:themeColor="text2"/>
        </w:rPr>
        <w:t>huldigingen en/of huldiging gerelateerde bijeenkomsten</w:t>
      </w:r>
      <w:r w:rsidR="00D61DEF" w:rsidRPr="00B3564A">
        <w:rPr>
          <w:rFonts w:ascii="HK Grotesk" w:hAnsi="HK Grotesk" w:cs="Segoe UI"/>
          <w:color w:val="1F497D" w:themeColor="text2"/>
        </w:rPr>
        <w:t xml:space="preserve"> en ontmoetingen</w:t>
      </w:r>
      <w:r w:rsidR="009E76E3" w:rsidRPr="00B3564A">
        <w:rPr>
          <w:rFonts w:ascii="HK Grotesk" w:hAnsi="HK Grotesk" w:cs="Segoe UI"/>
          <w:color w:val="1F497D" w:themeColor="text2"/>
        </w:rPr>
        <w:t>.</w:t>
      </w:r>
      <w:r w:rsidR="00E83981" w:rsidRPr="00B3564A">
        <w:rPr>
          <w:rFonts w:ascii="HK Grotesk" w:hAnsi="HK Grotesk" w:cs="Segoe UI"/>
          <w:color w:val="1F497D" w:themeColor="text2"/>
        </w:rPr>
        <w:t xml:space="preserve"> </w:t>
      </w:r>
      <w:r w:rsidRPr="00B3564A">
        <w:rPr>
          <w:rFonts w:ascii="HK Grotesk" w:hAnsi="HK Grotesk" w:cs="Segoe UI"/>
          <w:color w:val="1F497D" w:themeColor="text2"/>
        </w:rPr>
        <w:t xml:space="preserve">Het Projectteam </w:t>
      </w:r>
      <w:r w:rsidR="00730B83" w:rsidRPr="00B3564A">
        <w:rPr>
          <w:rFonts w:ascii="HK Grotesk" w:hAnsi="HK Grotesk" w:cs="Segoe UI"/>
          <w:color w:val="1F497D" w:themeColor="text2"/>
        </w:rPr>
        <w:t xml:space="preserve">EYOF </w:t>
      </w:r>
      <w:r w:rsidR="0014759C">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B3564A">
        <w:rPr>
          <w:rFonts w:ascii="HK Grotesk" w:hAnsi="HK Grotesk" w:cs="Segoe UI"/>
          <w:color w:val="1F497D" w:themeColor="text2"/>
        </w:rPr>
        <w:t xml:space="preserve"> </w:t>
      </w:r>
      <w:r w:rsidR="005B12DA" w:rsidRPr="00B3564A">
        <w:rPr>
          <w:rFonts w:ascii="HK Grotesk" w:hAnsi="HK Grotesk" w:cs="Segoe UI"/>
          <w:color w:val="1F497D" w:themeColor="text2"/>
        </w:rPr>
        <w:t xml:space="preserve">onthoudt </w:t>
      </w:r>
      <w:r w:rsidR="002A30AE" w:rsidRPr="00B3564A">
        <w:rPr>
          <w:rFonts w:ascii="HK Grotesk" w:hAnsi="HK Grotesk" w:cs="Segoe UI"/>
          <w:color w:val="1F497D" w:themeColor="text2"/>
        </w:rPr>
        <w:t xml:space="preserve">deze </w:t>
      </w:r>
      <w:r w:rsidRPr="00B3564A">
        <w:rPr>
          <w:rFonts w:ascii="HK Grotesk" w:hAnsi="HK Grotesk" w:cs="Segoe UI"/>
          <w:color w:val="1F497D" w:themeColor="text2"/>
        </w:rPr>
        <w:t>toestemming niet op onredelijke gronden.</w:t>
      </w:r>
    </w:p>
    <w:p w14:paraId="3B24A6CC" w14:textId="77777777" w:rsidR="00140D48" w:rsidRDefault="00140D48" w:rsidP="00140D48">
      <w:pPr>
        <w:rPr>
          <w:rFonts w:ascii="HK Grotesk" w:hAnsi="HK Grotesk" w:cs="Segoe UI"/>
          <w:color w:val="1F497D" w:themeColor="text2"/>
        </w:rPr>
      </w:pPr>
    </w:p>
    <w:p w14:paraId="17DEF21B" w14:textId="5E54CA7E" w:rsidR="00140D48" w:rsidRDefault="00140D48" w:rsidP="00140D48">
      <w:pPr>
        <w:rPr>
          <w:rFonts w:ascii="HK Grotesk" w:hAnsi="HK Grotesk" w:cs="Segoe UI"/>
          <w:color w:val="1F497D" w:themeColor="text2"/>
        </w:rPr>
      </w:pPr>
      <w:r>
        <w:rPr>
          <w:rFonts w:ascii="HK Grotesk" w:hAnsi="HK Grotesk" w:cs="Segoe UI"/>
          <w:i/>
          <w:iCs/>
          <w:color w:val="1F497D" w:themeColor="text2"/>
        </w:rPr>
        <w:t>Contactpersonen</w:t>
      </w:r>
    </w:p>
    <w:p w14:paraId="0FCDABE9" w14:textId="77777777" w:rsidR="00140D48" w:rsidRDefault="00140D48" w:rsidP="00140D48">
      <w:pPr>
        <w:rPr>
          <w:rFonts w:ascii="HK Grotesk" w:hAnsi="HK Grotesk" w:cs="Segoe UI"/>
          <w:color w:val="1F497D" w:themeColor="text2"/>
        </w:rPr>
      </w:pPr>
    </w:p>
    <w:p w14:paraId="12ED9660" w14:textId="1CA3A342" w:rsidR="00765DDD" w:rsidRPr="008159D8" w:rsidRDefault="00AA1F9D" w:rsidP="00765DDD">
      <w:pPr>
        <w:pStyle w:val="Lijstalinea"/>
        <w:numPr>
          <w:ilvl w:val="0"/>
          <w:numId w:val="41"/>
        </w:numPr>
        <w:rPr>
          <w:rFonts w:ascii="HK Grotesk" w:hAnsi="HK Grotesk" w:cs="Segoe UI"/>
          <w:color w:val="1F497D" w:themeColor="text2"/>
        </w:rPr>
      </w:pPr>
      <w:r w:rsidRPr="008159D8">
        <w:rPr>
          <w:rFonts w:ascii="HK Grotesk" w:hAnsi="HK Grotesk" w:cs="Segoe UI"/>
          <w:color w:val="1F497D" w:themeColor="text2"/>
        </w:rPr>
        <w:t xml:space="preserve">Ten behoeve van de </w:t>
      </w:r>
      <w:r w:rsidR="00BB660E">
        <w:rPr>
          <w:rFonts w:ascii="HK Grotesk" w:hAnsi="HK Grotesk" w:cs="Segoe UI"/>
          <w:color w:val="1F497D" w:themeColor="text2"/>
        </w:rPr>
        <w:t>Begeleider</w:t>
      </w:r>
      <w:r w:rsidRPr="008159D8">
        <w:rPr>
          <w:rFonts w:ascii="HK Grotesk" w:hAnsi="HK Grotesk" w:cs="Segoe UI"/>
          <w:color w:val="1F497D" w:themeColor="text2"/>
        </w:rPr>
        <w:t xml:space="preserve"> die, om welke reden dan ook, voor het einde van het EYOF naar Nederland of een locatie buiten </w:t>
      </w:r>
      <w:r w:rsidR="00970AB4">
        <w:rPr>
          <w:rFonts w:ascii="HK Grotesk" w:hAnsi="HK Grotesk" w:cs="Segoe UI"/>
          <w:color w:val="1F497D" w:themeColor="text2"/>
        </w:rPr>
        <w:t>het EYOF</w:t>
      </w:r>
      <w:r w:rsidRPr="008159D8">
        <w:rPr>
          <w:rFonts w:ascii="HK Grotesk" w:hAnsi="HK Grotesk" w:cs="Segoe UI"/>
          <w:color w:val="1F497D" w:themeColor="text2"/>
        </w:rPr>
        <w:t xml:space="preserve">, waaronder mede begrepen het Olympisch Dorp en de </w:t>
      </w:r>
      <w:proofErr w:type="spellStart"/>
      <w:r w:rsidRPr="008159D8">
        <w:rPr>
          <w:rFonts w:ascii="HK Grotesk" w:hAnsi="HK Grotesk" w:cs="Segoe UI"/>
          <w:color w:val="1F497D" w:themeColor="text2"/>
        </w:rPr>
        <w:t>Venues</w:t>
      </w:r>
      <w:proofErr w:type="spellEnd"/>
      <w:r w:rsidRPr="008159D8">
        <w:rPr>
          <w:rFonts w:ascii="HK Grotesk" w:hAnsi="HK Grotesk" w:cs="Segoe UI"/>
          <w:color w:val="1F497D" w:themeColor="text2"/>
        </w:rPr>
        <w:t xml:space="preserve">, is vertrokken, wijst de Sportbond in overleg met NOC*NSF een contactpersoon aan, die de bevoegdheid heeft namens de Sportbond te handelen. Zodra de naam van deze contactpersoon van de Sportbond bekend is, stelt NOC*NSF de </w:t>
      </w:r>
      <w:r w:rsidR="00A10ED6">
        <w:rPr>
          <w:rFonts w:ascii="HK Grotesk" w:hAnsi="HK Grotesk" w:cs="Segoe UI"/>
          <w:color w:val="1F497D" w:themeColor="text2"/>
        </w:rPr>
        <w:t>Begeleider</w:t>
      </w:r>
      <w:r w:rsidRPr="008159D8">
        <w:rPr>
          <w:rFonts w:ascii="HK Grotesk" w:hAnsi="HK Grotesk" w:cs="Segoe UI"/>
          <w:color w:val="1F497D" w:themeColor="text2"/>
        </w:rPr>
        <w:t xml:space="preserve"> hiervan op de hoogte, evenals van de naam van de contactpersoon van NOC*NSF in Nederland. </w:t>
      </w:r>
    </w:p>
    <w:p w14:paraId="60ADB224" w14:textId="77777777" w:rsidR="00016BB8" w:rsidRDefault="00016BB8" w:rsidP="0015171B">
      <w:pPr>
        <w:rPr>
          <w:rFonts w:ascii="HK Grotesk" w:hAnsi="HK Grotesk" w:cs="Segoe UI"/>
          <w:color w:val="1F497D" w:themeColor="text2"/>
        </w:rPr>
      </w:pPr>
    </w:p>
    <w:p w14:paraId="736AEF2F" w14:textId="77777777" w:rsidR="00AA1F9D" w:rsidRPr="00A434B2" w:rsidRDefault="00AA1F9D" w:rsidP="0015171B">
      <w:pPr>
        <w:rPr>
          <w:rFonts w:ascii="HK Grotesk" w:hAnsi="HK Grotesk" w:cs="Segoe UI"/>
          <w:color w:val="1F497D" w:themeColor="text2"/>
        </w:rPr>
      </w:pPr>
    </w:p>
    <w:p w14:paraId="33E8BCBC" w14:textId="77777777" w:rsidR="004D2A0F" w:rsidRPr="00364737" w:rsidRDefault="004D2A0F" w:rsidP="004D2A0F">
      <w:pPr>
        <w:outlineLvl w:val="1"/>
        <w:rPr>
          <w:rFonts w:ascii="HK Grotesk" w:hAnsi="HK Grotesk" w:cs="Segoe UI"/>
          <w:b/>
          <w:i/>
          <w:color w:val="E36C0A" w:themeColor="accent6" w:themeShade="BF"/>
        </w:rPr>
      </w:pPr>
      <w:bookmarkStart w:id="32" w:name="_Toc202253859"/>
      <w:bookmarkStart w:id="33" w:name="_Toc194928632"/>
      <w:r w:rsidRPr="00364737">
        <w:rPr>
          <w:rFonts w:ascii="HK Grotesk" w:hAnsi="HK Grotesk" w:cs="Segoe UI"/>
          <w:b/>
          <w:color w:val="E36C0A" w:themeColor="accent6" w:themeShade="BF"/>
        </w:rPr>
        <w:t xml:space="preserve">Artikel </w:t>
      </w:r>
      <w:r w:rsidR="00850C9B" w:rsidRPr="00364737">
        <w:rPr>
          <w:rFonts w:ascii="HK Grotesk" w:hAnsi="HK Grotesk" w:cs="Segoe UI"/>
          <w:b/>
          <w:color w:val="E36C0A" w:themeColor="accent6" w:themeShade="BF"/>
        </w:rPr>
        <w:t>7</w:t>
      </w:r>
      <w:r w:rsidRPr="00364737">
        <w:rPr>
          <w:rFonts w:ascii="HK Grotesk" w:hAnsi="HK Grotesk" w:cs="Segoe UI"/>
          <w:b/>
          <w:color w:val="E36C0A" w:themeColor="accent6" w:themeShade="BF"/>
        </w:rPr>
        <w:tab/>
        <w:t>Doping</w:t>
      </w:r>
      <w:bookmarkEnd w:id="32"/>
      <w:bookmarkEnd w:id="33"/>
    </w:p>
    <w:p w14:paraId="029D34FE" w14:textId="77777777" w:rsidR="004D2A0F" w:rsidRDefault="004D2A0F" w:rsidP="004D2A0F">
      <w:pPr>
        <w:rPr>
          <w:rFonts w:ascii="HK Grotesk" w:hAnsi="HK Grotesk" w:cs="Segoe UI"/>
          <w:color w:val="1F497D" w:themeColor="text2"/>
        </w:rPr>
      </w:pPr>
    </w:p>
    <w:p w14:paraId="23EA03FD" w14:textId="4D686D82" w:rsidR="00755503" w:rsidRPr="00755503" w:rsidRDefault="00755503" w:rsidP="00755503">
      <w:pPr>
        <w:numPr>
          <w:ilvl w:val="0"/>
          <w:numId w:val="13"/>
        </w:numPr>
        <w:rPr>
          <w:rFonts w:ascii="HK Grotesk" w:eastAsia="HK Grotesk" w:hAnsi="HK Grotesk" w:cs="Segoe UI"/>
          <w:color w:val="1F497D" w:themeColor="text2"/>
        </w:rPr>
      </w:pPr>
      <w:r w:rsidRPr="00755503">
        <w:rPr>
          <w:rFonts w:ascii="HK Grotesk" w:eastAsia="HK Grotesk" w:hAnsi="HK Grotesk" w:cs="Segoe UI"/>
          <w:color w:val="1F497D" w:themeColor="text2"/>
        </w:rPr>
        <w:t xml:space="preserve">De </w:t>
      </w:r>
      <w:r w:rsidR="00892F4C">
        <w:rPr>
          <w:rFonts w:ascii="HK Grotesk" w:eastAsia="HK Grotesk" w:hAnsi="HK Grotesk" w:cs="Segoe UI"/>
          <w:color w:val="1F497D" w:themeColor="text2"/>
        </w:rPr>
        <w:t>Begeleider</w:t>
      </w:r>
      <w:r w:rsidRPr="00755503">
        <w:rPr>
          <w:rFonts w:ascii="HK Grotesk" w:eastAsia="HK Grotesk" w:hAnsi="HK Grotesk" w:cs="Segoe UI"/>
          <w:color w:val="1F497D" w:themeColor="text2"/>
        </w:rPr>
        <w:t xml:space="preserve"> is bekend met de Dopingregels en is verplicht tot naleving hiervan.</w:t>
      </w:r>
    </w:p>
    <w:p w14:paraId="63A7C3BF" w14:textId="77777777" w:rsidR="00755503" w:rsidRPr="00755503" w:rsidRDefault="00755503" w:rsidP="00755503">
      <w:pPr>
        <w:ind w:left="360"/>
        <w:rPr>
          <w:rFonts w:ascii="HK Grotesk" w:eastAsia="HK Grotesk" w:hAnsi="HK Grotesk" w:cs="Segoe UI"/>
          <w:color w:val="1F497D" w:themeColor="text2"/>
        </w:rPr>
      </w:pPr>
    </w:p>
    <w:p w14:paraId="569A04E5" w14:textId="4F105750" w:rsidR="00CC519F" w:rsidRPr="003271A5" w:rsidRDefault="006A647C" w:rsidP="006A647C">
      <w:pPr>
        <w:pStyle w:val="Lijstalinea"/>
        <w:numPr>
          <w:ilvl w:val="0"/>
          <w:numId w:val="13"/>
        </w:numPr>
        <w:rPr>
          <w:rFonts w:ascii="HK Grotesk" w:eastAsia="HK Grotesk" w:hAnsi="HK Grotesk" w:cs="Segoe UI"/>
          <w:color w:val="1F497D" w:themeColor="text2"/>
        </w:rPr>
      </w:pPr>
      <w:r w:rsidRPr="003271A5">
        <w:rPr>
          <w:rFonts w:ascii="HK Grotesk" w:eastAsia="HK Grotesk" w:hAnsi="HK Grotesk" w:cs="Segoe UI"/>
          <w:color w:val="1F497D" w:themeColor="text2"/>
        </w:rPr>
        <w:t>De Begeleider is zich ervan bewust</w:t>
      </w:r>
      <w:r w:rsidR="00C43CD3" w:rsidRPr="003271A5">
        <w:rPr>
          <w:rFonts w:ascii="HK Grotesk" w:eastAsia="HK Grotesk" w:hAnsi="HK Grotesk" w:cs="Segoe UI"/>
          <w:color w:val="1F497D" w:themeColor="text2"/>
        </w:rPr>
        <w:t xml:space="preserve"> dat hij/zij </w:t>
      </w:r>
      <w:r w:rsidR="004D51BF" w:rsidRPr="003271A5">
        <w:rPr>
          <w:rFonts w:ascii="HK Grotesk" w:eastAsia="HK Grotesk" w:hAnsi="HK Grotesk" w:cs="Segoe UI"/>
          <w:color w:val="1F497D" w:themeColor="text2"/>
        </w:rPr>
        <w:t>voorafgaand aan het EYOF</w:t>
      </w:r>
      <w:r w:rsidR="007C10CD" w:rsidRPr="003271A5">
        <w:rPr>
          <w:rFonts w:ascii="HK Grotesk" w:eastAsia="HK Grotesk" w:hAnsi="HK Grotesk" w:cs="Segoe UI"/>
          <w:color w:val="1F497D" w:themeColor="text2"/>
        </w:rPr>
        <w:t xml:space="preserve"> een door de WADA/de Dopingautoriteit goedgekeurde e-</w:t>
      </w:r>
      <w:proofErr w:type="spellStart"/>
      <w:r w:rsidR="007C10CD" w:rsidRPr="003271A5">
        <w:rPr>
          <w:rFonts w:ascii="HK Grotesk" w:eastAsia="HK Grotesk" w:hAnsi="HK Grotesk" w:cs="Segoe UI"/>
          <w:color w:val="1F497D" w:themeColor="text2"/>
        </w:rPr>
        <w:t>learning</w:t>
      </w:r>
      <w:proofErr w:type="spellEnd"/>
      <w:r w:rsidR="007C10CD" w:rsidRPr="003271A5">
        <w:rPr>
          <w:rFonts w:ascii="HK Grotesk" w:eastAsia="HK Grotesk" w:hAnsi="HK Grotesk" w:cs="Segoe UI"/>
          <w:color w:val="1F497D" w:themeColor="text2"/>
        </w:rPr>
        <w:t xml:space="preserve"> doping voor Begeleiders succesvol moet afronden</w:t>
      </w:r>
      <w:r w:rsidR="000B05D2" w:rsidRPr="003271A5">
        <w:rPr>
          <w:rFonts w:ascii="HK Grotesk" w:eastAsia="HK Grotesk" w:hAnsi="HK Grotesk" w:cs="Segoe UI"/>
          <w:color w:val="1F497D" w:themeColor="text2"/>
        </w:rPr>
        <w:t>, zoals bijvoorbeeld</w:t>
      </w:r>
      <w:r w:rsidR="00124BB0" w:rsidRPr="003271A5">
        <w:rPr>
          <w:rFonts w:ascii="HK Grotesk" w:eastAsia="HK Grotesk" w:hAnsi="HK Grotesk" w:cs="Segoe UI"/>
          <w:color w:val="1F497D" w:themeColor="text2"/>
        </w:rPr>
        <w:t xml:space="preserve"> de door de Dopingau</w:t>
      </w:r>
      <w:r w:rsidRPr="003271A5">
        <w:rPr>
          <w:rFonts w:ascii="HK Grotesk" w:eastAsia="HK Grotesk" w:hAnsi="HK Grotesk" w:cs="Segoe UI"/>
          <w:color w:val="1F497D" w:themeColor="text2"/>
        </w:rPr>
        <w:t>toriteit ontwikkelde e-</w:t>
      </w:r>
      <w:proofErr w:type="spellStart"/>
      <w:r w:rsidRPr="003271A5">
        <w:rPr>
          <w:rFonts w:ascii="HK Grotesk" w:eastAsia="HK Grotesk" w:hAnsi="HK Grotesk" w:cs="Segoe UI"/>
          <w:color w:val="1F497D" w:themeColor="text2"/>
        </w:rPr>
        <w:t>learning</w:t>
      </w:r>
      <w:proofErr w:type="spellEnd"/>
      <w:r w:rsidRPr="003271A5">
        <w:rPr>
          <w:rFonts w:ascii="HK Grotesk" w:eastAsia="HK Grotesk" w:hAnsi="HK Grotesk" w:cs="Segoe UI"/>
          <w:color w:val="1F497D" w:themeColor="text2"/>
        </w:rPr>
        <w:t xml:space="preserve"> doping voor trainer-coach 3</w:t>
      </w:r>
      <w:r w:rsidR="00124BB0" w:rsidRPr="003271A5">
        <w:rPr>
          <w:rFonts w:ascii="HK Grotesk" w:eastAsia="HK Grotesk" w:hAnsi="HK Grotesk" w:cs="Segoe UI"/>
          <w:color w:val="1F497D" w:themeColor="text2"/>
        </w:rPr>
        <w:t xml:space="preserve"> o</w:t>
      </w:r>
      <w:r w:rsidR="00B46058" w:rsidRPr="003271A5">
        <w:rPr>
          <w:rFonts w:ascii="HK Grotesk" w:eastAsia="HK Grotesk" w:hAnsi="HK Grotesk" w:cs="Segoe UI"/>
          <w:color w:val="1F497D" w:themeColor="text2"/>
        </w:rPr>
        <w:t>f soortgelijke</w:t>
      </w:r>
      <w:r w:rsidRPr="003271A5">
        <w:rPr>
          <w:rFonts w:ascii="HK Grotesk" w:eastAsia="HK Grotesk" w:hAnsi="HK Grotesk" w:cs="Segoe UI"/>
          <w:color w:val="1F497D" w:themeColor="text2"/>
        </w:rPr>
        <w:t>.</w:t>
      </w:r>
      <w:r w:rsidR="00B46058" w:rsidRPr="003271A5">
        <w:rPr>
          <w:rFonts w:ascii="HK Grotesk" w:eastAsia="HK Grotesk" w:hAnsi="HK Grotesk" w:cs="Segoe UI"/>
          <w:color w:val="1F497D" w:themeColor="text2"/>
        </w:rPr>
        <w:t xml:space="preserve"> </w:t>
      </w:r>
      <w:r w:rsidRPr="003271A5">
        <w:rPr>
          <w:rFonts w:ascii="HK Grotesk" w:eastAsia="HK Grotesk" w:hAnsi="HK Grotesk" w:cs="Segoe UI"/>
          <w:color w:val="1F497D" w:themeColor="text2"/>
        </w:rPr>
        <w:t>Tevens krijgt de Begeleider schriftelijk voorlichtingsmateriaal over doping uitgereikt bij het kledingpakket.</w:t>
      </w:r>
    </w:p>
    <w:p w14:paraId="37EE1131" w14:textId="77777777" w:rsidR="00755503" w:rsidRPr="00755503" w:rsidRDefault="00755503" w:rsidP="00755503">
      <w:pPr>
        <w:rPr>
          <w:rFonts w:ascii="HK Grotesk" w:eastAsia="HK Grotesk" w:hAnsi="HK Grotesk" w:cs="Segoe UI"/>
          <w:color w:val="1F497D" w:themeColor="text2"/>
        </w:rPr>
      </w:pPr>
    </w:p>
    <w:p w14:paraId="51FE9953" w14:textId="06A5C7D7" w:rsidR="008722D2" w:rsidRPr="00070AB2" w:rsidRDefault="008722D2" w:rsidP="008722D2">
      <w:pPr>
        <w:numPr>
          <w:ilvl w:val="0"/>
          <w:numId w:val="43"/>
        </w:numPr>
        <w:rPr>
          <w:rFonts w:ascii="HK Grotesk" w:eastAsia="HK Grotesk" w:hAnsi="HK Grotesk"/>
          <w:color w:val="1F497D" w:themeColor="text2"/>
        </w:rPr>
      </w:pPr>
      <w:r w:rsidRPr="007029DB">
        <w:rPr>
          <w:rFonts w:ascii="HK Grotesk" w:eastAsia="Calibri" w:hAnsi="HK Grotesk" w:cs="Calibri"/>
          <w:color w:val="1F497D" w:themeColor="text2"/>
          <w:lang w:val="nl"/>
        </w:rPr>
        <w:t>Voorafgaand aan de Team</w:t>
      </w:r>
      <w:r w:rsidR="00A702BE">
        <w:rPr>
          <w:rFonts w:ascii="HK Grotesk" w:eastAsia="Calibri" w:hAnsi="HK Grotesk" w:cs="Calibri"/>
          <w:color w:val="1F497D" w:themeColor="text2"/>
          <w:lang w:val="nl"/>
        </w:rPr>
        <w:t>presentatie</w:t>
      </w:r>
      <w:r w:rsidRPr="007029DB">
        <w:rPr>
          <w:rFonts w:ascii="HK Grotesk" w:eastAsia="Calibri" w:hAnsi="HK Grotesk" w:cs="Calibri"/>
          <w:color w:val="1F497D" w:themeColor="text2"/>
          <w:lang w:val="nl"/>
        </w:rPr>
        <w:t xml:space="preserve"> deelt NOC*NSF de namen van de Begeleiders met de Dopingautoriteit. Vanaf het moment van de Teampresentatie ontvangen enkel de nader door NOC*NSF aan te wijzen leden van het Projectteam </w:t>
      </w:r>
      <w:r>
        <w:rPr>
          <w:rFonts w:ascii="HK Grotesk" w:eastAsia="Calibri" w:hAnsi="HK Grotesk" w:cs="Calibri"/>
          <w:color w:val="1F497D" w:themeColor="text2"/>
          <w:lang w:val="nl"/>
        </w:rPr>
        <w:t>EYOF</w:t>
      </w:r>
      <w:r w:rsidRPr="007029DB">
        <w:rPr>
          <w:rFonts w:ascii="HK Grotesk" w:eastAsia="Calibri" w:hAnsi="HK Grotesk" w:cs="Calibri"/>
          <w:color w:val="1F497D" w:themeColor="text2"/>
          <w:lang w:val="nl"/>
        </w:rPr>
        <w:t xml:space="preserve"> </w:t>
      </w:r>
      <w:r w:rsidR="00D1378F">
        <w:rPr>
          <w:rFonts w:ascii="HK Grotesk" w:eastAsia="Calibri" w:hAnsi="HK Grotesk" w:cs="Calibri"/>
          <w:color w:val="1F497D" w:themeColor="text2"/>
          <w:lang w:val="nl"/>
        </w:rPr>
        <w:t xml:space="preserve">Skopje </w:t>
      </w:r>
      <w:r w:rsidRPr="007029DB">
        <w:rPr>
          <w:rFonts w:ascii="HK Grotesk" w:eastAsia="Calibri" w:hAnsi="HK Grotesk" w:cs="Calibri"/>
          <w:color w:val="1F497D" w:themeColor="text2"/>
          <w:lang w:val="nl"/>
        </w:rPr>
        <w:t>202</w:t>
      </w:r>
      <w:r w:rsidR="00D1378F">
        <w:rPr>
          <w:rFonts w:ascii="HK Grotesk" w:eastAsia="Calibri" w:hAnsi="HK Grotesk" w:cs="Calibri"/>
          <w:color w:val="1F497D" w:themeColor="text2"/>
          <w:lang w:val="nl"/>
        </w:rPr>
        <w:t>5</w:t>
      </w:r>
      <w:r w:rsidRPr="007029DB">
        <w:rPr>
          <w:rFonts w:ascii="HK Grotesk" w:eastAsia="Calibri" w:hAnsi="HK Grotesk" w:cs="Calibri"/>
          <w:color w:val="1F497D" w:themeColor="text2"/>
          <w:lang w:val="nl"/>
        </w:rPr>
        <w:t xml:space="preserve"> van de Dopingautoriteit:</w:t>
      </w:r>
    </w:p>
    <w:p w14:paraId="6052F8BB" w14:textId="77777777" w:rsidR="00070AB2" w:rsidRPr="007029DB" w:rsidRDefault="00070AB2" w:rsidP="00070AB2">
      <w:pPr>
        <w:ind w:left="360"/>
        <w:rPr>
          <w:rFonts w:ascii="HK Grotesk" w:eastAsia="HK Grotesk" w:hAnsi="HK Grotesk"/>
          <w:color w:val="1F497D" w:themeColor="text2"/>
        </w:rPr>
      </w:pPr>
    </w:p>
    <w:p w14:paraId="2F4CDB52" w14:textId="77777777" w:rsidR="008722D2" w:rsidRPr="007029DB" w:rsidRDefault="008722D2" w:rsidP="008722D2">
      <w:pPr>
        <w:numPr>
          <w:ilvl w:val="0"/>
          <w:numId w:val="44"/>
        </w:numPr>
        <w:contextualSpacing/>
        <w:rPr>
          <w:rFonts w:ascii="HK Grotesk" w:eastAsia="HK Grotesk" w:hAnsi="HK Grotesk"/>
          <w:color w:val="1F497D" w:themeColor="text2"/>
        </w:rPr>
      </w:pPr>
      <w:r w:rsidRPr="007029DB">
        <w:rPr>
          <w:rFonts w:ascii="HK Grotesk" w:eastAsia="Calibri" w:hAnsi="HK Grotesk" w:cs="Calibri"/>
          <w:color w:val="1F497D" w:themeColor="text2"/>
          <w:lang w:val="nl"/>
        </w:rPr>
        <w:t xml:space="preserve">de namen van eventuele Begeleiders die op dat moment reeds door de Dopingautoriteit of een andere anti-doping organisatie (zoals de Internationale Federatie of een buitenlandse nationale anti-doping organisatie) schriftelijk op de hoogte zijn gesteld van een Dopingzaak; </w:t>
      </w:r>
    </w:p>
    <w:p w14:paraId="3286AE49" w14:textId="77777777" w:rsidR="008722D2" w:rsidRPr="007029DB" w:rsidRDefault="008722D2" w:rsidP="008722D2">
      <w:pPr>
        <w:numPr>
          <w:ilvl w:val="0"/>
          <w:numId w:val="44"/>
        </w:numPr>
        <w:contextualSpacing/>
        <w:rPr>
          <w:rFonts w:ascii="HK Grotesk" w:eastAsia="HK Grotesk" w:hAnsi="HK Grotesk"/>
          <w:color w:val="1F497D" w:themeColor="text2"/>
        </w:rPr>
      </w:pPr>
      <w:r w:rsidRPr="007029DB">
        <w:rPr>
          <w:rFonts w:ascii="HK Grotesk" w:eastAsia="Calibri" w:hAnsi="HK Grotesk" w:cs="Calibri"/>
          <w:color w:val="1F497D" w:themeColor="text2"/>
          <w:lang w:val="nl"/>
        </w:rPr>
        <w:t>de namen van eventuele Begeleiders bij wie vanaf dat moment een Dopingzaak ontstaat.</w:t>
      </w:r>
    </w:p>
    <w:p w14:paraId="70A48C38" w14:textId="77777777" w:rsidR="00E56D22" w:rsidRDefault="00E56D22" w:rsidP="008722D2">
      <w:pPr>
        <w:pStyle w:val="Lijstalinea"/>
        <w:ind w:left="360"/>
        <w:rPr>
          <w:rFonts w:ascii="HK Grotesk" w:eastAsia="Calibri" w:hAnsi="HK Grotesk" w:cs="Calibri"/>
          <w:color w:val="1F497D" w:themeColor="text2"/>
          <w:lang w:val="nl"/>
        </w:rPr>
      </w:pPr>
    </w:p>
    <w:p w14:paraId="73D8E3A8" w14:textId="13459CFF" w:rsidR="008722D2" w:rsidRPr="007029DB" w:rsidRDefault="008722D2" w:rsidP="008722D2">
      <w:pPr>
        <w:pStyle w:val="Lijstalinea"/>
        <w:ind w:left="360"/>
        <w:rPr>
          <w:rFonts w:ascii="HK Grotesk" w:eastAsia="Calibri" w:hAnsi="HK Grotesk" w:cs="Calibri"/>
          <w:color w:val="1F497D" w:themeColor="text2"/>
          <w:lang w:val="nl"/>
        </w:rPr>
      </w:pPr>
      <w:r w:rsidRPr="007029DB">
        <w:rPr>
          <w:rFonts w:ascii="HK Grotesk" w:eastAsia="Calibri" w:hAnsi="HK Grotesk" w:cs="Calibri"/>
          <w:color w:val="1F497D" w:themeColor="text2"/>
          <w:lang w:val="nl"/>
        </w:rPr>
        <w:t>NOC*NSF ontvangt in bovengenoemde situaties dezelfde informatie als welke de Begeleider ontvangt of heeft ontvangen.</w:t>
      </w:r>
    </w:p>
    <w:p w14:paraId="62A2ACA0" w14:textId="77777777" w:rsidR="008722D2" w:rsidRPr="007029DB" w:rsidRDefault="008722D2" w:rsidP="008722D2">
      <w:pPr>
        <w:pStyle w:val="Lijstalinea"/>
        <w:ind w:left="360"/>
        <w:rPr>
          <w:rFonts w:ascii="HK Grotesk" w:eastAsia="Calibri" w:hAnsi="HK Grotesk" w:cs="Calibri"/>
          <w:color w:val="1F497D" w:themeColor="text2"/>
          <w:lang w:val="nl"/>
        </w:rPr>
      </w:pPr>
    </w:p>
    <w:p w14:paraId="15C55510" w14:textId="3171D6B6" w:rsidR="008722D2" w:rsidRPr="007029DB" w:rsidRDefault="008722D2" w:rsidP="008722D2">
      <w:pPr>
        <w:pStyle w:val="Lijstalinea"/>
        <w:numPr>
          <w:ilvl w:val="0"/>
          <w:numId w:val="43"/>
        </w:numPr>
        <w:rPr>
          <w:rFonts w:ascii="HK Grotesk" w:hAnsi="HK Grotesk" w:cs="Segoe UI"/>
          <w:color w:val="1F497D" w:themeColor="text2"/>
        </w:rPr>
      </w:pPr>
      <w:r w:rsidRPr="007029DB">
        <w:rPr>
          <w:rFonts w:ascii="HK Grotesk" w:hAnsi="HK Grotesk" w:cs="Segoe UI"/>
          <w:color w:val="1F497D" w:themeColor="text2"/>
        </w:rPr>
        <w:t xml:space="preserve">Het is de Begeleider bekend dat het IOC geen in Dopingzaken verwikkelde begeleiders op </w:t>
      </w:r>
      <w:r>
        <w:rPr>
          <w:rFonts w:ascii="HK Grotesk" w:hAnsi="HK Grotesk" w:cs="Segoe UI"/>
          <w:color w:val="1F497D" w:themeColor="text2"/>
        </w:rPr>
        <w:t>het EYOF</w:t>
      </w:r>
      <w:r w:rsidRPr="007029DB">
        <w:rPr>
          <w:rFonts w:ascii="HK Grotesk" w:hAnsi="HK Grotesk" w:cs="Segoe UI"/>
          <w:color w:val="1F497D" w:themeColor="text2"/>
        </w:rPr>
        <w:t xml:space="preserve"> laat uitkomen. </w:t>
      </w:r>
      <w:r w:rsidRPr="007029DB">
        <w:rPr>
          <w:rFonts w:ascii="HK Grotesk" w:eastAsiaTheme="minorEastAsia" w:hAnsi="HK Grotesk"/>
          <w:color w:val="1F497D" w:themeColor="text2"/>
          <w:lang w:val="nl"/>
        </w:rPr>
        <w:t xml:space="preserve">In het geval dat het volgens de inschatting van NOC*NSF, na consultatie met de Dopingautoriteit, gezien de tijd niet mogelijk is de gehele tucht- en/of gerechtelijke afhandeling (dat wil zeggen tot en met een eventuele door de Begeleider met de Dopingautoriteit overeengekomen schikking, een eventuele uitspraak van de bevoegde tuchtcommissie of internationale arbitragecommissie, dan wel bevoegde tuchtcommissie, rechter of (internationale) arbitragecommissie in hoger beroep) van een Dopingzaak van de Begeleider af te ronden vóór aanvang van </w:t>
      </w:r>
      <w:r>
        <w:rPr>
          <w:rFonts w:ascii="HK Grotesk" w:eastAsiaTheme="minorEastAsia" w:hAnsi="HK Grotesk"/>
          <w:color w:val="1F497D" w:themeColor="text2"/>
          <w:lang w:val="nl"/>
        </w:rPr>
        <w:t>het EYOF</w:t>
      </w:r>
      <w:r w:rsidRPr="007029DB">
        <w:rPr>
          <w:rFonts w:ascii="HK Grotesk" w:eastAsiaTheme="minorEastAsia" w:hAnsi="HK Grotesk"/>
          <w:color w:val="1F497D" w:themeColor="text2"/>
          <w:lang w:val="nl"/>
        </w:rPr>
        <w:t xml:space="preserve">, is het NOC*NSF na de Teampresentatie toegestaan een beslissing te nemen over het al dan niet uitzenden van de Begeleider naar </w:t>
      </w:r>
      <w:r>
        <w:rPr>
          <w:rFonts w:ascii="HK Grotesk" w:eastAsiaTheme="minorEastAsia" w:hAnsi="HK Grotesk"/>
          <w:color w:val="1F497D" w:themeColor="text2"/>
          <w:lang w:val="nl"/>
        </w:rPr>
        <w:t>het EYOF</w:t>
      </w:r>
      <w:r w:rsidRPr="007029DB">
        <w:rPr>
          <w:rFonts w:ascii="HK Grotesk" w:eastAsiaTheme="minorEastAsia" w:hAnsi="HK Grotesk"/>
          <w:color w:val="1F497D" w:themeColor="text2"/>
          <w:lang w:val="nl"/>
        </w:rPr>
        <w:t xml:space="preserve">. </w:t>
      </w:r>
      <w:r w:rsidRPr="007029DB">
        <w:rPr>
          <w:rFonts w:ascii="HK Grotesk" w:hAnsi="HK Grotesk" w:cs="Segoe UI"/>
          <w:color w:val="1F497D" w:themeColor="text2"/>
        </w:rPr>
        <w:t xml:space="preserve">NOC*NSF kan hiertoe, conform het gestelde in </w:t>
      </w:r>
      <w:r w:rsidRPr="007029DB">
        <w:rPr>
          <w:rFonts w:ascii="HK Grotesk" w:hAnsi="HK Grotesk" w:cs="Segoe UI"/>
          <w:b/>
          <w:bCs/>
          <w:i/>
          <w:iCs/>
          <w:color w:val="1F497D" w:themeColor="text2"/>
        </w:rPr>
        <w:t xml:space="preserve">Bijlage </w:t>
      </w:r>
      <w:r w:rsidR="003271A5">
        <w:rPr>
          <w:rFonts w:ascii="HK Grotesk" w:hAnsi="HK Grotesk" w:cs="Segoe UI"/>
          <w:b/>
          <w:bCs/>
          <w:i/>
          <w:iCs/>
          <w:color w:val="1F497D" w:themeColor="text2"/>
        </w:rPr>
        <w:t>6</w:t>
      </w:r>
      <w:r w:rsidRPr="007029DB">
        <w:rPr>
          <w:rFonts w:ascii="HK Grotesk" w:hAnsi="HK Grotesk" w:cs="Segoe UI"/>
          <w:color w:val="1F497D" w:themeColor="text2"/>
        </w:rPr>
        <w:t xml:space="preserve">, aan de Begeleider een ordemaatregel opleggen. </w:t>
      </w:r>
    </w:p>
    <w:p w14:paraId="41D46B31" w14:textId="4E5CFF9C" w:rsidR="00755503" w:rsidRPr="00501A93" w:rsidRDefault="00755503" w:rsidP="008722D2">
      <w:pPr>
        <w:ind w:left="360"/>
        <w:rPr>
          <w:rFonts w:ascii="HK Grotesk" w:eastAsia="HK Grotesk" w:hAnsi="HK Grotesk" w:cs="Calibri"/>
          <w:color w:val="1F497D" w:themeColor="text2"/>
        </w:rPr>
      </w:pPr>
    </w:p>
    <w:p w14:paraId="21D0FA76" w14:textId="77777777" w:rsidR="005E22C3" w:rsidRPr="00501A93" w:rsidRDefault="005E22C3" w:rsidP="00755503">
      <w:pPr>
        <w:pStyle w:val="Lijstalinea"/>
        <w:ind w:left="360"/>
        <w:rPr>
          <w:rFonts w:ascii="HK Grotesk" w:eastAsia="HK Grotesk" w:hAnsi="HK Grotesk" w:cs="Calibri"/>
          <w:color w:val="1F497D" w:themeColor="text2"/>
        </w:rPr>
      </w:pPr>
    </w:p>
    <w:p w14:paraId="45355BD1" w14:textId="61E6E8CD" w:rsidR="004D2A0F" w:rsidRPr="00364737" w:rsidRDefault="00AD1E16" w:rsidP="006D68D3">
      <w:pPr>
        <w:outlineLvl w:val="1"/>
        <w:rPr>
          <w:rFonts w:ascii="HK Grotesk" w:hAnsi="HK Grotesk" w:cs="Segoe UI"/>
          <w:color w:val="E36C0A" w:themeColor="accent6" w:themeShade="BF"/>
        </w:rPr>
      </w:pPr>
      <w:bookmarkStart w:id="34" w:name="_Toc202253860"/>
      <w:r w:rsidRPr="00364737">
        <w:rPr>
          <w:rFonts w:ascii="HK Grotesk" w:hAnsi="HK Grotesk" w:cs="Segoe UI"/>
          <w:b/>
          <w:color w:val="E36C0A" w:themeColor="accent6" w:themeShade="BF"/>
        </w:rPr>
        <w:t xml:space="preserve"> </w:t>
      </w:r>
      <w:bookmarkStart w:id="35" w:name="_Toc194928633"/>
      <w:r w:rsidR="004D2A0F" w:rsidRPr="00364737">
        <w:rPr>
          <w:rFonts w:ascii="HK Grotesk" w:hAnsi="HK Grotesk" w:cs="Segoe UI"/>
          <w:b/>
          <w:color w:val="E36C0A" w:themeColor="accent6" w:themeShade="BF"/>
        </w:rPr>
        <w:t xml:space="preserve">Artikel </w:t>
      </w:r>
      <w:r w:rsidR="00850C9B" w:rsidRPr="00364737">
        <w:rPr>
          <w:rFonts w:ascii="HK Grotesk" w:hAnsi="HK Grotesk" w:cs="Segoe UI"/>
          <w:b/>
          <w:color w:val="E36C0A" w:themeColor="accent6" w:themeShade="BF"/>
        </w:rPr>
        <w:t>8</w:t>
      </w:r>
      <w:r w:rsidR="004D2A0F" w:rsidRPr="00364737">
        <w:rPr>
          <w:rFonts w:ascii="HK Grotesk" w:hAnsi="HK Grotesk" w:cs="Segoe UI"/>
          <w:b/>
          <w:color w:val="E36C0A" w:themeColor="accent6" w:themeShade="BF"/>
        </w:rPr>
        <w:tab/>
        <w:t>Medische zaken</w:t>
      </w:r>
      <w:bookmarkEnd w:id="34"/>
      <w:r w:rsidR="00AC7DFB">
        <w:rPr>
          <w:rFonts w:ascii="HK Grotesk" w:hAnsi="HK Grotesk" w:cs="Segoe UI"/>
          <w:b/>
          <w:color w:val="E36C0A" w:themeColor="accent6" w:themeShade="BF"/>
        </w:rPr>
        <w:t xml:space="preserve"> </w:t>
      </w:r>
      <w:r w:rsidR="00AC7DFB" w:rsidRPr="00AC7DFB">
        <w:rPr>
          <w:rFonts w:ascii="HK Grotesk" w:hAnsi="HK Grotesk" w:cs="Segoe UI"/>
          <w:b/>
          <w:color w:val="E36C0A" w:themeColor="accent6" w:themeShade="BF"/>
        </w:rPr>
        <w:t xml:space="preserve"> </w:t>
      </w:r>
      <w:r w:rsidR="00AC7DFB" w:rsidRPr="005E7861">
        <w:rPr>
          <w:rFonts w:ascii="HK Grotesk" w:hAnsi="HK Grotesk" w:cs="Segoe UI"/>
          <w:b/>
          <w:i/>
          <w:iCs/>
          <w:color w:val="E36C0A" w:themeColor="accent6" w:themeShade="BF"/>
        </w:rPr>
        <w:t xml:space="preserve">(alleen van toepassing voor </w:t>
      </w:r>
      <w:r w:rsidR="00953F0C">
        <w:rPr>
          <w:rFonts w:ascii="HK Grotesk" w:hAnsi="HK Grotesk" w:cs="Segoe UI"/>
          <w:b/>
          <w:i/>
          <w:iCs/>
          <w:color w:val="E36C0A" w:themeColor="accent6" w:themeShade="BF"/>
        </w:rPr>
        <w:t>(para)</w:t>
      </w:r>
      <w:r w:rsidR="00AC7DFB" w:rsidRPr="005E7861">
        <w:rPr>
          <w:rFonts w:ascii="HK Grotesk" w:hAnsi="HK Grotesk" w:cs="Segoe UI"/>
          <w:b/>
          <w:i/>
          <w:iCs/>
          <w:color w:val="E36C0A" w:themeColor="accent6" w:themeShade="BF"/>
        </w:rPr>
        <w:t>medici)</w:t>
      </w:r>
      <w:bookmarkEnd w:id="35"/>
    </w:p>
    <w:p w14:paraId="257DADCA" w14:textId="77777777" w:rsidR="000F1F4B" w:rsidRPr="000F1F4B" w:rsidRDefault="000F1F4B" w:rsidP="000F1F4B">
      <w:pPr>
        <w:rPr>
          <w:rFonts w:ascii="HK Grotesk" w:hAnsi="HK Grotesk" w:cs="Segoe UI"/>
          <w:color w:val="1F497D" w:themeColor="text2"/>
        </w:rPr>
      </w:pPr>
    </w:p>
    <w:p w14:paraId="30F0CE06" w14:textId="0BA87898" w:rsidR="000F1F4B" w:rsidRDefault="000F1F4B" w:rsidP="00C90D16">
      <w:pPr>
        <w:pStyle w:val="Lijstalinea"/>
        <w:ind w:left="360"/>
        <w:rPr>
          <w:rFonts w:ascii="HK Grotesk" w:hAnsi="HK Grotesk" w:cs="Segoe UI"/>
          <w:color w:val="1F497D" w:themeColor="text2"/>
        </w:rPr>
      </w:pPr>
      <w:r w:rsidRPr="000F1F4B">
        <w:rPr>
          <w:rFonts w:ascii="HK Grotesk" w:hAnsi="HK Grotesk" w:cs="Segoe UI"/>
          <w:color w:val="1F497D" w:themeColor="text2"/>
        </w:rPr>
        <w:t xml:space="preserve">De Teamarts en alle overige betrokken (para)medici die als Begeleider </w:t>
      </w:r>
      <w:r w:rsidR="00AA2AB5">
        <w:rPr>
          <w:rFonts w:ascii="HK Grotesk" w:hAnsi="HK Grotesk" w:cs="Segoe UI"/>
          <w:color w:val="1F497D" w:themeColor="text2"/>
        </w:rPr>
        <w:t>aanwezig</w:t>
      </w:r>
      <w:r w:rsidRPr="000F1F4B">
        <w:rPr>
          <w:rFonts w:ascii="HK Grotesk" w:hAnsi="HK Grotesk" w:cs="Segoe UI"/>
          <w:color w:val="1F497D" w:themeColor="text2"/>
        </w:rPr>
        <w:t xml:space="preserve"> zijn</w:t>
      </w:r>
      <w:r w:rsidR="00AA2AB5">
        <w:rPr>
          <w:rFonts w:ascii="HK Grotesk" w:hAnsi="HK Grotesk" w:cs="Segoe UI"/>
          <w:color w:val="1F497D" w:themeColor="text2"/>
        </w:rPr>
        <w:t xml:space="preserve"> of mogelijk aanwezig zullen zijn bij het EYOF</w:t>
      </w:r>
      <w:r w:rsidRPr="000F1F4B">
        <w:rPr>
          <w:rFonts w:ascii="HK Grotesk" w:hAnsi="HK Grotesk" w:cs="Segoe UI"/>
          <w:color w:val="1F497D" w:themeColor="text2"/>
        </w:rPr>
        <w:t xml:space="preserve"> zijn in al hun handelen gehouden aan de uitwerking </w:t>
      </w:r>
      <w:r w:rsidR="00754FF0">
        <w:rPr>
          <w:rFonts w:ascii="HK Grotesk" w:hAnsi="HK Grotesk" w:cs="Segoe UI"/>
          <w:color w:val="1F497D" w:themeColor="text2"/>
        </w:rPr>
        <w:t>‘</w:t>
      </w:r>
      <w:r w:rsidRPr="000F1F4B">
        <w:rPr>
          <w:rFonts w:ascii="HK Grotesk" w:hAnsi="HK Grotesk" w:cs="Segoe UI"/>
          <w:color w:val="1F497D" w:themeColor="text2"/>
        </w:rPr>
        <w:t xml:space="preserve">Richtlijnen Medisch Handelen in de Topsport’, </w:t>
      </w:r>
      <w:r w:rsidR="001A364D">
        <w:rPr>
          <w:rFonts w:ascii="HK Grotesk" w:hAnsi="HK Grotesk" w:cs="Segoe UI"/>
          <w:color w:val="1F497D" w:themeColor="text2"/>
        </w:rPr>
        <w:t>welke prevaleren boven enig andere gemaakte afspraak tussen de Teamarts en derden.</w:t>
      </w:r>
      <w:r w:rsidR="007D2C8E">
        <w:rPr>
          <w:rFonts w:ascii="HK Grotesk" w:hAnsi="HK Grotesk" w:cs="Segoe UI"/>
          <w:color w:val="1F497D" w:themeColor="text2"/>
        </w:rPr>
        <w:t xml:space="preserve"> </w:t>
      </w:r>
      <w:r w:rsidR="004C401A">
        <w:rPr>
          <w:rFonts w:ascii="HK Grotesk" w:hAnsi="HK Grotesk" w:cs="Segoe UI"/>
          <w:color w:val="1F497D" w:themeColor="text2"/>
        </w:rPr>
        <w:t>De Begeleider is in al zijn/haar communicatie gehouden aan het medisch beroepsgeheim.</w:t>
      </w:r>
    </w:p>
    <w:p w14:paraId="09A84D7F" w14:textId="33BC1891" w:rsidR="00DB417C" w:rsidRPr="00C90D16" w:rsidRDefault="00DB417C" w:rsidP="00C90D16">
      <w:pPr>
        <w:rPr>
          <w:rFonts w:ascii="HK Grotesk" w:hAnsi="HK Grotesk" w:cs="Segoe UI"/>
          <w:color w:val="1F497D" w:themeColor="text2"/>
        </w:rPr>
      </w:pPr>
    </w:p>
    <w:p w14:paraId="65B9838E" w14:textId="77777777" w:rsidR="00FB4A13" w:rsidRPr="00A434B2" w:rsidRDefault="00FB4A13" w:rsidP="004D2A0F">
      <w:pPr>
        <w:rPr>
          <w:rFonts w:ascii="HK Grotesk" w:hAnsi="HK Grotesk" w:cs="Segoe UI"/>
          <w:color w:val="1F497D" w:themeColor="text2"/>
        </w:rPr>
      </w:pPr>
    </w:p>
    <w:p w14:paraId="18F8D4C0" w14:textId="77777777" w:rsidR="00E51F73" w:rsidRPr="00364737" w:rsidRDefault="00E51F73" w:rsidP="00E51F73">
      <w:pPr>
        <w:outlineLvl w:val="1"/>
        <w:rPr>
          <w:rFonts w:ascii="HK Grotesk" w:hAnsi="HK Grotesk" w:cs="Segoe UI"/>
          <w:color w:val="E36C0A" w:themeColor="accent6" w:themeShade="BF"/>
        </w:rPr>
      </w:pPr>
      <w:bookmarkStart w:id="36" w:name="_Toc202253861"/>
      <w:bookmarkStart w:id="37" w:name="_Toc194928634"/>
      <w:r w:rsidRPr="00364737">
        <w:rPr>
          <w:rFonts w:ascii="HK Grotesk" w:hAnsi="HK Grotesk" w:cs="Segoe UI"/>
          <w:b/>
          <w:color w:val="E36C0A" w:themeColor="accent6" w:themeShade="BF"/>
        </w:rPr>
        <w:t xml:space="preserve">Artikel </w:t>
      </w:r>
      <w:r w:rsidR="00850C9B" w:rsidRPr="00364737">
        <w:rPr>
          <w:rFonts w:ascii="HK Grotesk" w:hAnsi="HK Grotesk" w:cs="Segoe UI"/>
          <w:b/>
          <w:color w:val="E36C0A" w:themeColor="accent6" w:themeShade="BF"/>
        </w:rPr>
        <w:t>9</w:t>
      </w:r>
      <w:r w:rsidRPr="00364737">
        <w:rPr>
          <w:rFonts w:ascii="HK Grotesk" w:hAnsi="HK Grotesk" w:cs="Segoe UI"/>
          <w:b/>
          <w:color w:val="E36C0A" w:themeColor="accent6" w:themeShade="BF"/>
        </w:rPr>
        <w:tab/>
        <w:t>Portretrecht</w:t>
      </w:r>
      <w:bookmarkEnd w:id="36"/>
      <w:bookmarkEnd w:id="37"/>
    </w:p>
    <w:p w14:paraId="1D068E63" w14:textId="77777777" w:rsidR="00E51F73" w:rsidRPr="00A434B2" w:rsidRDefault="00E51F73" w:rsidP="00E51F73">
      <w:pPr>
        <w:rPr>
          <w:rFonts w:ascii="HK Grotesk" w:hAnsi="HK Grotesk" w:cs="Segoe UI"/>
          <w:color w:val="1F497D" w:themeColor="text2"/>
        </w:rPr>
      </w:pPr>
    </w:p>
    <w:p w14:paraId="6E9A53EC" w14:textId="77777777" w:rsidR="00C80336" w:rsidRPr="00C80336" w:rsidRDefault="00C80336" w:rsidP="00C80336">
      <w:pPr>
        <w:jc w:val="both"/>
        <w:rPr>
          <w:rFonts w:ascii="HK Grotesk" w:hAnsi="HK Grotesk" w:cs="Segoe UI"/>
          <w:b/>
          <w:bCs/>
          <w:i/>
          <w:color w:val="00378A"/>
        </w:rPr>
      </w:pPr>
      <w:r w:rsidRPr="00C80336">
        <w:rPr>
          <w:rFonts w:ascii="HK Grotesk" w:hAnsi="HK Grotesk" w:cs="Segoe UI"/>
          <w:b/>
          <w:bCs/>
          <w:i/>
          <w:color w:val="00378A"/>
        </w:rPr>
        <w:t xml:space="preserve">Redactionele en promotionele doeleinden NOC*NSF </w:t>
      </w:r>
    </w:p>
    <w:p w14:paraId="31928071" w14:textId="77777777" w:rsidR="00C80336" w:rsidRPr="00C80336" w:rsidRDefault="00C80336" w:rsidP="00C80336">
      <w:pPr>
        <w:jc w:val="both"/>
        <w:rPr>
          <w:rFonts w:ascii="HK Grotesk" w:hAnsi="HK Grotesk" w:cs="Segoe UI"/>
          <w:i/>
          <w:color w:val="00378A"/>
        </w:rPr>
      </w:pPr>
    </w:p>
    <w:p w14:paraId="5C5644B1" w14:textId="6AAA1C68" w:rsidR="00C80336" w:rsidRPr="00C80336" w:rsidRDefault="00C80336" w:rsidP="00C80336">
      <w:pPr>
        <w:numPr>
          <w:ilvl w:val="0"/>
          <w:numId w:val="46"/>
        </w:numPr>
        <w:spacing w:line="280" w:lineRule="atLeast"/>
        <w:jc w:val="both"/>
        <w:rPr>
          <w:rFonts w:ascii="HK Grotesk" w:eastAsia="HK Grotesk" w:hAnsi="HK Grotesk" w:cs="Segoe UI"/>
          <w:color w:val="00378A"/>
          <w:lang w:eastAsia="en-US"/>
        </w:rPr>
      </w:pPr>
      <w:r w:rsidRPr="00C80336">
        <w:rPr>
          <w:rFonts w:ascii="HK Grotesk" w:eastAsia="HK Grotesk" w:hAnsi="HK Grotesk" w:cs="Segoe UI"/>
          <w:color w:val="00378A"/>
          <w:lang w:eastAsia="en-US"/>
        </w:rPr>
        <w:t xml:space="preserve">De </w:t>
      </w:r>
      <w:r w:rsidR="00130CC0">
        <w:rPr>
          <w:rFonts w:ascii="HK Grotesk" w:eastAsia="HK Grotesk" w:hAnsi="HK Grotesk" w:cs="Segoe UI"/>
          <w:color w:val="00378A"/>
          <w:lang w:eastAsia="en-US"/>
        </w:rPr>
        <w:t>Begeleider</w:t>
      </w:r>
      <w:r w:rsidRPr="00C80336">
        <w:rPr>
          <w:rFonts w:ascii="HK Grotesk" w:eastAsia="HK Grotesk" w:hAnsi="HK Grotesk" w:cs="Segoe UI"/>
          <w:color w:val="00378A"/>
          <w:lang w:eastAsia="en-US"/>
        </w:rPr>
        <w:t xml:space="preserve"> geeft NOC*NSF het recht om - onbeperkt in tijd en om niet - zijn/haar Afbeeldingen voor redactionele en promotionele doeleinden van NOC*NSF te gebruiken, voor zover dat geschiedt in verband met (a) activiteiten van </w:t>
      </w:r>
      <w:r w:rsidR="0084524F" w:rsidRPr="0084524F">
        <w:rPr>
          <w:rFonts w:ascii="HK Grotesk" w:eastAsia="HK Grotesk" w:hAnsi="HK Grotesk" w:cs="Segoe UI"/>
          <w:color w:val="00378A"/>
          <w:lang w:eastAsia="en-US"/>
        </w:rPr>
        <w:t xml:space="preserve">Talent TeamNL </w:t>
      </w:r>
      <w:r w:rsidR="0014759C">
        <w:rPr>
          <w:rFonts w:ascii="HK Grotesk" w:eastAsia="HK Grotesk" w:hAnsi="HK Grotesk" w:cs="Segoe UI"/>
          <w:color w:val="00378A"/>
          <w:lang w:eastAsia="en-US"/>
        </w:rPr>
        <w:t>Skopje</w:t>
      </w:r>
      <w:r w:rsidR="0084524F" w:rsidRPr="0084524F">
        <w:rPr>
          <w:rFonts w:ascii="HK Grotesk" w:eastAsia="HK Grotesk" w:hAnsi="HK Grotesk" w:cs="Segoe UI"/>
          <w:color w:val="00378A"/>
          <w:lang w:eastAsia="en-US"/>
        </w:rPr>
        <w:t xml:space="preserve"> 2025</w:t>
      </w:r>
      <w:r w:rsidRPr="00C80336">
        <w:rPr>
          <w:rFonts w:ascii="HK Grotesk" w:eastAsia="HK Grotesk" w:hAnsi="HK Grotesk" w:cs="Segoe UI"/>
          <w:color w:val="00378A"/>
          <w:lang w:eastAsia="en-US"/>
        </w:rPr>
        <w:t xml:space="preserve"> en (b) activiteiten betreffende de promotie van de sport in het algemeen, en onder de voorwaarde dat deze Afbeeldingen zijn gemaakt: </w:t>
      </w:r>
    </w:p>
    <w:p w14:paraId="74962BBD" w14:textId="77777777" w:rsidR="00C80336" w:rsidRPr="00C80336" w:rsidRDefault="00C80336" w:rsidP="00C80336">
      <w:pPr>
        <w:jc w:val="both"/>
        <w:rPr>
          <w:rFonts w:ascii="HK Grotesk" w:hAnsi="HK Grotesk" w:cs="Segoe UI"/>
          <w:color w:val="00378A"/>
        </w:rPr>
      </w:pPr>
    </w:p>
    <w:p w14:paraId="4018F203" w14:textId="77777777" w:rsidR="00C80336" w:rsidRPr="00C80336" w:rsidRDefault="00C80336" w:rsidP="00C80336">
      <w:pPr>
        <w:numPr>
          <w:ilvl w:val="0"/>
          <w:numId w:val="45"/>
        </w:numPr>
        <w:spacing w:line="280" w:lineRule="atLeast"/>
        <w:ind w:left="1418" w:hanging="425"/>
        <w:contextualSpacing/>
        <w:jc w:val="both"/>
        <w:rPr>
          <w:rFonts w:ascii="HK Grotesk" w:hAnsi="HK Grotesk" w:cs="Segoe UI"/>
          <w:color w:val="00378A"/>
        </w:rPr>
      </w:pPr>
      <w:r w:rsidRPr="00C80336">
        <w:rPr>
          <w:rFonts w:ascii="HK Grotesk" w:hAnsi="HK Grotesk" w:cs="Segoe UI"/>
          <w:color w:val="00378A"/>
        </w:rPr>
        <w:t xml:space="preserve">in de Olympische Periode; </w:t>
      </w:r>
    </w:p>
    <w:p w14:paraId="18093CC7" w14:textId="694E3BFD" w:rsidR="00C80336" w:rsidRPr="00C80336" w:rsidRDefault="00C80336" w:rsidP="00C80336">
      <w:pPr>
        <w:numPr>
          <w:ilvl w:val="0"/>
          <w:numId w:val="45"/>
        </w:numPr>
        <w:spacing w:line="280" w:lineRule="atLeast"/>
        <w:ind w:left="1418" w:hanging="425"/>
        <w:contextualSpacing/>
        <w:jc w:val="both"/>
        <w:rPr>
          <w:rFonts w:ascii="HK Grotesk" w:hAnsi="HK Grotesk" w:cs="Segoe UI"/>
          <w:color w:val="00378A"/>
        </w:rPr>
      </w:pPr>
      <w:r w:rsidRPr="00C80336">
        <w:rPr>
          <w:rFonts w:ascii="HK Grotesk" w:hAnsi="HK Grotesk" w:cs="Segoe UI"/>
          <w:color w:val="00378A"/>
        </w:rPr>
        <w:t xml:space="preserve">in verband met activiteiten van </w:t>
      </w:r>
      <w:r w:rsidR="0084524F" w:rsidRPr="0084524F">
        <w:rPr>
          <w:rFonts w:ascii="HK Grotesk" w:hAnsi="HK Grotesk" w:cs="Segoe UI"/>
          <w:color w:val="00378A"/>
        </w:rPr>
        <w:t xml:space="preserve">Talent TeamNL </w:t>
      </w:r>
      <w:r w:rsidR="0014759C">
        <w:rPr>
          <w:rFonts w:ascii="HK Grotesk" w:hAnsi="HK Grotesk" w:cs="Segoe UI"/>
          <w:color w:val="00378A"/>
        </w:rPr>
        <w:t>Skopje</w:t>
      </w:r>
      <w:r w:rsidR="0084524F" w:rsidRPr="0084524F">
        <w:rPr>
          <w:rFonts w:ascii="HK Grotesk" w:hAnsi="HK Grotesk" w:cs="Segoe UI"/>
          <w:color w:val="00378A"/>
        </w:rPr>
        <w:t xml:space="preserve"> 2025</w:t>
      </w:r>
      <w:r w:rsidRPr="00C80336">
        <w:rPr>
          <w:rFonts w:ascii="HK Grotesk" w:hAnsi="HK Grotesk" w:cs="Segoe UI"/>
          <w:color w:val="00378A"/>
        </w:rPr>
        <w:t>; dan wel</w:t>
      </w:r>
    </w:p>
    <w:p w14:paraId="356D500C" w14:textId="77777777" w:rsidR="00C80336" w:rsidRPr="00C80336" w:rsidRDefault="00C80336" w:rsidP="00C80336">
      <w:pPr>
        <w:numPr>
          <w:ilvl w:val="0"/>
          <w:numId w:val="45"/>
        </w:numPr>
        <w:spacing w:line="280" w:lineRule="atLeast"/>
        <w:ind w:left="1418" w:hanging="425"/>
        <w:contextualSpacing/>
        <w:jc w:val="both"/>
        <w:rPr>
          <w:rFonts w:ascii="HK Grotesk" w:hAnsi="HK Grotesk" w:cs="Segoe UI"/>
          <w:color w:val="00378A"/>
        </w:rPr>
      </w:pPr>
      <w:r w:rsidRPr="00C80336">
        <w:rPr>
          <w:rFonts w:ascii="HK Grotesk" w:hAnsi="HK Grotesk" w:cs="Segoe UI"/>
          <w:color w:val="00378A"/>
        </w:rPr>
        <w:t>voor eigen content van NOC*NSF.</w:t>
      </w:r>
    </w:p>
    <w:p w14:paraId="3DA4A737" w14:textId="77777777" w:rsidR="00C80336" w:rsidRPr="00C80336" w:rsidRDefault="00C80336" w:rsidP="00C80336">
      <w:pPr>
        <w:jc w:val="both"/>
        <w:rPr>
          <w:rFonts w:ascii="HK Grotesk" w:hAnsi="HK Grotesk" w:cs="Segoe UI"/>
          <w:color w:val="00378A"/>
        </w:rPr>
      </w:pPr>
    </w:p>
    <w:p w14:paraId="70AFAE10" w14:textId="0C702330" w:rsidR="00C80336" w:rsidRPr="00C80336" w:rsidRDefault="00C80336" w:rsidP="00C80336">
      <w:pPr>
        <w:ind w:left="360"/>
        <w:jc w:val="both"/>
        <w:rPr>
          <w:rFonts w:ascii="HK Grotesk" w:eastAsia="HK Grotesk" w:hAnsi="HK Grotesk" w:cs="Segoe UI"/>
          <w:color w:val="00378A"/>
          <w:lang w:eastAsia="en-US"/>
        </w:rPr>
      </w:pPr>
      <w:r w:rsidRPr="00C80336">
        <w:rPr>
          <w:rFonts w:ascii="HK Grotesk" w:eastAsia="HK Grotesk" w:hAnsi="HK Grotesk" w:cs="Segoe UI"/>
          <w:color w:val="00378A"/>
          <w:lang w:eastAsia="en-US"/>
        </w:rPr>
        <w:t xml:space="preserve">In </w:t>
      </w:r>
      <w:r w:rsidRPr="00C80336">
        <w:rPr>
          <w:rFonts w:ascii="HK Grotesk" w:eastAsia="HK Grotesk" w:hAnsi="HK Grotesk" w:cs="Segoe UI"/>
          <w:b/>
          <w:bCs/>
          <w:color w:val="00378A"/>
          <w:lang w:eastAsia="en-US"/>
        </w:rPr>
        <w:t xml:space="preserve">bijlage </w:t>
      </w:r>
      <w:r w:rsidR="00BE762D">
        <w:rPr>
          <w:rFonts w:ascii="HK Grotesk" w:eastAsia="HK Grotesk" w:hAnsi="HK Grotesk" w:cs="Segoe UI"/>
          <w:b/>
          <w:bCs/>
          <w:color w:val="00378A"/>
          <w:lang w:eastAsia="en-US"/>
        </w:rPr>
        <w:t>7</w:t>
      </w:r>
      <w:r w:rsidRPr="00C80336">
        <w:rPr>
          <w:rFonts w:ascii="HK Grotesk" w:eastAsia="HK Grotesk" w:hAnsi="HK Grotesk" w:cs="Segoe UI"/>
          <w:color w:val="00378A"/>
          <w:lang w:eastAsia="en-US"/>
        </w:rPr>
        <w:t xml:space="preserve">, categorie 1, categorie 2 en categorie 3 zijn een aantal uitgangspunten en niet-limitatieve voorbeelden opgenomen van hetgeen Partijen onder redactionele en promotionele doeleinden verstaan. </w:t>
      </w:r>
    </w:p>
    <w:p w14:paraId="1EB587C9" w14:textId="77777777" w:rsidR="00C80336" w:rsidRPr="00C80336" w:rsidRDefault="00C80336" w:rsidP="00C80336">
      <w:pPr>
        <w:ind w:left="360"/>
        <w:jc w:val="both"/>
        <w:rPr>
          <w:rFonts w:ascii="HK Grotesk" w:hAnsi="HK Grotesk" w:cs="Segoe UI"/>
          <w:color w:val="00378A"/>
          <w:highlight w:val="yellow"/>
        </w:rPr>
      </w:pPr>
    </w:p>
    <w:p w14:paraId="3526FA1E" w14:textId="77777777" w:rsidR="00C80336" w:rsidRPr="00C80336" w:rsidRDefault="00C80336" w:rsidP="00C80336">
      <w:pPr>
        <w:jc w:val="both"/>
        <w:rPr>
          <w:rFonts w:ascii="HK Grotesk" w:hAnsi="HK Grotesk" w:cs="Segoe UI"/>
          <w:b/>
          <w:bCs/>
          <w:i/>
          <w:color w:val="00378A"/>
        </w:rPr>
      </w:pPr>
      <w:r w:rsidRPr="00C80336">
        <w:rPr>
          <w:rFonts w:ascii="HK Grotesk" w:hAnsi="HK Grotesk" w:cs="Segoe UI"/>
          <w:b/>
          <w:bCs/>
          <w:i/>
          <w:color w:val="00378A"/>
        </w:rPr>
        <w:t>Commerciële doeleinden NOC*NSF en Partners NOC*NSF/TeamNL</w:t>
      </w:r>
    </w:p>
    <w:p w14:paraId="33563168" w14:textId="77777777" w:rsidR="00C80336" w:rsidRPr="00C80336" w:rsidRDefault="00C80336" w:rsidP="00C80336">
      <w:pPr>
        <w:ind w:left="360"/>
        <w:jc w:val="both"/>
        <w:rPr>
          <w:rFonts w:ascii="HK Grotesk" w:hAnsi="HK Grotesk" w:cs="Segoe UI"/>
          <w:i/>
          <w:color w:val="00378A"/>
          <w:highlight w:val="yellow"/>
        </w:rPr>
      </w:pPr>
    </w:p>
    <w:p w14:paraId="0CB23AD3" w14:textId="77777777" w:rsidR="00C80336" w:rsidRPr="00C80336" w:rsidRDefault="00C80336" w:rsidP="00C80336">
      <w:pPr>
        <w:numPr>
          <w:ilvl w:val="0"/>
          <w:numId w:val="46"/>
        </w:numPr>
        <w:spacing w:line="280" w:lineRule="atLeast"/>
        <w:contextualSpacing/>
        <w:jc w:val="both"/>
        <w:rPr>
          <w:rFonts w:ascii="HK Grotesk" w:hAnsi="HK Grotesk" w:cs="Segoe UI"/>
          <w:color w:val="00378A"/>
        </w:rPr>
      </w:pPr>
      <w:r w:rsidRPr="00C80336">
        <w:rPr>
          <w:rFonts w:ascii="HK Grotesk" w:hAnsi="HK Grotesk" w:cs="Segoe UI"/>
          <w:color w:val="00378A"/>
        </w:rPr>
        <w:t xml:space="preserve">Indien NOC*NSF en/of haar Partners om commerciële doeleinden Afbeeldingen van de Topsporter(s) gebruikt/gebruiken, dan zullen desbetreffende partijen in onderling overleg hierover sluitende afspraken maken, over onder meer toestemming en/of vergoeding. </w:t>
      </w:r>
    </w:p>
    <w:p w14:paraId="2C87748A" w14:textId="77777777" w:rsidR="00C80336" w:rsidRPr="00C80336" w:rsidRDefault="00C80336" w:rsidP="00C80336">
      <w:pPr>
        <w:ind w:left="360"/>
        <w:contextualSpacing/>
        <w:jc w:val="both"/>
        <w:rPr>
          <w:rFonts w:ascii="HK Grotesk" w:hAnsi="HK Grotesk" w:cs="Segoe UI"/>
          <w:color w:val="00378A"/>
        </w:rPr>
      </w:pPr>
    </w:p>
    <w:p w14:paraId="638E9B56" w14:textId="13714BA9" w:rsidR="00C80336" w:rsidRPr="00C80336" w:rsidRDefault="00C80336" w:rsidP="00C80336">
      <w:pPr>
        <w:ind w:left="360"/>
        <w:contextualSpacing/>
        <w:jc w:val="both"/>
        <w:rPr>
          <w:rFonts w:ascii="HK Grotesk" w:hAnsi="HK Grotesk" w:cs="Segoe UI"/>
          <w:color w:val="00378A"/>
        </w:rPr>
      </w:pPr>
      <w:r w:rsidRPr="00C80336">
        <w:rPr>
          <w:rFonts w:ascii="HK Grotesk" w:hAnsi="HK Grotesk" w:cs="Segoe UI"/>
          <w:color w:val="00378A"/>
        </w:rPr>
        <w:t xml:space="preserve">Van het voorgaande zijn uitgezonderd de in bijlage </w:t>
      </w:r>
      <w:r w:rsidR="00BE762D">
        <w:rPr>
          <w:rFonts w:ascii="HK Grotesk" w:hAnsi="HK Grotesk" w:cs="Segoe UI"/>
          <w:color w:val="00378A"/>
        </w:rPr>
        <w:t>7</w:t>
      </w:r>
      <w:r w:rsidRPr="00C80336">
        <w:rPr>
          <w:rFonts w:ascii="HK Grotesk" w:hAnsi="HK Grotesk" w:cs="Segoe UI"/>
          <w:color w:val="00378A"/>
        </w:rPr>
        <w:t xml:space="preserve">, categorie 4 en categorie 5, opgenomen commerciële acties. </w:t>
      </w:r>
    </w:p>
    <w:p w14:paraId="427D4C09" w14:textId="77777777" w:rsidR="00A124CD" w:rsidRDefault="00A124CD" w:rsidP="00290F58">
      <w:pPr>
        <w:rPr>
          <w:rFonts w:ascii="HK Grotesk" w:hAnsi="HK Grotesk" w:cs="Segoe UI"/>
          <w:color w:val="1F497D" w:themeColor="text2"/>
        </w:rPr>
      </w:pPr>
    </w:p>
    <w:p w14:paraId="303EB93E" w14:textId="77777777" w:rsidR="003320F5" w:rsidRPr="00A434B2" w:rsidRDefault="003320F5" w:rsidP="00290F58">
      <w:pPr>
        <w:rPr>
          <w:rFonts w:ascii="HK Grotesk" w:hAnsi="HK Grotesk" w:cs="Segoe UI"/>
          <w:color w:val="1F497D" w:themeColor="text2"/>
        </w:rPr>
      </w:pPr>
    </w:p>
    <w:p w14:paraId="5BDACD02" w14:textId="77777777" w:rsidR="00B571F5" w:rsidRPr="00364737" w:rsidRDefault="00B571F5" w:rsidP="00B571F5">
      <w:pPr>
        <w:outlineLvl w:val="1"/>
        <w:rPr>
          <w:rFonts w:ascii="HK Grotesk" w:hAnsi="HK Grotesk" w:cs="Segoe UI"/>
          <w:b/>
          <w:color w:val="E36C0A" w:themeColor="accent6" w:themeShade="BF"/>
        </w:rPr>
      </w:pPr>
      <w:bookmarkStart w:id="38" w:name="_Toc202253862"/>
      <w:bookmarkStart w:id="39" w:name="_Toc194928635"/>
      <w:r w:rsidRPr="00364737">
        <w:rPr>
          <w:rFonts w:ascii="HK Grotesk" w:hAnsi="HK Grotesk" w:cs="Segoe UI"/>
          <w:b/>
          <w:color w:val="E36C0A" w:themeColor="accent6" w:themeShade="BF"/>
        </w:rPr>
        <w:t xml:space="preserve">Artikel </w:t>
      </w:r>
      <w:r w:rsidR="000B565F" w:rsidRPr="00364737">
        <w:rPr>
          <w:rFonts w:ascii="HK Grotesk" w:hAnsi="HK Grotesk" w:cs="Segoe UI"/>
          <w:b/>
          <w:color w:val="E36C0A" w:themeColor="accent6" w:themeShade="BF"/>
        </w:rPr>
        <w:t>1</w:t>
      </w:r>
      <w:r w:rsidR="00850C9B" w:rsidRPr="00364737">
        <w:rPr>
          <w:rFonts w:ascii="HK Grotesk" w:hAnsi="HK Grotesk" w:cs="Segoe UI"/>
          <w:b/>
          <w:color w:val="E36C0A" w:themeColor="accent6" w:themeShade="BF"/>
        </w:rPr>
        <w:t>0</w:t>
      </w:r>
      <w:r w:rsidRPr="00364737">
        <w:rPr>
          <w:rFonts w:ascii="HK Grotesk" w:hAnsi="HK Grotesk" w:cs="Segoe UI"/>
          <w:b/>
          <w:color w:val="E36C0A" w:themeColor="accent6" w:themeShade="BF"/>
        </w:rPr>
        <w:tab/>
        <w:t>Meewerken aan bijeenkomsten</w:t>
      </w:r>
      <w:bookmarkEnd w:id="38"/>
      <w:bookmarkEnd w:id="39"/>
    </w:p>
    <w:p w14:paraId="73F7BA76" w14:textId="77777777" w:rsidR="00770DBD" w:rsidRPr="00A434B2" w:rsidRDefault="00770DBD" w:rsidP="00770DBD">
      <w:pPr>
        <w:rPr>
          <w:rFonts w:ascii="HK Grotesk" w:hAnsi="HK Grotesk" w:cs="Segoe UI"/>
          <w:color w:val="1F497D" w:themeColor="text2"/>
        </w:rPr>
      </w:pPr>
    </w:p>
    <w:p w14:paraId="01B940EC" w14:textId="1836A090" w:rsidR="00C6248F" w:rsidRPr="00B9163E" w:rsidRDefault="00B571F5" w:rsidP="00816588">
      <w:pPr>
        <w:pStyle w:val="Lijstalinea"/>
        <w:numPr>
          <w:ilvl w:val="0"/>
          <w:numId w:val="16"/>
        </w:numPr>
        <w:rPr>
          <w:rFonts w:ascii="HK Grotesk" w:hAnsi="HK Grotesk" w:cs="Segoe UI"/>
          <w:color w:val="1F497D" w:themeColor="text2"/>
        </w:rPr>
      </w:pPr>
      <w:r w:rsidRPr="00B9163E">
        <w:rPr>
          <w:rFonts w:ascii="HK Grotesk" w:hAnsi="HK Grotesk" w:cs="Segoe UI"/>
          <w:color w:val="1F497D" w:themeColor="text2"/>
        </w:rPr>
        <w:t xml:space="preserve">De </w:t>
      </w:r>
      <w:r w:rsidR="00CC3BD0">
        <w:rPr>
          <w:rFonts w:ascii="HK Grotesk" w:hAnsi="HK Grotesk" w:cs="Segoe UI"/>
          <w:color w:val="1F497D" w:themeColor="text2"/>
        </w:rPr>
        <w:t>Begeleider</w:t>
      </w:r>
      <w:r w:rsidR="009C644E" w:rsidRPr="00B9163E">
        <w:rPr>
          <w:rFonts w:ascii="HK Grotesk" w:hAnsi="HK Grotesk" w:cs="Segoe UI"/>
          <w:color w:val="1F497D" w:themeColor="text2"/>
        </w:rPr>
        <w:t xml:space="preserve"> </w:t>
      </w:r>
      <w:r w:rsidR="004349E2" w:rsidRPr="00B9163E">
        <w:rPr>
          <w:rFonts w:ascii="HK Grotesk" w:hAnsi="HK Grotesk" w:cs="Segoe UI"/>
          <w:color w:val="1F497D" w:themeColor="text2"/>
        </w:rPr>
        <w:t xml:space="preserve">is </w:t>
      </w:r>
      <w:r w:rsidRPr="00B9163E">
        <w:rPr>
          <w:rFonts w:ascii="HK Grotesk" w:hAnsi="HK Grotesk" w:cs="Segoe UI"/>
          <w:color w:val="1F497D" w:themeColor="text2"/>
        </w:rPr>
        <w:t xml:space="preserve">beschikbaar </w:t>
      </w:r>
      <w:r w:rsidR="000A34D1" w:rsidRPr="00B9163E">
        <w:rPr>
          <w:rFonts w:ascii="HK Grotesk" w:hAnsi="HK Grotesk" w:cs="Segoe UI"/>
          <w:color w:val="1F497D" w:themeColor="text2"/>
        </w:rPr>
        <w:t>– waarbij te allen tijde rekening wordt gehouden met het Programma</w:t>
      </w:r>
      <w:r w:rsidR="00CC3BD0">
        <w:rPr>
          <w:rFonts w:ascii="HK Grotesk" w:hAnsi="HK Grotesk" w:cs="Segoe UI"/>
          <w:color w:val="1F497D" w:themeColor="text2"/>
        </w:rPr>
        <w:t xml:space="preserve"> </w:t>
      </w:r>
      <w:r w:rsidR="000A34D1" w:rsidRPr="00B9163E">
        <w:rPr>
          <w:rFonts w:ascii="HK Grotesk" w:hAnsi="HK Grotesk" w:cs="Segoe UI"/>
          <w:color w:val="1F497D" w:themeColor="text2"/>
        </w:rPr>
        <w:t xml:space="preserve"> van de Talentvolle sporter</w:t>
      </w:r>
      <w:r w:rsidR="00CC3BD0">
        <w:rPr>
          <w:rFonts w:ascii="HK Grotesk" w:hAnsi="HK Grotesk" w:cs="Segoe UI"/>
          <w:color w:val="1F497D" w:themeColor="text2"/>
        </w:rPr>
        <w:t xml:space="preserve">(s) </w:t>
      </w:r>
      <w:r w:rsidR="00A14FB0">
        <w:rPr>
          <w:rFonts w:ascii="HK Grotesk" w:hAnsi="HK Grotesk" w:cs="Segoe UI"/>
          <w:color w:val="1F497D" w:themeColor="text2"/>
        </w:rPr>
        <w:t>die door de Begeleider wordt/worden begeleid</w:t>
      </w:r>
      <w:r w:rsidR="000A34D1" w:rsidRPr="00B9163E">
        <w:rPr>
          <w:rFonts w:ascii="HK Grotesk" w:hAnsi="HK Grotesk" w:cs="Segoe UI"/>
          <w:color w:val="1F497D" w:themeColor="text2"/>
        </w:rPr>
        <w:t xml:space="preserve"> - </w:t>
      </w:r>
      <w:r w:rsidRPr="00B9163E">
        <w:rPr>
          <w:rFonts w:ascii="HK Grotesk" w:hAnsi="HK Grotesk" w:cs="Segoe UI"/>
          <w:color w:val="1F497D" w:themeColor="text2"/>
        </w:rPr>
        <w:t xml:space="preserve">voor en </w:t>
      </w:r>
      <w:r w:rsidR="004349E2" w:rsidRPr="00B9163E">
        <w:rPr>
          <w:rFonts w:ascii="HK Grotesk" w:hAnsi="HK Grotesk" w:cs="Segoe UI"/>
          <w:color w:val="1F497D" w:themeColor="text2"/>
        </w:rPr>
        <w:t xml:space="preserve">neemt </w:t>
      </w:r>
      <w:r w:rsidRPr="00B9163E">
        <w:rPr>
          <w:rFonts w:ascii="HK Grotesk" w:hAnsi="HK Grotesk" w:cs="Segoe UI"/>
          <w:color w:val="1F497D" w:themeColor="text2"/>
        </w:rPr>
        <w:t>deel aan:</w:t>
      </w:r>
    </w:p>
    <w:p w14:paraId="1F0E54CC" w14:textId="77777777" w:rsidR="00C00FBF" w:rsidRPr="00B9163E" w:rsidRDefault="00C00FBF" w:rsidP="00C00FBF">
      <w:pPr>
        <w:pStyle w:val="Lijstalinea"/>
        <w:ind w:left="360"/>
        <w:rPr>
          <w:rFonts w:ascii="HK Grotesk" w:hAnsi="HK Grotesk" w:cs="Segoe UI"/>
          <w:color w:val="1F497D" w:themeColor="text2"/>
        </w:rPr>
      </w:pPr>
    </w:p>
    <w:p w14:paraId="7F36FA18" w14:textId="232B3F4E" w:rsidR="00C6248F" w:rsidRPr="00B9163E" w:rsidRDefault="00B571F5" w:rsidP="00816588">
      <w:pPr>
        <w:pStyle w:val="Lijstalinea"/>
        <w:numPr>
          <w:ilvl w:val="1"/>
          <w:numId w:val="16"/>
        </w:numPr>
        <w:rPr>
          <w:rFonts w:ascii="HK Grotesk" w:hAnsi="HK Grotesk" w:cs="Segoe UI"/>
          <w:color w:val="1F497D" w:themeColor="text2"/>
        </w:rPr>
      </w:pPr>
      <w:r w:rsidRPr="00B9163E">
        <w:rPr>
          <w:rFonts w:ascii="HK Grotesk" w:hAnsi="HK Grotesk" w:cs="Segoe UI"/>
          <w:color w:val="1F497D" w:themeColor="text2"/>
        </w:rPr>
        <w:t xml:space="preserve">het passen en ophalen van de kleding als bedoeld in het tweede lid van artikel 2 van </w:t>
      </w:r>
      <w:r w:rsidR="00303F09" w:rsidRPr="00B9163E">
        <w:rPr>
          <w:rFonts w:ascii="HK Grotesk" w:hAnsi="HK Grotesk" w:cs="Segoe UI"/>
          <w:b/>
          <w:i/>
          <w:color w:val="1F497D" w:themeColor="text2"/>
        </w:rPr>
        <w:t>B</w:t>
      </w:r>
      <w:r w:rsidR="005B4C51" w:rsidRPr="00B9163E">
        <w:rPr>
          <w:rFonts w:ascii="HK Grotesk" w:hAnsi="HK Grotesk" w:cs="Segoe UI"/>
          <w:b/>
          <w:i/>
          <w:color w:val="1F497D" w:themeColor="text2"/>
        </w:rPr>
        <w:t>ijlage</w:t>
      </w:r>
      <w:r w:rsidRPr="00B9163E">
        <w:rPr>
          <w:rFonts w:ascii="HK Grotesk" w:hAnsi="HK Grotesk" w:cs="Segoe UI"/>
          <w:b/>
          <w:i/>
          <w:color w:val="1F497D" w:themeColor="text2"/>
        </w:rPr>
        <w:t xml:space="preserve"> </w:t>
      </w:r>
      <w:r w:rsidR="005D6478">
        <w:rPr>
          <w:rFonts w:ascii="HK Grotesk" w:hAnsi="HK Grotesk" w:cs="Segoe UI"/>
          <w:b/>
          <w:i/>
          <w:color w:val="1F497D" w:themeColor="text2"/>
        </w:rPr>
        <w:t>8</w:t>
      </w:r>
      <w:r w:rsidR="00416901" w:rsidRPr="00B9163E">
        <w:rPr>
          <w:rFonts w:ascii="HK Grotesk" w:hAnsi="HK Grotesk" w:cs="Segoe UI"/>
          <w:color w:val="1F497D" w:themeColor="text2"/>
        </w:rPr>
        <w:t xml:space="preserve"> </w:t>
      </w:r>
      <w:r w:rsidRPr="00B9163E">
        <w:rPr>
          <w:rFonts w:ascii="HK Grotesk" w:hAnsi="HK Grotesk" w:cs="Segoe UI"/>
          <w:color w:val="1F497D" w:themeColor="text2"/>
        </w:rPr>
        <w:t>van deze overeenkomst (Kledingprotocol)</w:t>
      </w:r>
      <w:r w:rsidR="00E937AC" w:rsidRPr="00B9163E">
        <w:rPr>
          <w:rFonts w:ascii="HK Grotesk" w:hAnsi="HK Grotesk" w:cs="Segoe UI"/>
          <w:color w:val="1F497D" w:themeColor="text2"/>
        </w:rPr>
        <w:t>;</w:t>
      </w:r>
    </w:p>
    <w:p w14:paraId="449175E3" w14:textId="0EE07F65" w:rsidR="002037AA" w:rsidRPr="00B9163E" w:rsidRDefault="002037AA" w:rsidP="00B63649">
      <w:pPr>
        <w:pStyle w:val="Lijstalinea"/>
        <w:numPr>
          <w:ilvl w:val="1"/>
          <w:numId w:val="16"/>
        </w:numPr>
        <w:rPr>
          <w:rFonts w:ascii="HK Grotesk" w:hAnsi="HK Grotesk" w:cs="Segoe UI"/>
          <w:color w:val="1F497D" w:themeColor="text2"/>
        </w:rPr>
      </w:pPr>
      <w:r w:rsidRPr="00B9163E">
        <w:rPr>
          <w:rFonts w:ascii="HK Grotesk" w:hAnsi="HK Grotesk" w:cs="Segoe UI"/>
          <w:color w:val="1F497D" w:themeColor="text2"/>
        </w:rPr>
        <w:t>de openings- en sluitingsceremonie van het EYOF</w:t>
      </w:r>
      <w:r w:rsidR="001628A4" w:rsidRPr="00B9163E">
        <w:rPr>
          <w:rFonts w:ascii="HK Grotesk" w:hAnsi="HK Grotesk" w:cs="Segoe UI"/>
          <w:color w:val="1F497D" w:themeColor="text2"/>
        </w:rPr>
        <w:t xml:space="preserve">, </w:t>
      </w:r>
      <w:r w:rsidR="00850F6F" w:rsidRPr="00B9163E">
        <w:rPr>
          <w:rFonts w:ascii="HK Grotesk" w:hAnsi="HK Grotesk" w:cs="Segoe UI"/>
          <w:color w:val="1F497D" w:themeColor="text2"/>
        </w:rPr>
        <w:t xml:space="preserve">een en ander </w:t>
      </w:r>
      <w:r w:rsidR="001628A4" w:rsidRPr="00B9163E">
        <w:rPr>
          <w:rFonts w:ascii="HK Grotesk" w:hAnsi="HK Grotesk" w:cs="Segoe UI"/>
          <w:color w:val="1F497D" w:themeColor="text2"/>
        </w:rPr>
        <w:t>in n</w:t>
      </w:r>
      <w:r w:rsidR="00472ECB" w:rsidRPr="00B9163E">
        <w:rPr>
          <w:rFonts w:ascii="HK Grotesk" w:hAnsi="HK Grotesk" w:cs="Segoe UI"/>
          <w:color w:val="1F497D" w:themeColor="text2"/>
        </w:rPr>
        <w:t>a</w:t>
      </w:r>
      <w:r w:rsidR="001628A4" w:rsidRPr="00B9163E">
        <w:rPr>
          <w:rFonts w:ascii="HK Grotesk" w:hAnsi="HK Grotesk" w:cs="Segoe UI"/>
          <w:color w:val="1F497D" w:themeColor="text2"/>
        </w:rPr>
        <w:t xml:space="preserve">der overleg met </w:t>
      </w:r>
      <w:r w:rsidR="00B36288">
        <w:rPr>
          <w:rFonts w:ascii="HK Grotesk" w:hAnsi="HK Grotesk" w:cs="Segoe UI"/>
          <w:color w:val="1F497D" w:themeColor="text2"/>
        </w:rPr>
        <w:t>NOC*NSF</w:t>
      </w:r>
      <w:r w:rsidR="001628A4" w:rsidRPr="00B9163E">
        <w:rPr>
          <w:rFonts w:ascii="HK Grotesk" w:hAnsi="HK Grotesk" w:cs="Segoe UI"/>
          <w:color w:val="1F497D" w:themeColor="text2"/>
        </w:rPr>
        <w:t>;</w:t>
      </w:r>
    </w:p>
    <w:p w14:paraId="735B9402" w14:textId="677A56BD" w:rsidR="002037AA" w:rsidRPr="00B9163E" w:rsidRDefault="002037AA" w:rsidP="00B63649">
      <w:pPr>
        <w:pStyle w:val="Lijstalinea"/>
        <w:numPr>
          <w:ilvl w:val="1"/>
          <w:numId w:val="16"/>
        </w:numPr>
        <w:rPr>
          <w:rFonts w:ascii="HK Grotesk" w:hAnsi="HK Grotesk" w:cs="Segoe UI"/>
          <w:color w:val="1F497D" w:themeColor="text2"/>
        </w:rPr>
      </w:pPr>
      <w:r w:rsidRPr="00B9163E">
        <w:rPr>
          <w:rFonts w:ascii="HK Grotesk" w:hAnsi="HK Grotesk" w:cs="Segoe UI"/>
          <w:color w:val="1F497D" w:themeColor="text2"/>
        </w:rPr>
        <w:t xml:space="preserve">eventuele </w:t>
      </w:r>
      <w:r w:rsidR="007B7437" w:rsidRPr="00B9163E">
        <w:rPr>
          <w:rFonts w:ascii="HK Grotesk" w:hAnsi="HK Grotesk" w:cs="Segoe UI"/>
          <w:color w:val="1F497D" w:themeColor="text2"/>
        </w:rPr>
        <w:t>H</w:t>
      </w:r>
      <w:r w:rsidRPr="00B9163E">
        <w:rPr>
          <w:rFonts w:ascii="HK Grotesk" w:hAnsi="HK Grotesk" w:cs="Segoe UI"/>
          <w:color w:val="1F497D" w:themeColor="text2"/>
        </w:rPr>
        <w:t>uldigingen die worden georganiseerd door NOC*NSF</w:t>
      </w:r>
      <w:r w:rsidR="00850F6F" w:rsidRPr="00B9163E">
        <w:rPr>
          <w:rFonts w:ascii="HK Grotesk" w:hAnsi="HK Grotesk" w:cs="Segoe UI"/>
          <w:color w:val="1F497D" w:themeColor="text2"/>
        </w:rPr>
        <w:t>;</w:t>
      </w:r>
    </w:p>
    <w:p w14:paraId="6FC2D01D" w14:textId="2D7E3191" w:rsidR="009F5074" w:rsidRPr="00B9163E" w:rsidRDefault="00306F50" w:rsidP="00B63649">
      <w:pPr>
        <w:pStyle w:val="Lijstalinea"/>
        <w:numPr>
          <w:ilvl w:val="1"/>
          <w:numId w:val="16"/>
        </w:numPr>
        <w:rPr>
          <w:rFonts w:ascii="HK Grotesk" w:hAnsi="HK Grotesk" w:cs="Segoe UI"/>
          <w:color w:val="1F497D" w:themeColor="text2"/>
        </w:rPr>
      </w:pPr>
      <w:r>
        <w:rPr>
          <w:rFonts w:ascii="HK Grotesk" w:hAnsi="HK Grotesk" w:cs="Segoe UI"/>
          <w:color w:val="1F497D" w:themeColor="text2"/>
        </w:rPr>
        <w:t>p</w:t>
      </w:r>
      <w:r w:rsidR="009F5074" w:rsidRPr="00B9163E">
        <w:rPr>
          <w:rFonts w:ascii="HK Grotesk" w:hAnsi="HK Grotesk" w:cs="Segoe UI"/>
          <w:color w:val="1F497D" w:themeColor="text2"/>
        </w:rPr>
        <w:t>ersconferenties en/of interviews, indien NOC*NSF daarom verzoekt;</w:t>
      </w:r>
    </w:p>
    <w:p w14:paraId="004DB0AF" w14:textId="3F7FC872" w:rsidR="002037AA" w:rsidRPr="00B9163E" w:rsidRDefault="002037AA" w:rsidP="00B63649">
      <w:pPr>
        <w:pStyle w:val="Lijstalinea"/>
        <w:numPr>
          <w:ilvl w:val="1"/>
          <w:numId w:val="16"/>
        </w:numPr>
        <w:rPr>
          <w:rFonts w:ascii="HK Grotesk" w:hAnsi="HK Grotesk" w:cs="Segoe UI"/>
          <w:color w:val="1F497D" w:themeColor="text2"/>
        </w:rPr>
      </w:pPr>
      <w:r w:rsidRPr="00B9163E">
        <w:rPr>
          <w:rFonts w:ascii="HK Grotesk" w:hAnsi="HK Grotesk" w:cs="Segoe UI"/>
          <w:color w:val="1F497D" w:themeColor="text2"/>
        </w:rPr>
        <w:t>overige bijeenkomsten aangewezen door de Chef de Mission, waarbij rekening zal worden gehouden met de wedstrijden tijdens het EYOF en de voorbereiding daarop;</w:t>
      </w:r>
    </w:p>
    <w:p w14:paraId="59A5CA15" w14:textId="29C1555F" w:rsidR="00433D40" w:rsidRPr="00B9163E" w:rsidRDefault="009B28A6" w:rsidP="00B63649">
      <w:pPr>
        <w:pStyle w:val="Lijstalinea"/>
        <w:numPr>
          <w:ilvl w:val="1"/>
          <w:numId w:val="16"/>
        </w:numPr>
        <w:rPr>
          <w:rFonts w:ascii="HK Grotesk" w:hAnsi="HK Grotesk" w:cs="Segoe UI"/>
          <w:color w:val="1F497D" w:themeColor="text2"/>
        </w:rPr>
      </w:pPr>
      <w:r w:rsidRPr="00B9163E">
        <w:rPr>
          <w:rFonts w:ascii="HK Grotesk" w:hAnsi="HK Grotesk" w:cs="Segoe UI"/>
          <w:color w:val="1F497D" w:themeColor="text2"/>
        </w:rPr>
        <w:t>het</w:t>
      </w:r>
      <w:r w:rsidR="00710E29" w:rsidRPr="00B9163E">
        <w:rPr>
          <w:rFonts w:ascii="HK Grotesk" w:hAnsi="HK Grotesk" w:cs="Segoe UI"/>
          <w:color w:val="1F497D" w:themeColor="text2"/>
        </w:rPr>
        <w:t xml:space="preserve"> gezamenlijke </w:t>
      </w:r>
      <w:r w:rsidRPr="00B9163E">
        <w:rPr>
          <w:rFonts w:ascii="HK Grotesk" w:hAnsi="HK Grotesk" w:cs="Segoe UI"/>
          <w:color w:val="1F497D" w:themeColor="text2"/>
        </w:rPr>
        <w:t xml:space="preserve">vertrek en de </w:t>
      </w:r>
      <w:r w:rsidR="00710E29" w:rsidRPr="00B9163E">
        <w:rPr>
          <w:rFonts w:ascii="HK Grotesk" w:hAnsi="HK Grotesk" w:cs="Segoe UI"/>
          <w:color w:val="1F497D" w:themeColor="text2"/>
        </w:rPr>
        <w:t>aankomst in</w:t>
      </w:r>
      <w:r w:rsidR="00B63649" w:rsidRPr="00B9163E">
        <w:rPr>
          <w:rFonts w:ascii="HK Grotesk" w:hAnsi="HK Grotesk" w:cs="Segoe UI"/>
          <w:color w:val="1F497D" w:themeColor="text2"/>
        </w:rPr>
        <w:t xml:space="preserve"> Nederland</w:t>
      </w:r>
      <w:r w:rsidR="00303AFB" w:rsidRPr="00B9163E">
        <w:rPr>
          <w:rFonts w:ascii="HK Grotesk" w:hAnsi="HK Grotesk" w:cs="Segoe UI"/>
          <w:color w:val="1F497D" w:themeColor="text2"/>
        </w:rPr>
        <w:t xml:space="preserve"> </w:t>
      </w:r>
      <w:r w:rsidR="002037AA" w:rsidRPr="00B9163E">
        <w:rPr>
          <w:rFonts w:ascii="HK Grotesk" w:hAnsi="HK Grotesk" w:cs="Segoe UI"/>
          <w:color w:val="1F497D" w:themeColor="text2"/>
        </w:rPr>
        <w:t>(voor zover van toepassing).</w:t>
      </w:r>
    </w:p>
    <w:p w14:paraId="36FCA9BD" w14:textId="77777777" w:rsidR="00A00453" w:rsidRPr="00B9163E" w:rsidRDefault="00A00453" w:rsidP="00A00453">
      <w:pPr>
        <w:pStyle w:val="Lijstalinea"/>
        <w:ind w:left="720"/>
        <w:rPr>
          <w:rFonts w:ascii="HK Grotesk" w:hAnsi="HK Grotesk" w:cs="Segoe UI"/>
          <w:color w:val="1F497D" w:themeColor="text2"/>
        </w:rPr>
      </w:pPr>
    </w:p>
    <w:p w14:paraId="66BFD4EE" w14:textId="15D799C0" w:rsidR="00A00453" w:rsidRPr="00B9163E" w:rsidRDefault="00A00453" w:rsidP="00A00453">
      <w:pPr>
        <w:pStyle w:val="Lijstalinea"/>
        <w:numPr>
          <w:ilvl w:val="0"/>
          <w:numId w:val="16"/>
        </w:numPr>
        <w:rPr>
          <w:rFonts w:ascii="HK Grotesk" w:hAnsi="HK Grotesk" w:cs="Segoe UI"/>
          <w:color w:val="1F497D" w:themeColor="text2"/>
        </w:rPr>
      </w:pPr>
      <w:r w:rsidRPr="00B9163E">
        <w:rPr>
          <w:rFonts w:ascii="HK Grotesk" w:hAnsi="HK Grotesk" w:cs="Segoe UI"/>
          <w:color w:val="1F497D" w:themeColor="text2"/>
        </w:rPr>
        <w:t xml:space="preserve">De </w:t>
      </w:r>
      <w:r w:rsidR="00B40CD2">
        <w:rPr>
          <w:rFonts w:ascii="HK Grotesk" w:hAnsi="HK Grotesk" w:cs="Segoe UI"/>
          <w:color w:val="1F497D" w:themeColor="text2"/>
        </w:rPr>
        <w:t>Begeleider</w:t>
      </w:r>
      <w:r w:rsidRPr="00B9163E">
        <w:rPr>
          <w:rFonts w:ascii="HK Grotesk" w:hAnsi="HK Grotesk" w:cs="Segoe UI"/>
          <w:color w:val="1F497D" w:themeColor="text2"/>
        </w:rPr>
        <w:t xml:space="preserve"> is verplicht mee te werken aan de evaluatie van het EYOF door middel van bijvoorbeeld het invullen van een digitale vragenlijst</w:t>
      </w:r>
      <w:r w:rsidR="00B9163E" w:rsidRPr="00B9163E">
        <w:rPr>
          <w:rFonts w:ascii="HK Grotesk" w:hAnsi="HK Grotesk" w:cs="Segoe UI"/>
          <w:color w:val="1F497D" w:themeColor="text2"/>
        </w:rPr>
        <w:t>, als ook (rekening houdend met het Programma van de Talentvolle sporter</w:t>
      </w:r>
      <w:r w:rsidR="00B40CD2">
        <w:rPr>
          <w:rFonts w:ascii="HK Grotesk" w:hAnsi="HK Grotesk" w:cs="Segoe UI"/>
          <w:color w:val="1F497D" w:themeColor="text2"/>
        </w:rPr>
        <w:t xml:space="preserve">(s) die </w:t>
      </w:r>
      <w:r w:rsidR="0006217C">
        <w:rPr>
          <w:rFonts w:ascii="HK Grotesk" w:hAnsi="HK Grotesk" w:cs="Segoe UI"/>
          <w:color w:val="1F497D" w:themeColor="text2"/>
        </w:rPr>
        <w:t>door de Begeleider wordt/worden begeleid</w:t>
      </w:r>
      <w:r w:rsidR="00B9163E" w:rsidRPr="00B9163E">
        <w:rPr>
          <w:rFonts w:ascii="HK Grotesk" w:hAnsi="HK Grotesk" w:cs="Segoe UI"/>
          <w:color w:val="1F497D" w:themeColor="text2"/>
        </w:rPr>
        <w:t>) aan een evaluatiebijeenkomst ter bespreking van de evaluatie, als NOC*NSF daarom verzoekt.</w:t>
      </w:r>
    </w:p>
    <w:p w14:paraId="3F7D7764" w14:textId="3A327C32" w:rsidR="001B2971" w:rsidRDefault="001B2971" w:rsidP="004A45C2">
      <w:pPr>
        <w:rPr>
          <w:rFonts w:ascii="HK Grotesk" w:hAnsi="HK Grotesk" w:cs="Segoe UI"/>
          <w:color w:val="1F497D" w:themeColor="text2"/>
        </w:rPr>
      </w:pPr>
    </w:p>
    <w:p w14:paraId="77D91728" w14:textId="77777777" w:rsidR="00C2037B" w:rsidRPr="004A45C2" w:rsidRDefault="00C2037B" w:rsidP="004A45C2">
      <w:pPr>
        <w:rPr>
          <w:rFonts w:ascii="HK Grotesk" w:hAnsi="HK Grotesk" w:cs="Segoe UI"/>
          <w:color w:val="1F497D" w:themeColor="text2"/>
        </w:rPr>
      </w:pPr>
    </w:p>
    <w:p w14:paraId="37AD6A5B" w14:textId="5AB85A96" w:rsidR="00CA60F5" w:rsidRPr="00364737" w:rsidRDefault="00CA60F5" w:rsidP="008C25FA">
      <w:pPr>
        <w:rPr>
          <w:rFonts w:ascii="HK Grotesk" w:hAnsi="HK Grotesk" w:cs="Segoe UI"/>
          <w:b/>
          <w:i/>
          <w:color w:val="E36C0A" w:themeColor="accent6" w:themeShade="BF"/>
        </w:rPr>
      </w:pPr>
      <w:bookmarkStart w:id="40" w:name="_Toc202253863"/>
      <w:r w:rsidRPr="00364737">
        <w:rPr>
          <w:rFonts w:ascii="HK Grotesk" w:hAnsi="HK Grotesk" w:cs="Segoe UI"/>
          <w:b/>
          <w:color w:val="E36C0A" w:themeColor="accent6" w:themeShade="BF"/>
        </w:rPr>
        <w:t>Artikel 1</w:t>
      </w:r>
      <w:r w:rsidR="00850C9B" w:rsidRPr="00364737">
        <w:rPr>
          <w:rFonts w:ascii="HK Grotesk" w:hAnsi="HK Grotesk" w:cs="Segoe UI"/>
          <w:b/>
          <w:color w:val="E36C0A" w:themeColor="accent6" w:themeShade="BF"/>
        </w:rPr>
        <w:t>1</w:t>
      </w:r>
      <w:r w:rsidRPr="00364737">
        <w:rPr>
          <w:rFonts w:ascii="HK Grotesk" w:hAnsi="HK Grotesk" w:cs="Segoe UI"/>
          <w:b/>
          <w:color w:val="E36C0A" w:themeColor="accent6" w:themeShade="BF"/>
        </w:rPr>
        <w:tab/>
        <w:t>Sportuitrusting</w:t>
      </w:r>
      <w:r w:rsidR="0003790E" w:rsidRPr="00364737">
        <w:rPr>
          <w:rFonts w:ascii="HK Grotesk" w:hAnsi="HK Grotesk" w:cs="Segoe UI"/>
          <w:b/>
          <w:color w:val="E36C0A" w:themeColor="accent6" w:themeShade="BF"/>
        </w:rPr>
        <w:t xml:space="preserve">, </w:t>
      </w:r>
      <w:r w:rsidRPr="00364737">
        <w:rPr>
          <w:rFonts w:ascii="HK Grotesk" w:hAnsi="HK Grotesk" w:cs="Segoe UI"/>
          <w:b/>
          <w:color w:val="E36C0A" w:themeColor="accent6" w:themeShade="BF"/>
        </w:rPr>
        <w:t>-attributen en overige materialen</w:t>
      </w:r>
      <w:bookmarkEnd w:id="40"/>
    </w:p>
    <w:p w14:paraId="12D5F6E2" w14:textId="77777777" w:rsidR="00CA60F5" w:rsidRPr="00A434B2" w:rsidRDefault="00CA60F5" w:rsidP="00CA60F5">
      <w:pPr>
        <w:rPr>
          <w:rFonts w:ascii="HK Grotesk" w:hAnsi="HK Grotesk" w:cs="Segoe UI"/>
          <w:color w:val="1F497D" w:themeColor="text2"/>
        </w:rPr>
      </w:pPr>
    </w:p>
    <w:p w14:paraId="356CFD11" w14:textId="6E387955" w:rsidR="004209B5" w:rsidRPr="00A434B2" w:rsidRDefault="00624DD1" w:rsidP="00DF4993">
      <w:pPr>
        <w:rPr>
          <w:rFonts w:ascii="HK Grotesk" w:hAnsi="HK Grotesk" w:cs="Segoe UI"/>
          <w:color w:val="1F497D" w:themeColor="text2"/>
        </w:rPr>
      </w:pPr>
      <w:r w:rsidRPr="00A434B2">
        <w:rPr>
          <w:rFonts w:ascii="HK Grotesk" w:hAnsi="HK Grotesk" w:cs="Segoe UI"/>
          <w:color w:val="1F497D" w:themeColor="text2"/>
        </w:rPr>
        <w:t xml:space="preserve">De </w:t>
      </w:r>
      <w:r w:rsidR="0006217C">
        <w:rPr>
          <w:rFonts w:ascii="HK Grotesk" w:hAnsi="HK Grotesk" w:cs="Segoe UI"/>
          <w:color w:val="1F497D" w:themeColor="text2"/>
        </w:rPr>
        <w:t>Begeleider</w:t>
      </w:r>
      <w:r w:rsidR="009C644E" w:rsidRPr="00A434B2">
        <w:rPr>
          <w:rFonts w:ascii="HK Grotesk" w:hAnsi="HK Grotesk" w:cs="Segoe UI"/>
          <w:color w:val="1F497D" w:themeColor="text2"/>
        </w:rPr>
        <w:t xml:space="preserve"> </w:t>
      </w:r>
      <w:r w:rsidR="00297205">
        <w:rPr>
          <w:rFonts w:ascii="HK Grotesk" w:hAnsi="HK Grotesk" w:cs="Segoe UI"/>
          <w:color w:val="1F497D" w:themeColor="text2"/>
        </w:rPr>
        <w:t xml:space="preserve">draagt </w:t>
      </w:r>
      <w:r w:rsidR="006D0652" w:rsidRPr="00A434B2">
        <w:rPr>
          <w:rFonts w:ascii="HK Grotesk" w:hAnsi="HK Grotesk" w:cs="Segoe UI"/>
          <w:color w:val="1F497D" w:themeColor="text2"/>
        </w:rPr>
        <w:t xml:space="preserve">(behoudens het geval dat de </w:t>
      </w:r>
      <w:r w:rsidR="00595DB3" w:rsidRPr="00A434B2">
        <w:rPr>
          <w:rFonts w:ascii="HK Grotesk" w:hAnsi="HK Grotesk" w:cs="Segoe UI"/>
          <w:color w:val="1F497D" w:themeColor="text2"/>
        </w:rPr>
        <w:t xml:space="preserve">betrokken </w:t>
      </w:r>
      <w:r w:rsidR="00342175" w:rsidRPr="00A434B2">
        <w:rPr>
          <w:rFonts w:ascii="HK Grotesk" w:hAnsi="HK Grotesk" w:cs="Segoe UI"/>
          <w:color w:val="1F497D" w:themeColor="text2"/>
        </w:rPr>
        <w:t>Sportbond</w:t>
      </w:r>
      <w:r w:rsidR="00412460" w:rsidRPr="00A434B2">
        <w:rPr>
          <w:rFonts w:ascii="HK Grotesk" w:hAnsi="HK Grotesk" w:cs="Segoe UI"/>
          <w:color w:val="1F497D" w:themeColor="text2"/>
        </w:rPr>
        <w:t xml:space="preserve"> </w:t>
      </w:r>
      <w:r w:rsidR="006D0652" w:rsidRPr="00A434B2">
        <w:rPr>
          <w:rFonts w:ascii="HK Grotesk" w:hAnsi="HK Grotesk" w:cs="Segoe UI"/>
          <w:color w:val="1F497D" w:themeColor="text2"/>
        </w:rPr>
        <w:t xml:space="preserve">dit voor de </w:t>
      </w:r>
      <w:r w:rsidR="00C24476">
        <w:rPr>
          <w:rFonts w:ascii="HK Grotesk" w:hAnsi="HK Grotesk" w:cs="Segoe UI"/>
          <w:color w:val="1F497D" w:themeColor="text2"/>
        </w:rPr>
        <w:t>Begeleider</w:t>
      </w:r>
      <w:r w:rsidR="009C644E" w:rsidRPr="00A434B2">
        <w:rPr>
          <w:rFonts w:ascii="HK Grotesk" w:hAnsi="HK Grotesk" w:cs="Segoe UI"/>
          <w:color w:val="1F497D" w:themeColor="text2"/>
        </w:rPr>
        <w:t xml:space="preserve"> </w:t>
      </w:r>
      <w:r w:rsidR="006D0652" w:rsidRPr="00A434B2">
        <w:rPr>
          <w:rFonts w:ascii="HK Grotesk" w:hAnsi="HK Grotesk" w:cs="Segoe UI"/>
          <w:color w:val="1F497D" w:themeColor="text2"/>
        </w:rPr>
        <w:t>regelt en/of financiert</w:t>
      </w:r>
      <w:r w:rsidR="00834D4C" w:rsidRPr="00A434B2">
        <w:rPr>
          <w:rFonts w:ascii="HK Grotesk" w:hAnsi="HK Grotesk" w:cs="Segoe UI"/>
          <w:color w:val="1F497D" w:themeColor="text2"/>
        </w:rPr>
        <w:t>)</w:t>
      </w:r>
      <w:r w:rsidRPr="00A434B2">
        <w:rPr>
          <w:rFonts w:ascii="HK Grotesk" w:hAnsi="HK Grotesk" w:cs="Segoe UI"/>
          <w:color w:val="1F497D" w:themeColor="text2"/>
        </w:rPr>
        <w:t xml:space="preserve"> - met inachtneming van de Richtlijnen Wedstrijdkleding die </w:t>
      </w:r>
      <w:r w:rsidR="00EE2B13">
        <w:rPr>
          <w:rFonts w:ascii="HK Grotesk" w:hAnsi="HK Grotesk" w:cs="Segoe UI"/>
          <w:color w:val="1F497D" w:themeColor="text2"/>
        </w:rPr>
        <w:t xml:space="preserve">bij de </w:t>
      </w:r>
      <w:r w:rsidR="00EE2B13" w:rsidRPr="00EE2B13">
        <w:rPr>
          <w:rFonts w:ascii="HK Grotesk" w:hAnsi="HK Grotesk" w:cs="Segoe UI"/>
          <w:color w:val="1F497D" w:themeColor="text2"/>
        </w:rPr>
        <w:t xml:space="preserve">Overeenkomst EYOF </w:t>
      </w:r>
      <w:r w:rsidR="0014759C">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00EE2B13" w:rsidRPr="00EE2B13">
        <w:rPr>
          <w:rFonts w:ascii="HK Grotesk" w:hAnsi="HK Grotesk" w:cs="Segoe UI"/>
          <w:color w:val="1F497D" w:themeColor="text2"/>
        </w:rPr>
        <w:t xml:space="preserve"> voor de Sportbond zijn toegevoegd en op de website van NOC*NSF zijn te vinden </w:t>
      </w:r>
      <w:hyperlink r:id="rId23" w:history="1">
        <w:r w:rsidR="00E76456" w:rsidRPr="009011F7">
          <w:rPr>
            <w:rFonts w:ascii="HK Grotesk" w:hAnsi="HK Grotesk"/>
            <w:color w:val="0000FF"/>
            <w:u w:val="single"/>
          </w:rPr>
          <w:t>Europees Jeugd Olympisch Festival - NOCNSF</w:t>
        </w:r>
      </w:hyperlink>
      <w:r w:rsidR="006F4C48">
        <w:rPr>
          <w:rFonts w:ascii="HK Grotesk" w:hAnsi="HK Grotesk" w:cs="Segoe UI"/>
          <w:color w:val="1F497D" w:themeColor="text2"/>
        </w:rPr>
        <w:t>)</w:t>
      </w:r>
      <w:r w:rsidR="00EE2B13" w:rsidRPr="00EE2B13">
        <w:rPr>
          <w:rFonts w:ascii="HK Grotesk" w:hAnsi="HK Grotesk" w:cs="Segoe UI"/>
          <w:color w:val="1F497D" w:themeColor="text2"/>
        </w:rPr>
        <w:t xml:space="preserve"> </w:t>
      </w:r>
      <w:r w:rsidRPr="00EE2B13">
        <w:rPr>
          <w:rFonts w:ascii="HK Grotesk" w:hAnsi="HK Grotesk" w:cs="Segoe UI"/>
          <w:color w:val="1F497D" w:themeColor="text2"/>
        </w:rPr>
        <w:t xml:space="preserve">- voor eigen rekening zorg voor </w:t>
      </w:r>
      <w:r w:rsidR="00C1683D" w:rsidRPr="00EE2B13">
        <w:rPr>
          <w:rFonts w:ascii="HK Grotesk" w:hAnsi="HK Grotesk" w:cs="Segoe UI"/>
          <w:color w:val="1F497D" w:themeColor="text2"/>
        </w:rPr>
        <w:t xml:space="preserve">zijn/haar </w:t>
      </w:r>
      <w:r w:rsidRPr="00EE2B13">
        <w:rPr>
          <w:rFonts w:ascii="HK Grotesk" w:hAnsi="HK Grotesk" w:cs="Segoe UI"/>
          <w:color w:val="1F497D" w:themeColor="text2"/>
        </w:rPr>
        <w:t>sportuitrusting</w:t>
      </w:r>
      <w:r w:rsidR="00016235" w:rsidRPr="00EE2B13">
        <w:rPr>
          <w:rFonts w:ascii="HK Grotesk" w:hAnsi="HK Grotesk" w:cs="Segoe UI"/>
          <w:color w:val="1F497D" w:themeColor="text2"/>
        </w:rPr>
        <w:t>, waaronder mede begrepen alle</w:t>
      </w:r>
      <w:r w:rsidR="00016235" w:rsidRPr="00A434B2">
        <w:rPr>
          <w:rFonts w:ascii="HK Grotesk" w:hAnsi="HK Grotesk" w:cs="Segoe UI"/>
          <w:color w:val="1F497D" w:themeColor="text2"/>
        </w:rPr>
        <w:t xml:space="preserve"> noodzakelijke </w:t>
      </w:r>
      <w:r w:rsidR="00BF35D2" w:rsidRPr="00A434B2">
        <w:rPr>
          <w:rFonts w:ascii="HK Grotesk" w:hAnsi="HK Grotesk" w:cs="Segoe UI"/>
          <w:color w:val="1F497D" w:themeColor="text2"/>
        </w:rPr>
        <w:t>(</w:t>
      </w:r>
      <w:r w:rsidR="00016235" w:rsidRPr="00A434B2">
        <w:rPr>
          <w:rFonts w:ascii="HK Grotesk" w:hAnsi="HK Grotesk" w:cs="Segoe UI"/>
          <w:color w:val="1F497D" w:themeColor="text2"/>
        </w:rPr>
        <w:t>sport</w:t>
      </w:r>
      <w:r w:rsidR="00BF35D2" w:rsidRPr="00A434B2">
        <w:rPr>
          <w:rFonts w:ascii="HK Grotesk" w:hAnsi="HK Grotesk" w:cs="Segoe UI"/>
          <w:color w:val="1F497D" w:themeColor="text2"/>
        </w:rPr>
        <w:t>)</w:t>
      </w:r>
      <w:r w:rsidR="00016235" w:rsidRPr="00A434B2">
        <w:rPr>
          <w:rFonts w:ascii="HK Grotesk" w:hAnsi="HK Grotesk" w:cs="Segoe UI"/>
          <w:color w:val="1F497D" w:themeColor="text2"/>
        </w:rPr>
        <w:t xml:space="preserve">attributen en </w:t>
      </w:r>
      <w:r w:rsidR="00BF35D2" w:rsidRPr="00A434B2">
        <w:rPr>
          <w:rFonts w:ascii="HK Grotesk" w:hAnsi="HK Grotesk" w:cs="Segoe UI"/>
          <w:color w:val="1F497D" w:themeColor="text2"/>
        </w:rPr>
        <w:t xml:space="preserve">overige </w:t>
      </w:r>
      <w:r w:rsidR="00016235" w:rsidRPr="00A434B2">
        <w:rPr>
          <w:rFonts w:ascii="HK Grotesk" w:hAnsi="HK Grotesk" w:cs="Segoe UI"/>
          <w:color w:val="1F497D" w:themeColor="text2"/>
        </w:rPr>
        <w:t>materialen</w:t>
      </w:r>
      <w:r w:rsidRPr="00A434B2">
        <w:rPr>
          <w:rFonts w:ascii="HK Grotesk" w:hAnsi="HK Grotesk" w:cs="Segoe UI"/>
          <w:color w:val="1F497D" w:themeColor="text2"/>
        </w:rPr>
        <w:t>.</w:t>
      </w:r>
    </w:p>
    <w:p w14:paraId="31353B29" w14:textId="77777777" w:rsidR="00C1683D" w:rsidRPr="00A434B2" w:rsidRDefault="00C1683D" w:rsidP="00DF4993">
      <w:pPr>
        <w:rPr>
          <w:rFonts w:ascii="HK Grotesk" w:hAnsi="HK Grotesk" w:cs="Segoe UI"/>
          <w:color w:val="1F497D" w:themeColor="text2"/>
        </w:rPr>
      </w:pPr>
    </w:p>
    <w:p w14:paraId="1C977E95" w14:textId="77777777" w:rsidR="00C24476" w:rsidRPr="00A434B2" w:rsidRDefault="00C24476" w:rsidP="00DF4993">
      <w:pPr>
        <w:rPr>
          <w:rFonts w:ascii="HK Grotesk" w:hAnsi="HK Grotesk" w:cs="Segoe UI"/>
          <w:color w:val="1F497D" w:themeColor="text2"/>
        </w:rPr>
      </w:pPr>
    </w:p>
    <w:p w14:paraId="351DEDFD" w14:textId="77777777" w:rsidR="00DF4993" w:rsidRPr="00364737" w:rsidRDefault="00DF4993" w:rsidP="00DF4993">
      <w:pPr>
        <w:outlineLvl w:val="1"/>
        <w:rPr>
          <w:rFonts w:ascii="HK Grotesk" w:hAnsi="HK Grotesk" w:cs="Segoe UI"/>
          <w:b/>
          <w:i/>
          <w:color w:val="E36C0A" w:themeColor="accent6" w:themeShade="BF"/>
        </w:rPr>
      </w:pPr>
      <w:bookmarkStart w:id="41" w:name="_Toc202253864"/>
      <w:bookmarkStart w:id="42" w:name="_Toc194928636"/>
      <w:r w:rsidRPr="00364737">
        <w:rPr>
          <w:rFonts w:ascii="HK Grotesk" w:hAnsi="HK Grotesk" w:cs="Segoe UI"/>
          <w:b/>
          <w:color w:val="E36C0A" w:themeColor="accent6" w:themeShade="BF"/>
        </w:rPr>
        <w:t xml:space="preserve">Artikel </w:t>
      </w:r>
      <w:r w:rsidR="000B565F" w:rsidRPr="00364737">
        <w:rPr>
          <w:rFonts w:ascii="HK Grotesk" w:hAnsi="HK Grotesk" w:cs="Segoe UI"/>
          <w:b/>
          <w:color w:val="E36C0A" w:themeColor="accent6" w:themeShade="BF"/>
        </w:rPr>
        <w:t>1</w:t>
      </w:r>
      <w:r w:rsidR="00850C9B" w:rsidRPr="00364737">
        <w:rPr>
          <w:rFonts w:ascii="HK Grotesk" w:hAnsi="HK Grotesk" w:cs="Segoe UI"/>
          <w:b/>
          <w:color w:val="E36C0A" w:themeColor="accent6" w:themeShade="BF"/>
        </w:rPr>
        <w:t>2</w:t>
      </w:r>
      <w:r w:rsidRPr="00364737">
        <w:rPr>
          <w:rFonts w:ascii="HK Grotesk" w:hAnsi="HK Grotesk" w:cs="Segoe UI"/>
          <w:b/>
          <w:color w:val="E36C0A" w:themeColor="accent6" w:themeShade="BF"/>
        </w:rPr>
        <w:tab/>
        <w:t>Verzekeringen</w:t>
      </w:r>
      <w:bookmarkEnd w:id="41"/>
      <w:bookmarkEnd w:id="42"/>
    </w:p>
    <w:p w14:paraId="583FE0F2" w14:textId="77777777" w:rsidR="00DF4993" w:rsidRPr="00A434B2" w:rsidRDefault="00DF4993" w:rsidP="00DF4993">
      <w:pPr>
        <w:rPr>
          <w:rFonts w:ascii="HK Grotesk" w:hAnsi="HK Grotesk" w:cs="Segoe UI"/>
          <w:color w:val="1F497D" w:themeColor="text2"/>
        </w:rPr>
      </w:pPr>
    </w:p>
    <w:p w14:paraId="25A57C2E" w14:textId="67143FE3" w:rsidR="00C6248F" w:rsidRPr="00D025E9" w:rsidRDefault="00DF4993" w:rsidP="00D025E9">
      <w:pPr>
        <w:pStyle w:val="Lijstalinea"/>
        <w:numPr>
          <w:ilvl w:val="0"/>
          <w:numId w:val="17"/>
        </w:numPr>
        <w:rPr>
          <w:rFonts w:ascii="HK Grotesk" w:hAnsi="HK Grotesk" w:cs="Segoe UI"/>
          <w:color w:val="1F497D" w:themeColor="text2"/>
        </w:rPr>
      </w:pPr>
      <w:r w:rsidRPr="00D025E9">
        <w:rPr>
          <w:rFonts w:ascii="HK Grotesk" w:hAnsi="HK Grotesk" w:cs="Segoe UI"/>
          <w:color w:val="1F497D" w:themeColor="text2"/>
        </w:rPr>
        <w:t xml:space="preserve">De </w:t>
      </w:r>
      <w:r w:rsidR="00507262">
        <w:rPr>
          <w:rFonts w:ascii="HK Grotesk" w:hAnsi="HK Grotesk" w:cs="Segoe UI"/>
          <w:color w:val="1F497D" w:themeColor="text2"/>
        </w:rPr>
        <w:t>Begeleider</w:t>
      </w:r>
      <w:r w:rsidR="009C644E" w:rsidRPr="00D025E9">
        <w:rPr>
          <w:rFonts w:ascii="HK Grotesk" w:hAnsi="HK Grotesk" w:cs="Segoe UI"/>
          <w:color w:val="1F497D" w:themeColor="text2"/>
        </w:rPr>
        <w:t xml:space="preserve"> </w:t>
      </w:r>
      <w:r w:rsidR="00F75B25" w:rsidRPr="00D025E9">
        <w:rPr>
          <w:rFonts w:ascii="HK Grotesk" w:hAnsi="HK Grotesk" w:cs="Segoe UI"/>
          <w:color w:val="1F497D" w:themeColor="text2"/>
        </w:rPr>
        <w:t xml:space="preserve">zorgt </w:t>
      </w:r>
      <w:r w:rsidRPr="00D025E9">
        <w:rPr>
          <w:rFonts w:ascii="HK Grotesk" w:hAnsi="HK Grotesk" w:cs="Segoe UI"/>
          <w:color w:val="1F497D" w:themeColor="text2"/>
        </w:rPr>
        <w:t xml:space="preserve">zelf en voor eigen rekening, behoudens het geval dat de </w:t>
      </w:r>
      <w:r w:rsidR="00342175" w:rsidRPr="00D025E9">
        <w:rPr>
          <w:rFonts w:ascii="HK Grotesk" w:hAnsi="HK Grotesk" w:cs="Segoe UI"/>
          <w:color w:val="1F497D" w:themeColor="text2"/>
        </w:rPr>
        <w:t>Sportbond</w:t>
      </w:r>
      <w:r w:rsidRPr="00D025E9">
        <w:rPr>
          <w:rFonts w:ascii="HK Grotesk" w:hAnsi="HK Grotesk" w:cs="Segoe UI"/>
          <w:color w:val="1F497D" w:themeColor="text2"/>
        </w:rPr>
        <w:t xml:space="preserve"> dit voor de </w:t>
      </w:r>
      <w:r w:rsidR="00D062B4">
        <w:rPr>
          <w:rFonts w:ascii="HK Grotesk" w:hAnsi="HK Grotesk" w:cs="Segoe UI"/>
          <w:color w:val="1F497D" w:themeColor="text2"/>
        </w:rPr>
        <w:t>Begeleider</w:t>
      </w:r>
      <w:r w:rsidRPr="00D025E9">
        <w:rPr>
          <w:rFonts w:ascii="HK Grotesk" w:hAnsi="HK Grotesk" w:cs="Segoe UI"/>
          <w:color w:val="1F497D" w:themeColor="text2"/>
        </w:rPr>
        <w:t xml:space="preserve"> voldoende (ter beoordeling van de</w:t>
      </w:r>
      <w:r w:rsidR="00C4727C" w:rsidRPr="00D025E9">
        <w:rPr>
          <w:rFonts w:ascii="HK Grotesk" w:hAnsi="HK Grotesk" w:cs="Segoe UI"/>
          <w:color w:val="1F497D" w:themeColor="text2"/>
        </w:rPr>
        <w:t xml:space="preserve"> </w:t>
      </w:r>
      <w:r w:rsidR="00D062B4">
        <w:rPr>
          <w:rFonts w:ascii="HK Grotesk" w:hAnsi="HK Grotesk" w:cs="Segoe UI"/>
          <w:color w:val="1F497D" w:themeColor="text2"/>
        </w:rPr>
        <w:t>Begeleider</w:t>
      </w:r>
      <w:r w:rsidRPr="00D025E9">
        <w:rPr>
          <w:rFonts w:ascii="HK Grotesk" w:hAnsi="HK Grotesk" w:cs="Segoe UI"/>
          <w:color w:val="1F497D" w:themeColor="text2"/>
        </w:rPr>
        <w:t xml:space="preserve">) heeft geregeld en de benodigde verzekeringen heeft afgesloten, voor de </w:t>
      </w:r>
      <w:r w:rsidR="00920633" w:rsidRPr="00D025E9">
        <w:rPr>
          <w:rFonts w:ascii="HK Grotesk" w:hAnsi="HK Grotesk" w:cs="Segoe UI"/>
          <w:color w:val="1F497D" w:themeColor="text2"/>
        </w:rPr>
        <w:t xml:space="preserve">hierna genoemde </w:t>
      </w:r>
      <w:r w:rsidRPr="00D025E9">
        <w:rPr>
          <w:rFonts w:ascii="HK Grotesk" w:hAnsi="HK Grotesk" w:cs="Segoe UI"/>
          <w:color w:val="1F497D" w:themeColor="text2"/>
        </w:rPr>
        <w:t>benodigde verzekeringen</w:t>
      </w:r>
      <w:r w:rsidR="00983A46" w:rsidRPr="00D025E9">
        <w:rPr>
          <w:rFonts w:ascii="HK Grotesk" w:hAnsi="HK Grotesk" w:cs="Segoe UI"/>
          <w:color w:val="1F497D" w:themeColor="text2"/>
        </w:rPr>
        <w:t xml:space="preserve"> alle met </w:t>
      </w:r>
      <w:r w:rsidR="009C7D5D" w:rsidRPr="00D025E9">
        <w:rPr>
          <w:rFonts w:ascii="HK Grotesk" w:hAnsi="HK Grotesk" w:cs="Segoe UI"/>
          <w:color w:val="1F497D" w:themeColor="text2"/>
        </w:rPr>
        <w:t xml:space="preserve">Europese </w:t>
      </w:r>
      <w:r w:rsidR="00983A46" w:rsidRPr="00D025E9">
        <w:rPr>
          <w:rFonts w:ascii="HK Grotesk" w:hAnsi="HK Grotesk" w:cs="Segoe UI"/>
          <w:color w:val="1F497D" w:themeColor="text2"/>
        </w:rPr>
        <w:t>dekking</w:t>
      </w:r>
      <w:r w:rsidRPr="00D025E9">
        <w:rPr>
          <w:rFonts w:ascii="HK Grotesk" w:hAnsi="HK Grotesk" w:cs="Segoe UI"/>
          <w:color w:val="1F497D" w:themeColor="text2"/>
        </w:rPr>
        <w:t>:</w:t>
      </w:r>
    </w:p>
    <w:p w14:paraId="7FD9CA99" w14:textId="77777777" w:rsidR="00BB007E" w:rsidRPr="00A434B2" w:rsidRDefault="00BB007E" w:rsidP="009C7D5D">
      <w:pPr>
        <w:rPr>
          <w:rFonts w:ascii="HK Grotesk" w:hAnsi="HK Grotesk" w:cs="Segoe UI"/>
          <w:color w:val="1F497D" w:themeColor="text2"/>
        </w:rPr>
      </w:pPr>
    </w:p>
    <w:p w14:paraId="5899C980" w14:textId="77777777" w:rsidR="00C6248F" w:rsidRPr="00A434B2" w:rsidRDefault="00DF4993" w:rsidP="00816588">
      <w:pPr>
        <w:pStyle w:val="Lijstalinea"/>
        <w:numPr>
          <w:ilvl w:val="1"/>
          <w:numId w:val="17"/>
        </w:numPr>
        <w:rPr>
          <w:rFonts w:ascii="HK Grotesk" w:hAnsi="HK Grotesk" w:cs="Segoe UI"/>
          <w:color w:val="1F497D" w:themeColor="text2"/>
        </w:rPr>
      </w:pPr>
      <w:r w:rsidRPr="00A434B2">
        <w:rPr>
          <w:rFonts w:ascii="HK Grotesk" w:hAnsi="HK Grotesk" w:cs="Segoe UI"/>
          <w:color w:val="1F497D" w:themeColor="text2"/>
        </w:rPr>
        <w:t>verzekering tegen ziektekosten;</w:t>
      </w:r>
    </w:p>
    <w:p w14:paraId="1ED416B5" w14:textId="77777777" w:rsidR="00C6248F" w:rsidRPr="00A434B2" w:rsidRDefault="00DF4993" w:rsidP="00816588">
      <w:pPr>
        <w:pStyle w:val="Lijstalinea"/>
        <w:numPr>
          <w:ilvl w:val="1"/>
          <w:numId w:val="17"/>
        </w:numPr>
        <w:rPr>
          <w:rFonts w:ascii="HK Grotesk" w:hAnsi="HK Grotesk" w:cs="Segoe UI"/>
          <w:color w:val="1F497D" w:themeColor="text2"/>
        </w:rPr>
      </w:pPr>
      <w:r w:rsidRPr="00A434B2">
        <w:rPr>
          <w:rFonts w:ascii="HK Grotesk" w:hAnsi="HK Grotesk" w:cs="Segoe UI"/>
          <w:color w:val="1F497D" w:themeColor="text2"/>
        </w:rPr>
        <w:t xml:space="preserve">verzekering tegen wettelijke </w:t>
      </w:r>
      <w:r w:rsidR="00770DBD" w:rsidRPr="00A434B2">
        <w:rPr>
          <w:rFonts w:ascii="HK Grotesk" w:hAnsi="HK Grotesk" w:cs="Segoe UI"/>
          <w:color w:val="1F497D" w:themeColor="text2"/>
        </w:rPr>
        <w:t>aansprakelijkheid particulieren</w:t>
      </w:r>
      <w:r w:rsidR="00DB1E87" w:rsidRPr="00A434B2">
        <w:rPr>
          <w:rFonts w:ascii="HK Grotesk" w:hAnsi="HK Grotesk" w:cs="Segoe UI"/>
          <w:color w:val="1F497D" w:themeColor="text2"/>
        </w:rPr>
        <w:t>;</w:t>
      </w:r>
    </w:p>
    <w:p w14:paraId="4977E41C" w14:textId="77777777" w:rsidR="00C6248F" w:rsidRDefault="00DB1E87" w:rsidP="00816588">
      <w:pPr>
        <w:pStyle w:val="Lijstalinea"/>
        <w:numPr>
          <w:ilvl w:val="1"/>
          <w:numId w:val="17"/>
        </w:numPr>
        <w:rPr>
          <w:rFonts w:ascii="HK Grotesk" w:hAnsi="HK Grotesk" w:cs="Segoe UI"/>
          <w:color w:val="1F497D" w:themeColor="text2"/>
        </w:rPr>
      </w:pPr>
      <w:r w:rsidRPr="00A434B2">
        <w:rPr>
          <w:rFonts w:ascii="HK Grotesk" w:hAnsi="HK Grotesk" w:cs="Segoe UI"/>
          <w:color w:val="1F497D" w:themeColor="text2"/>
        </w:rPr>
        <w:t>reisverzekering (met bagage- en ongevallenverzekering).</w:t>
      </w:r>
    </w:p>
    <w:p w14:paraId="2F18CD33" w14:textId="77777777" w:rsidR="00BB007E" w:rsidRPr="00BB007E" w:rsidRDefault="00BB007E" w:rsidP="00BB007E">
      <w:pPr>
        <w:ind w:left="360"/>
        <w:rPr>
          <w:rFonts w:ascii="HK Grotesk" w:hAnsi="HK Grotesk" w:cs="Segoe UI"/>
          <w:color w:val="1F497D" w:themeColor="text2"/>
        </w:rPr>
      </w:pPr>
    </w:p>
    <w:p w14:paraId="438C0C1E" w14:textId="07CB1BDD" w:rsidR="00D025E9" w:rsidRPr="00A434B2" w:rsidRDefault="00DF4993" w:rsidP="00D025E9">
      <w:pPr>
        <w:ind w:left="360"/>
        <w:rPr>
          <w:rFonts w:ascii="HK Grotesk" w:hAnsi="HK Grotesk" w:cs="Segoe UI"/>
          <w:color w:val="1F497D" w:themeColor="text2"/>
        </w:rPr>
      </w:pPr>
      <w:r w:rsidRPr="006B3D9B">
        <w:rPr>
          <w:rFonts w:ascii="HK Grotesk" w:hAnsi="HK Grotesk" w:cs="Segoe UI"/>
          <w:color w:val="1F497D" w:themeColor="text2"/>
        </w:rPr>
        <w:t>Deze verzekeringen</w:t>
      </w:r>
      <w:r w:rsidR="00410087">
        <w:rPr>
          <w:rFonts w:ascii="HK Grotesk" w:hAnsi="HK Grotesk" w:cs="Segoe UI"/>
          <w:color w:val="1F497D" w:themeColor="text2"/>
        </w:rPr>
        <w:t xml:space="preserve"> dienen </w:t>
      </w:r>
      <w:r w:rsidR="00BF102A" w:rsidRPr="006B3D9B">
        <w:rPr>
          <w:rFonts w:ascii="HK Grotesk" w:hAnsi="HK Grotesk" w:cs="Segoe UI"/>
          <w:color w:val="1F497D" w:themeColor="text2"/>
        </w:rPr>
        <w:t xml:space="preserve">minimaal </w:t>
      </w:r>
      <w:r w:rsidRPr="006B3D9B">
        <w:rPr>
          <w:rFonts w:ascii="HK Grotesk" w:hAnsi="HK Grotesk" w:cs="Segoe UI"/>
          <w:color w:val="1F497D" w:themeColor="text2"/>
        </w:rPr>
        <w:t>dekking</w:t>
      </w:r>
      <w:r w:rsidR="00410087">
        <w:rPr>
          <w:rFonts w:ascii="HK Grotesk" w:hAnsi="HK Grotesk" w:cs="Segoe UI"/>
          <w:color w:val="1F497D" w:themeColor="text2"/>
        </w:rPr>
        <w:t xml:space="preserve"> te geven tijdens de Olympische Periode.</w:t>
      </w:r>
    </w:p>
    <w:p w14:paraId="3EDBD1B0" w14:textId="77777777" w:rsidR="0021679E" w:rsidRPr="0021679E" w:rsidRDefault="0021679E" w:rsidP="0021679E">
      <w:pPr>
        <w:rPr>
          <w:rFonts w:ascii="HK Grotesk" w:hAnsi="HK Grotesk" w:cs="Segoe UI"/>
          <w:color w:val="1F497D" w:themeColor="text2"/>
        </w:rPr>
      </w:pPr>
    </w:p>
    <w:p w14:paraId="264DEF16" w14:textId="231B2218" w:rsidR="0021679E" w:rsidRPr="00B41695" w:rsidRDefault="00CF3962" w:rsidP="00B4072A">
      <w:pPr>
        <w:pStyle w:val="Lijstalinea"/>
        <w:numPr>
          <w:ilvl w:val="0"/>
          <w:numId w:val="17"/>
        </w:numPr>
        <w:rPr>
          <w:rFonts w:ascii="HK Grotesk" w:hAnsi="HK Grotesk" w:cs="Segoe UI"/>
          <w:color w:val="1F497D" w:themeColor="text2"/>
        </w:rPr>
      </w:pPr>
      <w:r>
        <w:rPr>
          <w:rFonts w:ascii="HK Grotesk" w:hAnsi="HK Grotesk" w:cs="Segoe UI"/>
          <w:color w:val="1F497D" w:themeColor="text2"/>
        </w:rPr>
        <w:t xml:space="preserve">Indien de bovengenoemde </w:t>
      </w:r>
      <w:r w:rsidR="000175B5">
        <w:rPr>
          <w:rFonts w:ascii="HK Grotesk" w:hAnsi="HK Grotesk" w:cs="Segoe UI"/>
          <w:color w:val="1F497D" w:themeColor="text2"/>
        </w:rPr>
        <w:t xml:space="preserve">reisverzekering (met bagage- en ongevallenverzekering) door de </w:t>
      </w:r>
      <w:r w:rsidR="00D062B4">
        <w:rPr>
          <w:rFonts w:ascii="HK Grotesk" w:hAnsi="HK Grotesk" w:cs="Segoe UI"/>
          <w:color w:val="1F497D" w:themeColor="text2"/>
        </w:rPr>
        <w:t>Begeleider</w:t>
      </w:r>
      <w:r w:rsidR="000175B5">
        <w:rPr>
          <w:rFonts w:ascii="HK Grotesk" w:hAnsi="HK Grotesk" w:cs="Segoe UI"/>
          <w:color w:val="1F497D" w:themeColor="text2"/>
        </w:rPr>
        <w:t xml:space="preserve"> of Sportbond niet uitkeert</w:t>
      </w:r>
      <w:r w:rsidR="00D51664">
        <w:rPr>
          <w:rFonts w:ascii="HK Grotesk" w:hAnsi="HK Grotesk" w:cs="Segoe UI"/>
          <w:color w:val="1F497D" w:themeColor="text2"/>
        </w:rPr>
        <w:t xml:space="preserve">, kan de </w:t>
      </w:r>
      <w:r w:rsidR="00D062B4">
        <w:rPr>
          <w:rFonts w:ascii="HK Grotesk" w:hAnsi="HK Grotesk" w:cs="Segoe UI"/>
          <w:color w:val="1F497D" w:themeColor="text2"/>
        </w:rPr>
        <w:t>Begeleider</w:t>
      </w:r>
      <w:r w:rsidR="00D51664">
        <w:rPr>
          <w:rFonts w:ascii="HK Grotesk" w:hAnsi="HK Grotesk" w:cs="Segoe UI"/>
          <w:color w:val="1F497D" w:themeColor="text2"/>
        </w:rPr>
        <w:t xml:space="preserve"> subsidiair een beroep doen op een door NOC*</w:t>
      </w:r>
      <w:r w:rsidR="00D51664" w:rsidRPr="00B41695">
        <w:rPr>
          <w:rFonts w:ascii="HK Grotesk" w:hAnsi="HK Grotesk" w:cs="Segoe UI"/>
          <w:color w:val="1F497D" w:themeColor="text2"/>
        </w:rPr>
        <w:t xml:space="preserve">NSF </w:t>
      </w:r>
      <w:r w:rsidR="0098136E" w:rsidRPr="00B41695">
        <w:rPr>
          <w:rFonts w:ascii="HK Grotesk" w:hAnsi="HK Grotesk" w:cs="Segoe UI"/>
          <w:color w:val="1F497D" w:themeColor="text2"/>
        </w:rPr>
        <w:t xml:space="preserve">afgesloten collectieve verzekering. NOC*NSF sluit daartoe ten behoeve van de </w:t>
      </w:r>
      <w:r w:rsidR="00D062B4" w:rsidRPr="00B41695">
        <w:rPr>
          <w:rFonts w:ascii="HK Grotesk" w:hAnsi="HK Grotesk" w:cs="Segoe UI"/>
          <w:color w:val="1F497D" w:themeColor="text2"/>
        </w:rPr>
        <w:t>Begeleider</w:t>
      </w:r>
      <w:r w:rsidR="0098136E" w:rsidRPr="00B41695">
        <w:rPr>
          <w:rFonts w:ascii="HK Grotesk" w:hAnsi="HK Grotesk" w:cs="Segoe UI"/>
          <w:color w:val="1F497D" w:themeColor="text2"/>
        </w:rPr>
        <w:t xml:space="preserve"> een (secundaire) </w:t>
      </w:r>
      <w:r w:rsidR="00B4072A" w:rsidRPr="00B41695">
        <w:rPr>
          <w:rFonts w:ascii="HK Grotesk" w:hAnsi="HK Grotesk" w:cs="Segoe UI"/>
          <w:color w:val="1F497D" w:themeColor="text2"/>
        </w:rPr>
        <w:t xml:space="preserve">collectieve reis- en ongevallenverzekering, inclusief bagageverzekering af. </w:t>
      </w:r>
      <w:r w:rsidR="0021679E" w:rsidRPr="00B41695">
        <w:rPr>
          <w:rFonts w:ascii="HK Grotesk" w:hAnsi="HK Grotesk" w:cs="Segoe UI"/>
          <w:color w:val="1F497D" w:themeColor="text2"/>
        </w:rPr>
        <w:t xml:space="preserve">Deze verzekering heeft een looptijd vanaf de dag van de (gezamenlijke) heenreis naar het EYOF in </w:t>
      </w:r>
      <w:r w:rsidR="0014759C" w:rsidRPr="00B41695">
        <w:rPr>
          <w:rFonts w:ascii="HK Grotesk" w:hAnsi="HK Grotesk" w:cs="Segoe UI"/>
          <w:color w:val="1F497D" w:themeColor="text2"/>
        </w:rPr>
        <w:t>Noord-Macedonië</w:t>
      </w:r>
      <w:r w:rsidR="006C54BE" w:rsidRPr="00B41695">
        <w:rPr>
          <w:rFonts w:ascii="HK Grotesk" w:hAnsi="HK Grotesk" w:cs="Segoe UI"/>
          <w:color w:val="1F497D" w:themeColor="text2"/>
        </w:rPr>
        <w:t xml:space="preserve"> (of een andere door het </w:t>
      </w:r>
      <w:r w:rsidR="002C1A1D" w:rsidRPr="00B41695">
        <w:rPr>
          <w:rFonts w:ascii="HK Grotesk" w:hAnsi="HK Grotesk" w:cs="Segoe UI"/>
          <w:color w:val="1F497D" w:themeColor="text2"/>
        </w:rPr>
        <w:t>O</w:t>
      </w:r>
      <w:r w:rsidR="006C54BE" w:rsidRPr="00B41695">
        <w:rPr>
          <w:rFonts w:ascii="HK Grotesk" w:hAnsi="HK Grotesk" w:cs="Segoe UI"/>
          <w:color w:val="1F497D" w:themeColor="text2"/>
        </w:rPr>
        <w:t>rganisatiecomité aangewezen locatie</w:t>
      </w:r>
      <w:r w:rsidR="00C22D0A" w:rsidRPr="00B41695">
        <w:rPr>
          <w:rFonts w:ascii="HK Grotesk" w:hAnsi="HK Grotesk" w:cs="Segoe UI"/>
          <w:color w:val="1F497D" w:themeColor="text2"/>
        </w:rPr>
        <w:t>)</w:t>
      </w:r>
      <w:r w:rsidR="0021679E" w:rsidRPr="00B41695">
        <w:rPr>
          <w:rFonts w:ascii="HK Grotesk" w:hAnsi="HK Grotesk" w:cs="Segoe UI"/>
          <w:color w:val="1F497D" w:themeColor="text2"/>
        </w:rPr>
        <w:t xml:space="preserve"> tot en met de dag van de (gezamenlijke) terugreis.</w:t>
      </w:r>
    </w:p>
    <w:p w14:paraId="2CAB4BBE" w14:textId="77777777" w:rsidR="0021679E" w:rsidRDefault="0021679E">
      <w:pPr>
        <w:rPr>
          <w:rFonts w:ascii="HK Grotesk" w:hAnsi="HK Grotesk" w:cs="Segoe UI"/>
          <w:color w:val="1F497D" w:themeColor="text2"/>
        </w:rPr>
      </w:pPr>
    </w:p>
    <w:p w14:paraId="5F780955" w14:textId="77777777" w:rsidR="0021679E" w:rsidRDefault="0021679E">
      <w:pPr>
        <w:rPr>
          <w:rFonts w:ascii="HK Grotesk" w:hAnsi="HK Grotesk" w:cs="Segoe UI"/>
          <w:color w:val="1F497D" w:themeColor="text2"/>
        </w:rPr>
      </w:pPr>
    </w:p>
    <w:p w14:paraId="7A4A2748" w14:textId="77777777" w:rsidR="0092756D" w:rsidRDefault="0092756D">
      <w:pPr>
        <w:rPr>
          <w:rFonts w:ascii="HK Grotesk" w:hAnsi="HK Grotesk" w:cs="Segoe UI"/>
          <w:color w:val="1F497D" w:themeColor="text2"/>
        </w:rPr>
      </w:pPr>
    </w:p>
    <w:p w14:paraId="559C494E" w14:textId="77777777" w:rsidR="0092756D" w:rsidRDefault="0092756D">
      <w:pPr>
        <w:rPr>
          <w:rFonts w:ascii="HK Grotesk" w:hAnsi="HK Grotesk" w:cs="Segoe UI"/>
          <w:color w:val="1F497D" w:themeColor="text2"/>
        </w:rPr>
      </w:pPr>
    </w:p>
    <w:p w14:paraId="03177473" w14:textId="77777777" w:rsidR="0092756D" w:rsidRDefault="0092756D">
      <w:pPr>
        <w:rPr>
          <w:rFonts w:ascii="HK Grotesk" w:hAnsi="HK Grotesk" w:cs="Segoe UI"/>
          <w:color w:val="1F497D" w:themeColor="text2"/>
        </w:rPr>
      </w:pPr>
    </w:p>
    <w:p w14:paraId="02396E83" w14:textId="77777777" w:rsidR="0092756D" w:rsidRDefault="0092756D">
      <w:pPr>
        <w:rPr>
          <w:rFonts w:ascii="HK Grotesk" w:hAnsi="HK Grotesk" w:cs="Segoe UI"/>
          <w:color w:val="1F497D" w:themeColor="text2"/>
        </w:rPr>
      </w:pPr>
    </w:p>
    <w:p w14:paraId="6A1376B6" w14:textId="77777777" w:rsidR="0092756D" w:rsidRDefault="0092756D">
      <w:pPr>
        <w:rPr>
          <w:rFonts w:ascii="HK Grotesk" w:hAnsi="HK Grotesk" w:cs="Segoe UI"/>
          <w:color w:val="1F497D" w:themeColor="text2"/>
        </w:rPr>
      </w:pPr>
    </w:p>
    <w:p w14:paraId="63AEA261" w14:textId="77777777" w:rsidR="0092756D" w:rsidRDefault="0092756D">
      <w:pPr>
        <w:rPr>
          <w:rFonts w:ascii="HK Grotesk" w:hAnsi="HK Grotesk" w:cs="Segoe UI"/>
          <w:color w:val="1F497D" w:themeColor="text2"/>
        </w:rPr>
      </w:pPr>
    </w:p>
    <w:p w14:paraId="324459AB" w14:textId="77777777" w:rsidR="0092756D" w:rsidRDefault="0092756D">
      <w:pPr>
        <w:rPr>
          <w:rFonts w:ascii="HK Grotesk" w:hAnsi="HK Grotesk" w:cs="Segoe UI"/>
          <w:color w:val="1F497D" w:themeColor="text2"/>
        </w:rPr>
      </w:pPr>
    </w:p>
    <w:p w14:paraId="07285523" w14:textId="77777777" w:rsidR="0092756D" w:rsidRDefault="0092756D">
      <w:pPr>
        <w:rPr>
          <w:rFonts w:ascii="HK Grotesk" w:hAnsi="HK Grotesk" w:cs="Segoe UI"/>
          <w:color w:val="1F497D" w:themeColor="text2"/>
        </w:rPr>
      </w:pPr>
    </w:p>
    <w:p w14:paraId="2F364397" w14:textId="77777777" w:rsidR="0092756D" w:rsidRDefault="0092756D">
      <w:pPr>
        <w:rPr>
          <w:rFonts w:ascii="HK Grotesk" w:hAnsi="HK Grotesk" w:cs="Segoe UI"/>
          <w:color w:val="1F497D" w:themeColor="text2"/>
        </w:rPr>
      </w:pPr>
    </w:p>
    <w:p w14:paraId="5AC0E135" w14:textId="77777777" w:rsidR="0092756D" w:rsidRDefault="0092756D">
      <w:pPr>
        <w:rPr>
          <w:rFonts w:ascii="HK Grotesk" w:hAnsi="HK Grotesk" w:cs="Segoe UI"/>
          <w:color w:val="1F497D" w:themeColor="text2"/>
        </w:rPr>
      </w:pPr>
    </w:p>
    <w:p w14:paraId="66437C79" w14:textId="77777777" w:rsidR="0092756D" w:rsidRDefault="0092756D">
      <w:pPr>
        <w:rPr>
          <w:rFonts w:ascii="HK Grotesk" w:hAnsi="HK Grotesk" w:cs="Segoe UI"/>
          <w:color w:val="1F497D" w:themeColor="text2"/>
        </w:rPr>
      </w:pPr>
    </w:p>
    <w:p w14:paraId="1757A90E" w14:textId="77777777" w:rsidR="0092756D" w:rsidRDefault="0092756D">
      <w:pPr>
        <w:rPr>
          <w:rFonts w:ascii="HK Grotesk" w:hAnsi="HK Grotesk" w:cs="Segoe UI"/>
          <w:color w:val="1F497D" w:themeColor="text2"/>
        </w:rPr>
      </w:pPr>
    </w:p>
    <w:p w14:paraId="7A0D4755" w14:textId="77777777" w:rsidR="0092756D" w:rsidRDefault="0092756D">
      <w:pPr>
        <w:rPr>
          <w:rFonts w:ascii="HK Grotesk" w:hAnsi="HK Grotesk" w:cs="Segoe UI"/>
          <w:color w:val="1F497D" w:themeColor="text2"/>
        </w:rPr>
      </w:pPr>
    </w:p>
    <w:p w14:paraId="03FFE652" w14:textId="77777777" w:rsidR="0092756D" w:rsidRDefault="0092756D">
      <w:pPr>
        <w:rPr>
          <w:rFonts w:ascii="HK Grotesk" w:hAnsi="HK Grotesk" w:cs="Segoe UI"/>
          <w:color w:val="1F497D" w:themeColor="text2"/>
        </w:rPr>
      </w:pPr>
    </w:p>
    <w:p w14:paraId="7E5313ED" w14:textId="77777777" w:rsidR="0092756D" w:rsidRDefault="0092756D">
      <w:pPr>
        <w:rPr>
          <w:rFonts w:ascii="HK Grotesk" w:hAnsi="HK Grotesk" w:cs="Segoe UI"/>
          <w:color w:val="1F497D" w:themeColor="text2"/>
        </w:rPr>
      </w:pPr>
    </w:p>
    <w:p w14:paraId="4F95942B" w14:textId="77777777" w:rsidR="0092756D" w:rsidRDefault="0092756D">
      <w:pPr>
        <w:rPr>
          <w:rFonts w:ascii="HK Grotesk" w:hAnsi="HK Grotesk" w:cs="Segoe UI"/>
          <w:color w:val="1F497D" w:themeColor="text2"/>
        </w:rPr>
      </w:pPr>
    </w:p>
    <w:p w14:paraId="2317DAB1" w14:textId="77777777" w:rsidR="0092756D" w:rsidRDefault="0092756D">
      <w:pPr>
        <w:rPr>
          <w:rFonts w:ascii="HK Grotesk" w:hAnsi="HK Grotesk" w:cs="Segoe UI"/>
          <w:color w:val="1F497D" w:themeColor="text2"/>
        </w:rPr>
      </w:pPr>
    </w:p>
    <w:p w14:paraId="5812DBC9" w14:textId="77777777" w:rsidR="0092756D" w:rsidRDefault="0092756D">
      <w:pPr>
        <w:rPr>
          <w:rFonts w:ascii="HK Grotesk" w:hAnsi="HK Grotesk" w:cs="Segoe UI"/>
          <w:color w:val="1F497D" w:themeColor="text2"/>
        </w:rPr>
      </w:pPr>
    </w:p>
    <w:p w14:paraId="3779803D" w14:textId="77777777" w:rsidR="0092756D" w:rsidRDefault="0092756D">
      <w:pPr>
        <w:rPr>
          <w:rFonts w:ascii="HK Grotesk" w:hAnsi="HK Grotesk" w:cs="Segoe UI"/>
          <w:color w:val="1F497D" w:themeColor="text2"/>
        </w:rPr>
      </w:pPr>
    </w:p>
    <w:p w14:paraId="22311494" w14:textId="77777777" w:rsidR="0092756D" w:rsidRDefault="0092756D">
      <w:pPr>
        <w:rPr>
          <w:rFonts w:ascii="HK Grotesk" w:hAnsi="HK Grotesk" w:cs="Segoe UI"/>
          <w:color w:val="1F497D" w:themeColor="text2"/>
        </w:rPr>
      </w:pPr>
    </w:p>
    <w:p w14:paraId="2F619959" w14:textId="77777777" w:rsidR="0092756D" w:rsidRDefault="0092756D">
      <w:pPr>
        <w:rPr>
          <w:rFonts w:ascii="HK Grotesk" w:hAnsi="HK Grotesk" w:cs="Segoe UI"/>
          <w:color w:val="1F497D" w:themeColor="text2"/>
        </w:rPr>
      </w:pPr>
    </w:p>
    <w:p w14:paraId="7BC84FF5" w14:textId="77777777" w:rsidR="0092756D" w:rsidRDefault="0092756D">
      <w:pPr>
        <w:rPr>
          <w:rFonts w:ascii="HK Grotesk" w:hAnsi="HK Grotesk" w:cs="Segoe UI"/>
          <w:color w:val="1F497D" w:themeColor="text2"/>
        </w:rPr>
      </w:pPr>
    </w:p>
    <w:p w14:paraId="724290AF" w14:textId="77777777" w:rsidR="0092756D" w:rsidRDefault="0092756D">
      <w:pPr>
        <w:rPr>
          <w:rFonts w:ascii="HK Grotesk" w:hAnsi="HK Grotesk" w:cs="Segoe UI"/>
          <w:color w:val="1F497D" w:themeColor="text2"/>
        </w:rPr>
      </w:pPr>
    </w:p>
    <w:p w14:paraId="2461BCA8" w14:textId="77777777" w:rsidR="0092756D" w:rsidRDefault="0092756D">
      <w:pPr>
        <w:rPr>
          <w:rFonts w:ascii="HK Grotesk" w:hAnsi="HK Grotesk" w:cs="Segoe UI"/>
          <w:color w:val="1F497D" w:themeColor="text2"/>
        </w:rPr>
      </w:pPr>
    </w:p>
    <w:p w14:paraId="0679EF57" w14:textId="77777777" w:rsidR="0092756D" w:rsidRDefault="0092756D">
      <w:pPr>
        <w:rPr>
          <w:rFonts w:ascii="HK Grotesk" w:hAnsi="HK Grotesk" w:cs="Segoe UI"/>
          <w:color w:val="1F497D" w:themeColor="text2"/>
        </w:rPr>
      </w:pPr>
    </w:p>
    <w:p w14:paraId="07091117" w14:textId="77777777" w:rsidR="0092756D" w:rsidRDefault="0092756D">
      <w:pPr>
        <w:rPr>
          <w:rFonts w:ascii="HK Grotesk" w:hAnsi="HK Grotesk" w:cs="Segoe UI"/>
          <w:color w:val="1F497D" w:themeColor="text2"/>
        </w:rPr>
      </w:pPr>
    </w:p>
    <w:p w14:paraId="48176BA5" w14:textId="77777777" w:rsidR="0092756D" w:rsidRDefault="0092756D">
      <w:pPr>
        <w:rPr>
          <w:rFonts w:ascii="HK Grotesk" w:hAnsi="HK Grotesk" w:cs="Segoe UI"/>
          <w:color w:val="1F497D" w:themeColor="text2"/>
        </w:rPr>
      </w:pPr>
    </w:p>
    <w:p w14:paraId="7692B90C" w14:textId="77777777" w:rsidR="0092756D" w:rsidRDefault="0092756D">
      <w:pPr>
        <w:rPr>
          <w:rFonts w:ascii="HK Grotesk" w:hAnsi="HK Grotesk" w:cs="Segoe UI"/>
          <w:color w:val="1F497D" w:themeColor="text2"/>
        </w:rPr>
      </w:pPr>
    </w:p>
    <w:p w14:paraId="76EFA80E" w14:textId="77777777" w:rsidR="0092756D" w:rsidRDefault="0092756D">
      <w:pPr>
        <w:rPr>
          <w:rFonts w:ascii="HK Grotesk" w:hAnsi="HK Grotesk" w:cs="Segoe UI"/>
          <w:color w:val="1F497D" w:themeColor="text2"/>
        </w:rPr>
      </w:pPr>
    </w:p>
    <w:p w14:paraId="38048024" w14:textId="77777777" w:rsidR="0092756D" w:rsidRDefault="0092756D">
      <w:pPr>
        <w:rPr>
          <w:rFonts w:ascii="HK Grotesk" w:hAnsi="HK Grotesk" w:cs="Segoe UI"/>
          <w:color w:val="1F497D" w:themeColor="text2"/>
        </w:rPr>
      </w:pPr>
    </w:p>
    <w:p w14:paraId="03300D3F" w14:textId="77777777" w:rsidR="00C90D16" w:rsidRDefault="00C90D16">
      <w:pPr>
        <w:rPr>
          <w:rFonts w:ascii="HK Grotesk" w:hAnsi="HK Grotesk" w:cs="Segoe UI"/>
          <w:color w:val="1F497D" w:themeColor="text2"/>
        </w:rPr>
      </w:pPr>
    </w:p>
    <w:p w14:paraId="6977C2F5" w14:textId="77777777" w:rsidR="00C90D16" w:rsidRDefault="00C90D16">
      <w:pPr>
        <w:rPr>
          <w:rFonts w:ascii="HK Grotesk" w:hAnsi="HK Grotesk" w:cs="Segoe UI"/>
          <w:color w:val="1F497D" w:themeColor="text2"/>
        </w:rPr>
      </w:pPr>
    </w:p>
    <w:p w14:paraId="50DDDA79" w14:textId="77777777" w:rsidR="00C90D16" w:rsidRDefault="00C90D16">
      <w:pPr>
        <w:rPr>
          <w:rFonts w:ascii="HK Grotesk" w:hAnsi="HK Grotesk" w:cs="Segoe UI"/>
          <w:color w:val="1F497D" w:themeColor="text2"/>
        </w:rPr>
      </w:pPr>
    </w:p>
    <w:p w14:paraId="7EB686EC" w14:textId="77777777" w:rsidR="00C90D16" w:rsidRDefault="00C90D16">
      <w:pPr>
        <w:rPr>
          <w:rFonts w:ascii="HK Grotesk" w:hAnsi="HK Grotesk" w:cs="Segoe UI"/>
          <w:color w:val="1F497D" w:themeColor="text2"/>
        </w:rPr>
      </w:pPr>
    </w:p>
    <w:p w14:paraId="60D97300" w14:textId="77777777" w:rsidR="00C90D16" w:rsidRDefault="00C90D16">
      <w:pPr>
        <w:rPr>
          <w:rFonts w:ascii="HK Grotesk" w:hAnsi="HK Grotesk" w:cs="Segoe UI"/>
          <w:color w:val="1F497D" w:themeColor="text2"/>
        </w:rPr>
      </w:pPr>
    </w:p>
    <w:p w14:paraId="2DB29699" w14:textId="77777777" w:rsidR="003E22A4" w:rsidRDefault="003E22A4">
      <w:pPr>
        <w:rPr>
          <w:rFonts w:ascii="HK Grotesk" w:hAnsi="HK Grotesk" w:cs="Segoe UI"/>
          <w:color w:val="1F497D" w:themeColor="text2"/>
        </w:rPr>
      </w:pPr>
    </w:p>
    <w:p w14:paraId="3B7629D6" w14:textId="77777777" w:rsidR="00C90D16" w:rsidRDefault="00C90D16">
      <w:pPr>
        <w:rPr>
          <w:rFonts w:ascii="HK Grotesk" w:hAnsi="HK Grotesk" w:cs="Segoe UI"/>
          <w:color w:val="1F497D" w:themeColor="text2"/>
        </w:rPr>
      </w:pPr>
    </w:p>
    <w:p w14:paraId="253FB9E2" w14:textId="77777777" w:rsidR="00C90D16" w:rsidRDefault="00C90D16">
      <w:pPr>
        <w:rPr>
          <w:rFonts w:ascii="HK Grotesk" w:hAnsi="HK Grotesk" w:cs="Segoe UI"/>
          <w:color w:val="1F497D" w:themeColor="text2"/>
        </w:rPr>
      </w:pPr>
    </w:p>
    <w:p w14:paraId="1ED1EB5A" w14:textId="77777777" w:rsidR="00F13BA3" w:rsidRDefault="00F13BA3">
      <w:pPr>
        <w:rPr>
          <w:rFonts w:ascii="HK Grotesk" w:hAnsi="HK Grotesk" w:cs="Segoe UI"/>
          <w:color w:val="1F497D" w:themeColor="text2"/>
        </w:rPr>
      </w:pPr>
    </w:p>
    <w:p w14:paraId="0B00CE4B" w14:textId="33A1AC3A" w:rsidR="0003725A" w:rsidRPr="003C21F6" w:rsidRDefault="0003725A" w:rsidP="00E61C1E">
      <w:pPr>
        <w:pStyle w:val="035"/>
        <w:spacing w:after="0"/>
        <w:outlineLvl w:val="0"/>
        <w:rPr>
          <w:rFonts w:ascii="HK Grotesk" w:hAnsi="HK Grotesk" w:cs="Segoe UI"/>
          <w:b/>
          <w:caps w:val="0"/>
          <w:color w:val="E36C0A" w:themeColor="accent6" w:themeShade="BF"/>
          <w:szCs w:val="24"/>
        </w:rPr>
      </w:pPr>
      <w:bookmarkStart w:id="43" w:name="_Toc194928637"/>
      <w:r w:rsidRPr="003C21F6">
        <w:rPr>
          <w:rFonts w:ascii="HK Grotesk" w:hAnsi="HK Grotesk" w:cs="Segoe UI"/>
          <w:b/>
          <w:caps w:val="0"/>
          <w:color w:val="E36C0A" w:themeColor="accent6" w:themeShade="BF"/>
          <w:szCs w:val="24"/>
        </w:rPr>
        <w:lastRenderedPageBreak/>
        <w:t>III NOC*NSF Faciliteiten</w:t>
      </w:r>
      <w:r w:rsidR="00F0409C" w:rsidRPr="003C21F6">
        <w:rPr>
          <w:rFonts w:ascii="HK Grotesk" w:hAnsi="HK Grotesk" w:cs="Segoe UI"/>
          <w:b/>
          <w:caps w:val="0"/>
          <w:color w:val="E36C0A" w:themeColor="accent6" w:themeShade="BF"/>
          <w:szCs w:val="24"/>
        </w:rPr>
        <w:t xml:space="preserve"> voor de </w:t>
      </w:r>
      <w:r w:rsidR="00C24476">
        <w:rPr>
          <w:rFonts w:ascii="HK Grotesk" w:hAnsi="HK Grotesk" w:cs="Segoe UI"/>
          <w:b/>
          <w:caps w:val="0"/>
          <w:color w:val="E36C0A" w:themeColor="accent6" w:themeShade="BF"/>
          <w:szCs w:val="24"/>
        </w:rPr>
        <w:t>Begeleider</w:t>
      </w:r>
      <w:bookmarkEnd w:id="43"/>
    </w:p>
    <w:p w14:paraId="38F6BA96" w14:textId="77777777" w:rsidR="000F436F" w:rsidRPr="00A434B2" w:rsidRDefault="000F436F" w:rsidP="000F436F">
      <w:pPr>
        <w:rPr>
          <w:rFonts w:ascii="HK Grotesk" w:hAnsi="HK Grotesk" w:cs="Segoe UI"/>
          <w:color w:val="1F497D" w:themeColor="text2"/>
        </w:rPr>
      </w:pPr>
    </w:p>
    <w:p w14:paraId="33D6E586" w14:textId="77777777" w:rsidR="00BF4927" w:rsidRPr="00A434B2" w:rsidRDefault="00BF4927" w:rsidP="000F436F">
      <w:pPr>
        <w:rPr>
          <w:rFonts w:ascii="HK Grotesk" w:hAnsi="HK Grotesk" w:cs="Segoe UI"/>
          <w:color w:val="1F497D" w:themeColor="text2"/>
        </w:rPr>
      </w:pPr>
    </w:p>
    <w:p w14:paraId="1B78165E" w14:textId="39A93F62" w:rsidR="000A6377" w:rsidRPr="00364737" w:rsidRDefault="000A6377" w:rsidP="005F4170">
      <w:pPr>
        <w:outlineLvl w:val="1"/>
        <w:rPr>
          <w:rFonts w:ascii="HK Grotesk" w:hAnsi="HK Grotesk" w:cs="Segoe UI"/>
          <w:b/>
          <w:i/>
          <w:color w:val="E36C0A" w:themeColor="accent6" w:themeShade="BF"/>
        </w:rPr>
      </w:pPr>
      <w:bookmarkStart w:id="44" w:name="_Toc202253867"/>
      <w:bookmarkStart w:id="45" w:name="_Toc194928638"/>
      <w:r w:rsidRPr="00364737">
        <w:rPr>
          <w:rFonts w:ascii="HK Grotesk" w:hAnsi="HK Grotesk" w:cs="Segoe UI"/>
          <w:b/>
          <w:color w:val="E36C0A" w:themeColor="accent6" w:themeShade="BF"/>
        </w:rPr>
        <w:t xml:space="preserve">Artikel </w:t>
      </w:r>
      <w:r w:rsidR="008C078A" w:rsidRPr="00364737">
        <w:rPr>
          <w:rFonts w:ascii="HK Grotesk" w:hAnsi="HK Grotesk" w:cs="Segoe UI"/>
          <w:b/>
          <w:color w:val="E36C0A" w:themeColor="accent6" w:themeShade="BF"/>
        </w:rPr>
        <w:t>1</w:t>
      </w:r>
      <w:r w:rsidR="009C7D5D" w:rsidRPr="00364737">
        <w:rPr>
          <w:rFonts w:ascii="HK Grotesk" w:hAnsi="HK Grotesk" w:cs="Segoe UI"/>
          <w:b/>
          <w:color w:val="E36C0A" w:themeColor="accent6" w:themeShade="BF"/>
        </w:rPr>
        <w:t>3</w:t>
      </w:r>
      <w:r w:rsidRPr="00364737">
        <w:rPr>
          <w:rFonts w:ascii="HK Grotesk" w:hAnsi="HK Grotesk" w:cs="Segoe UI"/>
          <w:b/>
          <w:color w:val="E36C0A" w:themeColor="accent6" w:themeShade="BF"/>
        </w:rPr>
        <w:tab/>
        <w:t>Heenreis</w:t>
      </w:r>
      <w:bookmarkEnd w:id="44"/>
      <w:bookmarkEnd w:id="45"/>
      <w:r w:rsidRPr="00364737">
        <w:rPr>
          <w:rFonts w:ascii="HK Grotesk" w:hAnsi="HK Grotesk" w:cs="Segoe UI"/>
          <w:b/>
          <w:i/>
          <w:color w:val="E36C0A" w:themeColor="accent6" w:themeShade="BF"/>
        </w:rPr>
        <w:t xml:space="preserve"> </w:t>
      </w:r>
    </w:p>
    <w:p w14:paraId="68FEC839" w14:textId="77777777" w:rsidR="000A6377" w:rsidRPr="00A434B2" w:rsidRDefault="000A6377" w:rsidP="00EF06BF">
      <w:pPr>
        <w:rPr>
          <w:rFonts w:ascii="HK Grotesk" w:hAnsi="HK Grotesk" w:cs="Segoe UI"/>
          <w:color w:val="1F497D" w:themeColor="text2"/>
        </w:rPr>
      </w:pPr>
    </w:p>
    <w:p w14:paraId="115415C4" w14:textId="54FB46E1" w:rsidR="00A80825" w:rsidRPr="00C9171D" w:rsidRDefault="000A6377" w:rsidP="00816588">
      <w:pPr>
        <w:pStyle w:val="Lijstalinea"/>
        <w:numPr>
          <w:ilvl w:val="0"/>
          <w:numId w:val="18"/>
        </w:numPr>
        <w:rPr>
          <w:rFonts w:ascii="HK Grotesk" w:hAnsi="HK Grotesk" w:cs="Segoe UI"/>
          <w:caps/>
          <w:color w:val="1F497D" w:themeColor="text2"/>
        </w:rPr>
      </w:pPr>
      <w:r w:rsidRPr="00C9171D">
        <w:rPr>
          <w:rFonts w:ascii="HK Grotesk" w:hAnsi="HK Grotesk" w:cs="Segoe UI"/>
          <w:color w:val="1F497D" w:themeColor="text2"/>
        </w:rPr>
        <w:t xml:space="preserve">Ten behoeve van deelname aan </w:t>
      </w:r>
      <w:r w:rsidR="009C7D5D" w:rsidRPr="00C9171D">
        <w:rPr>
          <w:rFonts w:ascii="HK Grotesk" w:hAnsi="HK Grotesk" w:cs="Segoe UI"/>
          <w:color w:val="1F497D" w:themeColor="text2"/>
        </w:rPr>
        <w:t>het EYOF</w:t>
      </w:r>
      <w:r w:rsidRPr="00C9171D">
        <w:rPr>
          <w:rFonts w:ascii="HK Grotesk" w:hAnsi="HK Grotesk" w:cs="Segoe UI"/>
          <w:color w:val="1F497D" w:themeColor="text2"/>
        </w:rPr>
        <w:t xml:space="preserve">, </w:t>
      </w:r>
      <w:r w:rsidR="00A00402" w:rsidRPr="00C9171D">
        <w:rPr>
          <w:rFonts w:ascii="HK Grotesk" w:hAnsi="HK Grotesk" w:cs="Segoe UI"/>
          <w:color w:val="1F497D" w:themeColor="text2"/>
        </w:rPr>
        <w:t>regelt</w:t>
      </w:r>
      <w:r w:rsidR="005E5626" w:rsidRPr="00C9171D">
        <w:rPr>
          <w:rFonts w:ascii="HK Grotesk" w:hAnsi="HK Grotesk" w:cs="Segoe UI"/>
          <w:color w:val="1F497D" w:themeColor="text2"/>
        </w:rPr>
        <w:t xml:space="preserve"> </w:t>
      </w:r>
      <w:r w:rsidRPr="00C9171D">
        <w:rPr>
          <w:rFonts w:ascii="HK Grotesk" w:hAnsi="HK Grotesk" w:cs="Segoe UI"/>
          <w:color w:val="1F497D" w:themeColor="text2"/>
        </w:rPr>
        <w:t>NOC*NSF</w:t>
      </w:r>
      <w:r w:rsidR="008753CA" w:rsidRPr="00C9171D">
        <w:rPr>
          <w:rFonts w:ascii="HK Grotesk" w:hAnsi="HK Grotesk" w:cs="Segoe UI"/>
          <w:color w:val="1F497D" w:themeColor="text2"/>
        </w:rPr>
        <w:t xml:space="preserve"> </w:t>
      </w:r>
      <w:r w:rsidR="00A00402" w:rsidRPr="00C9171D">
        <w:rPr>
          <w:rFonts w:ascii="HK Grotesk" w:hAnsi="HK Grotesk" w:cs="Segoe UI"/>
          <w:color w:val="1F497D" w:themeColor="text2"/>
        </w:rPr>
        <w:t xml:space="preserve">in samenwerking met de </w:t>
      </w:r>
      <w:r w:rsidR="00342175" w:rsidRPr="00C9171D">
        <w:rPr>
          <w:rFonts w:ascii="HK Grotesk" w:hAnsi="HK Grotesk" w:cs="Segoe UI"/>
          <w:color w:val="1F497D" w:themeColor="text2"/>
        </w:rPr>
        <w:t>Sportbond</w:t>
      </w:r>
      <w:r w:rsidR="00A00402" w:rsidRPr="00C9171D">
        <w:rPr>
          <w:rFonts w:ascii="HK Grotesk" w:hAnsi="HK Grotesk" w:cs="Segoe UI"/>
          <w:color w:val="1F497D" w:themeColor="text2"/>
        </w:rPr>
        <w:t xml:space="preserve"> </w:t>
      </w:r>
      <w:r w:rsidR="000E73D6" w:rsidRPr="00C9171D">
        <w:rPr>
          <w:rFonts w:ascii="HK Grotesk" w:hAnsi="HK Grotesk" w:cs="Segoe UI"/>
          <w:color w:val="1F497D" w:themeColor="text2"/>
        </w:rPr>
        <w:t xml:space="preserve">de </w:t>
      </w:r>
      <w:r w:rsidRPr="00C9171D">
        <w:rPr>
          <w:rFonts w:ascii="HK Grotesk" w:hAnsi="HK Grotesk" w:cs="Segoe UI"/>
          <w:color w:val="1F497D" w:themeColor="text2"/>
        </w:rPr>
        <w:t xml:space="preserve">heenreis van </w:t>
      </w:r>
      <w:r w:rsidR="009C7D5D" w:rsidRPr="00C9171D">
        <w:rPr>
          <w:rFonts w:ascii="HK Grotesk" w:hAnsi="HK Grotesk" w:cs="Segoe UI"/>
          <w:color w:val="1F497D" w:themeColor="text2"/>
        </w:rPr>
        <w:t xml:space="preserve">Talent </w:t>
      </w:r>
      <w:r w:rsidR="00554CFD" w:rsidRPr="00C9171D">
        <w:rPr>
          <w:rFonts w:ascii="HK Grotesk" w:hAnsi="HK Grotesk" w:cs="Segoe UI"/>
          <w:color w:val="1F497D" w:themeColor="text2"/>
        </w:rPr>
        <w:t>TeamNL</w:t>
      </w:r>
      <w:r w:rsidRPr="00C9171D">
        <w:rPr>
          <w:rFonts w:ascii="HK Grotesk" w:hAnsi="HK Grotesk" w:cs="Segoe UI"/>
          <w:color w:val="1F497D" w:themeColor="text2"/>
        </w:rPr>
        <w:t xml:space="preserve"> </w:t>
      </w:r>
      <w:r w:rsidR="0014759C" w:rsidRPr="00C9171D">
        <w:rPr>
          <w:rFonts w:ascii="HK Grotesk" w:hAnsi="HK Grotesk" w:cs="Segoe UI"/>
          <w:color w:val="1F497D" w:themeColor="text2"/>
        </w:rPr>
        <w:t>Skopje</w:t>
      </w:r>
      <w:r w:rsidR="00EB5323" w:rsidRPr="00C9171D">
        <w:rPr>
          <w:rFonts w:ascii="HK Grotesk" w:hAnsi="HK Grotesk" w:cs="Segoe UI"/>
          <w:color w:val="1F497D" w:themeColor="text2"/>
        </w:rPr>
        <w:t xml:space="preserve"> </w:t>
      </w:r>
      <w:r w:rsidR="001D0D09" w:rsidRPr="00C9171D">
        <w:rPr>
          <w:rFonts w:ascii="HK Grotesk" w:hAnsi="HK Grotesk" w:cs="Segoe UI"/>
          <w:color w:val="1F497D" w:themeColor="text2"/>
        </w:rPr>
        <w:t>2025</w:t>
      </w:r>
      <w:r w:rsidRPr="00C9171D">
        <w:rPr>
          <w:rFonts w:ascii="HK Grotesk" w:hAnsi="HK Grotesk" w:cs="Segoe UI"/>
          <w:color w:val="1F497D" w:themeColor="text2"/>
        </w:rPr>
        <w:t xml:space="preserve"> naar </w:t>
      </w:r>
      <w:r w:rsidR="00B0506F" w:rsidRPr="00C9171D">
        <w:rPr>
          <w:rFonts w:ascii="HK Grotesk" w:hAnsi="HK Grotesk" w:cs="Segoe UI"/>
          <w:color w:val="1F497D" w:themeColor="text2"/>
        </w:rPr>
        <w:t>locatie van het EYOF</w:t>
      </w:r>
      <w:r w:rsidR="008301B0" w:rsidRPr="00C9171D">
        <w:rPr>
          <w:rFonts w:ascii="HK Grotesk" w:hAnsi="HK Grotesk" w:cs="Segoe UI"/>
          <w:color w:val="1F497D" w:themeColor="text2"/>
        </w:rPr>
        <w:t xml:space="preserve"> </w:t>
      </w:r>
      <w:r w:rsidRPr="00C9171D">
        <w:rPr>
          <w:rFonts w:ascii="HK Grotesk" w:hAnsi="HK Grotesk" w:cs="Segoe UI"/>
          <w:color w:val="1F497D" w:themeColor="text2"/>
        </w:rPr>
        <w:t xml:space="preserve">en het vervoer van de </w:t>
      </w:r>
      <w:r w:rsidR="00B0506F" w:rsidRPr="00C9171D">
        <w:rPr>
          <w:rFonts w:ascii="HK Grotesk" w:hAnsi="HK Grotesk" w:cs="Segoe UI"/>
          <w:color w:val="1F497D" w:themeColor="text2"/>
        </w:rPr>
        <w:t xml:space="preserve">- </w:t>
      </w:r>
      <w:r w:rsidRPr="00C9171D">
        <w:rPr>
          <w:rFonts w:ascii="HK Grotesk" w:hAnsi="HK Grotesk" w:cs="Segoe UI"/>
          <w:color w:val="1F497D" w:themeColor="text2"/>
        </w:rPr>
        <w:t xml:space="preserve">voor deelname aan </w:t>
      </w:r>
      <w:r w:rsidR="009C7D5D" w:rsidRPr="00C9171D">
        <w:rPr>
          <w:rFonts w:ascii="HK Grotesk" w:hAnsi="HK Grotesk" w:cs="Segoe UI"/>
          <w:color w:val="1F497D" w:themeColor="text2"/>
        </w:rPr>
        <w:t>het EYOF</w:t>
      </w:r>
      <w:r w:rsidRPr="00C9171D">
        <w:rPr>
          <w:rFonts w:ascii="HK Grotesk" w:hAnsi="HK Grotesk" w:cs="Segoe UI"/>
          <w:color w:val="1F497D" w:themeColor="text2"/>
        </w:rPr>
        <w:t xml:space="preserve"> noodzakelijke en via de </w:t>
      </w:r>
      <w:r w:rsidR="00342175" w:rsidRPr="00C9171D">
        <w:rPr>
          <w:rFonts w:ascii="HK Grotesk" w:hAnsi="HK Grotesk" w:cs="Segoe UI"/>
          <w:color w:val="1F497D" w:themeColor="text2"/>
        </w:rPr>
        <w:t>Sportbond</w:t>
      </w:r>
      <w:r w:rsidRPr="00C9171D">
        <w:rPr>
          <w:rFonts w:ascii="HK Grotesk" w:hAnsi="HK Grotesk" w:cs="Segoe UI"/>
          <w:color w:val="1F497D" w:themeColor="text2"/>
        </w:rPr>
        <w:t xml:space="preserve"> </w:t>
      </w:r>
      <w:r w:rsidR="00A80825" w:rsidRPr="00C9171D">
        <w:rPr>
          <w:rFonts w:ascii="HK Grotesk" w:hAnsi="HK Grotesk" w:cs="Segoe UI"/>
          <w:color w:val="1F497D" w:themeColor="text2"/>
        </w:rPr>
        <w:t>t</w:t>
      </w:r>
      <w:r w:rsidRPr="00C9171D">
        <w:rPr>
          <w:rFonts w:ascii="HK Grotesk" w:hAnsi="HK Grotesk" w:cs="Segoe UI"/>
          <w:color w:val="1F497D" w:themeColor="text2"/>
        </w:rPr>
        <w:t xml:space="preserve">ijdig bij </w:t>
      </w:r>
      <w:r w:rsidR="00847825" w:rsidRPr="00C9171D">
        <w:rPr>
          <w:rFonts w:ascii="HK Grotesk" w:hAnsi="HK Grotesk" w:cs="Segoe UI"/>
          <w:color w:val="1F497D" w:themeColor="text2"/>
        </w:rPr>
        <w:t>NOC*NSF bekend gemaakte</w:t>
      </w:r>
      <w:r w:rsidR="00B0506F" w:rsidRPr="00C9171D">
        <w:rPr>
          <w:rFonts w:ascii="HK Grotesk" w:hAnsi="HK Grotesk" w:cs="Segoe UI"/>
          <w:color w:val="1F497D" w:themeColor="text2"/>
        </w:rPr>
        <w:t xml:space="preserve"> -</w:t>
      </w:r>
      <w:r w:rsidR="00847825" w:rsidRPr="00C9171D">
        <w:rPr>
          <w:rFonts w:ascii="HK Grotesk" w:hAnsi="HK Grotesk" w:cs="Segoe UI"/>
          <w:color w:val="1F497D" w:themeColor="text2"/>
        </w:rPr>
        <w:t xml:space="preserve"> bagage</w:t>
      </w:r>
      <w:r w:rsidR="00722B79" w:rsidRPr="00C9171D">
        <w:rPr>
          <w:rFonts w:ascii="HK Grotesk" w:hAnsi="HK Grotesk" w:cs="Segoe UI"/>
          <w:color w:val="1F497D" w:themeColor="text2"/>
        </w:rPr>
        <w:t xml:space="preserve"> en vracht</w:t>
      </w:r>
      <w:r w:rsidR="00847825" w:rsidRPr="00C9171D">
        <w:rPr>
          <w:rFonts w:ascii="HK Grotesk" w:hAnsi="HK Grotesk" w:cs="Segoe UI"/>
          <w:color w:val="1F497D" w:themeColor="text2"/>
        </w:rPr>
        <w:t>.</w:t>
      </w:r>
    </w:p>
    <w:p w14:paraId="24869634" w14:textId="77777777" w:rsidR="000607AA" w:rsidRPr="000607AA" w:rsidRDefault="000607AA" w:rsidP="000607AA">
      <w:pPr>
        <w:pStyle w:val="Lijstalinea"/>
        <w:ind w:left="360"/>
        <w:rPr>
          <w:rFonts w:ascii="HK Grotesk" w:hAnsi="HK Grotesk" w:cs="Segoe UI"/>
          <w:caps/>
          <w:color w:val="1F497D" w:themeColor="text2"/>
        </w:rPr>
      </w:pPr>
    </w:p>
    <w:p w14:paraId="2BF0DFB1" w14:textId="2C75D1AD" w:rsidR="000607AA" w:rsidRPr="000607AA" w:rsidRDefault="000607AA" w:rsidP="000607AA">
      <w:pPr>
        <w:pStyle w:val="Lijstalinea"/>
        <w:numPr>
          <w:ilvl w:val="0"/>
          <w:numId w:val="18"/>
        </w:numPr>
        <w:rPr>
          <w:rFonts w:ascii="HK Grotesk" w:hAnsi="HK Grotesk" w:cs="Segoe UI"/>
          <w:color w:val="1F497D" w:themeColor="text2"/>
        </w:rPr>
      </w:pPr>
      <w:bookmarkStart w:id="46" w:name="_Hlk164933192"/>
      <w:r w:rsidRPr="000607AA">
        <w:rPr>
          <w:rFonts w:ascii="HK Grotesk" w:hAnsi="HK Grotesk" w:cs="Segoe UI"/>
          <w:color w:val="1F497D" w:themeColor="text2"/>
        </w:rPr>
        <w:t xml:space="preserve">De </w:t>
      </w:r>
      <w:r w:rsidR="00B82050">
        <w:rPr>
          <w:rFonts w:ascii="HK Grotesk" w:hAnsi="HK Grotesk" w:cs="Segoe UI"/>
          <w:color w:val="1F497D" w:themeColor="text2"/>
        </w:rPr>
        <w:t>Begeleider</w:t>
      </w:r>
      <w:r w:rsidRPr="000607AA">
        <w:rPr>
          <w:rFonts w:ascii="HK Grotesk" w:hAnsi="HK Grotesk" w:cs="Segoe UI"/>
          <w:color w:val="1F497D" w:themeColor="text2"/>
        </w:rPr>
        <w:t xml:space="preserve"> kan na vooraf verkregen goedkeuring van NOC*NSF, de heenreis naar de locatie van </w:t>
      </w:r>
      <w:r>
        <w:rPr>
          <w:rFonts w:ascii="HK Grotesk" w:hAnsi="HK Grotesk" w:cs="Segoe UI"/>
          <w:color w:val="1F497D" w:themeColor="text2"/>
        </w:rPr>
        <w:t>het EYOF</w:t>
      </w:r>
      <w:r w:rsidRPr="000607AA">
        <w:rPr>
          <w:rFonts w:ascii="HK Grotesk" w:hAnsi="HK Grotesk" w:cs="Segoe UI"/>
          <w:color w:val="1F497D" w:themeColor="text2"/>
        </w:rPr>
        <w:t xml:space="preserve"> individueel afleggen. De </w:t>
      </w:r>
      <w:r w:rsidR="00B82050">
        <w:rPr>
          <w:rFonts w:ascii="HK Grotesk" w:hAnsi="HK Grotesk" w:cs="Segoe UI"/>
          <w:color w:val="1F497D" w:themeColor="text2"/>
        </w:rPr>
        <w:t>Begeleider</w:t>
      </w:r>
      <w:r w:rsidRPr="000607AA">
        <w:rPr>
          <w:rFonts w:ascii="HK Grotesk" w:hAnsi="HK Grotesk" w:cs="Segoe UI"/>
          <w:color w:val="1F497D" w:themeColor="text2"/>
        </w:rPr>
        <w:t xml:space="preserve"> dient het verzoek hiertoe via de Sportbond kenbaar te maken aan NOC*NSF. Het reisschema wordt vastgesteld na afstemming tussen de </w:t>
      </w:r>
      <w:r w:rsidR="00CD68AF">
        <w:rPr>
          <w:rFonts w:ascii="HK Grotesk" w:hAnsi="HK Grotesk" w:cs="Segoe UI"/>
          <w:color w:val="1F497D" w:themeColor="text2"/>
        </w:rPr>
        <w:t>Begeleider</w:t>
      </w:r>
      <w:r w:rsidRPr="000607AA">
        <w:rPr>
          <w:rFonts w:ascii="HK Grotesk" w:hAnsi="HK Grotesk" w:cs="Segoe UI"/>
          <w:color w:val="1F497D" w:themeColor="text2"/>
        </w:rPr>
        <w:t>, NOC*NSF en de Sportbond.</w:t>
      </w:r>
    </w:p>
    <w:bookmarkEnd w:id="46"/>
    <w:p w14:paraId="53AD6346" w14:textId="77777777" w:rsidR="00A80825" w:rsidRPr="00A434B2" w:rsidRDefault="00A80825" w:rsidP="00A80825">
      <w:pPr>
        <w:rPr>
          <w:rFonts w:ascii="HK Grotesk" w:hAnsi="HK Grotesk" w:cs="Segoe UI"/>
          <w:color w:val="1F497D" w:themeColor="text2"/>
        </w:rPr>
      </w:pPr>
    </w:p>
    <w:p w14:paraId="7DAC881A" w14:textId="0140468C" w:rsidR="00951BA9" w:rsidRPr="00C9171D" w:rsidRDefault="00E37ABB" w:rsidP="00EF06BF">
      <w:pPr>
        <w:pStyle w:val="Lijstalinea"/>
        <w:numPr>
          <w:ilvl w:val="0"/>
          <w:numId w:val="18"/>
        </w:numPr>
        <w:rPr>
          <w:rFonts w:ascii="HK Grotesk" w:hAnsi="HK Grotesk" w:cs="Segoe UI"/>
          <w:color w:val="1F497D" w:themeColor="text2"/>
        </w:rPr>
      </w:pPr>
      <w:r w:rsidRPr="00E37ABB">
        <w:rPr>
          <w:rFonts w:ascii="HK Grotesk" w:hAnsi="HK Grotesk" w:cs="Segoe UI"/>
          <w:color w:val="1F497D" w:themeColor="text2"/>
        </w:rPr>
        <w:t xml:space="preserve">Alleen indien de heenreis, zoals bedoeld in dit artikel, door NOC*NSF wordt georganiseerd, zullen de kosten hiervan op basis van </w:t>
      </w:r>
      <w:proofErr w:type="spellStart"/>
      <w:r w:rsidRPr="00E37ABB">
        <w:rPr>
          <w:rFonts w:ascii="HK Grotesk" w:hAnsi="HK Grotesk" w:cs="Segoe UI"/>
          <w:color w:val="1F497D" w:themeColor="text2"/>
        </w:rPr>
        <w:t>economy</w:t>
      </w:r>
      <w:proofErr w:type="spellEnd"/>
      <w:r w:rsidRPr="00E37ABB">
        <w:rPr>
          <w:rFonts w:ascii="HK Grotesk" w:hAnsi="HK Grotesk" w:cs="Segoe UI"/>
          <w:color w:val="1F497D" w:themeColor="text2"/>
        </w:rPr>
        <w:t xml:space="preserve"> class (of een vergelijkbare klasse) gelijkelijk worden verdeeld tussen NOC*NSF en de Sportbond (ieder 50%).</w:t>
      </w:r>
      <w:r>
        <w:rPr>
          <w:rFonts w:ascii="HK Grotesk" w:hAnsi="HK Grotesk" w:cs="Segoe UI"/>
          <w:color w:val="1F497D" w:themeColor="text2"/>
        </w:rPr>
        <w:t xml:space="preserve"> </w:t>
      </w:r>
      <w:r w:rsidR="004D6F19" w:rsidRPr="00E37ABB">
        <w:rPr>
          <w:rFonts w:ascii="HK Grotesk" w:hAnsi="HK Grotesk" w:cs="Segoe UI"/>
          <w:color w:val="1F497D" w:themeColor="text2"/>
        </w:rPr>
        <w:t xml:space="preserve">In het geval dat de </w:t>
      </w:r>
      <w:r w:rsidR="00C544DE" w:rsidRPr="00E37ABB">
        <w:rPr>
          <w:rFonts w:ascii="HK Grotesk" w:hAnsi="HK Grotesk" w:cs="Segoe UI"/>
          <w:color w:val="1F497D" w:themeColor="text2"/>
        </w:rPr>
        <w:t>Begeleider</w:t>
      </w:r>
      <w:r w:rsidR="004D6F19" w:rsidRPr="00E37ABB">
        <w:rPr>
          <w:rFonts w:ascii="HK Grotesk" w:hAnsi="HK Grotesk" w:cs="Segoe UI"/>
          <w:color w:val="1F497D" w:themeColor="text2"/>
        </w:rPr>
        <w:t xml:space="preserve"> zijn/haar heenreis wil wijzigen nadat het reisschema is vastgesteld, zijn de mogelijke extra kosten voor rekening van de </w:t>
      </w:r>
      <w:r w:rsidR="00C544DE" w:rsidRPr="00E37ABB">
        <w:rPr>
          <w:rFonts w:ascii="HK Grotesk" w:hAnsi="HK Grotesk" w:cs="Segoe UI"/>
          <w:color w:val="1F497D" w:themeColor="text2"/>
        </w:rPr>
        <w:t>Begeleider</w:t>
      </w:r>
      <w:r w:rsidR="004D6F19" w:rsidRPr="00E37ABB">
        <w:rPr>
          <w:rFonts w:ascii="HK Grotesk" w:hAnsi="HK Grotesk" w:cs="Segoe UI"/>
          <w:color w:val="1F497D" w:themeColor="text2"/>
        </w:rPr>
        <w:t>. Het reisschema is tijdig</w:t>
      </w:r>
      <w:r w:rsidR="004D6F19" w:rsidRPr="00C9171D">
        <w:rPr>
          <w:rFonts w:ascii="HK Grotesk" w:hAnsi="HK Grotesk" w:cs="Segoe UI"/>
          <w:color w:val="1F497D" w:themeColor="text2"/>
        </w:rPr>
        <w:t xml:space="preserve"> voor de start van het EYOF bekend.</w:t>
      </w:r>
      <w:r w:rsidR="008F17E1">
        <w:rPr>
          <w:rFonts w:ascii="HK Grotesk" w:hAnsi="HK Grotesk" w:cs="Segoe UI"/>
          <w:color w:val="1F497D" w:themeColor="text2"/>
        </w:rPr>
        <w:t xml:space="preserve"> Indien de Sportbond er zelf voor kiest om de heenreis te organiseren zullen de kosten voor rekening van de Sportbond zijn.</w:t>
      </w:r>
    </w:p>
    <w:p w14:paraId="5EEE54EA" w14:textId="77777777" w:rsidR="000D7C39" w:rsidRDefault="000D7C39" w:rsidP="00EF06BF">
      <w:pPr>
        <w:rPr>
          <w:rFonts w:ascii="HK Grotesk" w:hAnsi="HK Grotesk" w:cs="Segoe UI"/>
          <w:color w:val="1F497D" w:themeColor="text2"/>
        </w:rPr>
      </w:pPr>
    </w:p>
    <w:p w14:paraId="4D2C70A6" w14:textId="77777777" w:rsidR="004D6F19" w:rsidRPr="00A434B2" w:rsidRDefault="004D6F19" w:rsidP="00EF06BF">
      <w:pPr>
        <w:rPr>
          <w:rFonts w:ascii="HK Grotesk" w:hAnsi="HK Grotesk" w:cs="Segoe UI"/>
          <w:color w:val="1F497D" w:themeColor="text2"/>
        </w:rPr>
      </w:pPr>
    </w:p>
    <w:p w14:paraId="783C7E6E" w14:textId="08642DA8" w:rsidR="000A6377" w:rsidRPr="00364737" w:rsidRDefault="000A6377" w:rsidP="00D61B35">
      <w:pPr>
        <w:outlineLvl w:val="1"/>
        <w:rPr>
          <w:rFonts w:ascii="HK Grotesk" w:hAnsi="HK Grotesk" w:cs="Segoe UI"/>
          <w:b/>
          <w:i/>
          <w:color w:val="E36C0A" w:themeColor="accent6" w:themeShade="BF"/>
        </w:rPr>
      </w:pPr>
      <w:bookmarkStart w:id="47" w:name="_Toc202253868"/>
      <w:bookmarkStart w:id="48" w:name="_Toc194928639"/>
      <w:r w:rsidRPr="00364737">
        <w:rPr>
          <w:rFonts w:ascii="HK Grotesk" w:hAnsi="HK Grotesk" w:cs="Segoe UI"/>
          <w:b/>
          <w:color w:val="E36C0A" w:themeColor="accent6" w:themeShade="BF"/>
        </w:rPr>
        <w:t xml:space="preserve">Artikel </w:t>
      </w:r>
      <w:r w:rsidR="008C078A" w:rsidRPr="00364737">
        <w:rPr>
          <w:rFonts w:ascii="HK Grotesk" w:hAnsi="HK Grotesk" w:cs="Segoe UI"/>
          <w:b/>
          <w:color w:val="E36C0A" w:themeColor="accent6" w:themeShade="BF"/>
        </w:rPr>
        <w:t>1</w:t>
      </w:r>
      <w:r w:rsidR="009C7D5D" w:rsidRPr="00364737">
        <w:rPr>
          <w:rFonts w:ascii="HK Grotesk" w:hAnsi="HK Grotesk" w:cs="Segoe UI"/>
          <w:b/>
          <w:color w:val="E36C0A" w:themeColor="accent6" w:themeShade="BF"/>
        </w:rPr>
        <w:t>4</w:t>
      </w:r>
      <w:r w:rsidRPr="00364737">
        <w:rPr>
          <w:rFonts w:ascii="HK Grotesk" w:hAnsi="HK Grotesk" w:cs="Segoe UI"/>
          <w:b/>
          <w:color w:val="E36C0A" w:themeColor="accent6" w:themeShade="BF"/>
        </w:rPr>
        <w:tab/>
        <w:t xml:space="preserve">Verblijf tijdens </w:t>
      </w:r>
      <w:bookmarkEnd w:id="47"/>
      <w:r w:rsidR="009C7D5D" w:rsidRPr="00364737">
        <w:rPr>
          <w:rFonts w:ascii="HK Grotesk" w:hAnsi="HK Grotesk" w:cs="Segoe UI"/>
          <w:b/>
          <w:color w:val="E36C0A" w:themeColor="accent6" w:themeShade="BF"/>
        </w:rPr>
        <w:t>het EYOF</w:t>
      </w:r>
      <w:bookmarkEnd w:id="48"/>
    </w:p>
    <w:p w14:paraId="43CB319B" w14:textId="77777777" w:rsidR="000A6377" w:rsidRPr="00A434B2" w:rsidRDefault="000A6377" w:rsidP="00EF06BF">
      <w:pPr>
        <w:rPr>
          <w:rFonts w:ascii="HK Grotesk" w:hAnsi="HK Grotesk" w:cs="Segoe UI"/>
          <w:color w:val="1F497D" w:themeColor="text2"/>
        </w:rPr>
      </w:pPr>
    </w:p>
    <w:p w14:paraId="653AD3A9" w14:textId="5B4F19A4" w:rsidR="00A80825" w:rsidRPr="00DA5B2E" w:rsidRDefault="000A6377" w:rsidP="00DA5B2E">
      <w:pPr>
        <w:pStyle w:val="Lijstalinea"/>
        <w:numPr>
          <w:ilvl w:val="0"/>
          <w:numId w:val="19"/>
        </w:numPr>
        <w:rPr>
          <w:rFonts w:ascii="HK Grotesk" w:hAnsi="HK Grotesk" w:cs="Segoe UI"/>
          <w:color w:val="1F497D" w:themeColor="text2"/>
        </w:rPr>
      </w:pPr>
      <w:r w:rsidRPr="00E74D0A">
        <w:rPr>
          <w:rFonts w:ascii="HK Grotesk" w:hAnsi="HK Grotesk" w:cs="Segoe UI"/>
          <w:color w:val="1F497D" w:themeColor="text2"/>
        </w:rPr>
        <w:t xml:space="preserve">NOC*NSF </w:t>
      </w:r>
      <w:r w:rsidR="005E5626" w:rsidRPr="00E74D0A">
        <w:rPr>
          <w:rFonts w:ascii="HK Grotesk" w:hAnsi="HK Grotesk" w:cs="Segoe UI"/>
          <w:color w:val="1F497D" w:themeColor="text2"/>
        </w:rPr>
        <w:t>zorgt</w:t>
      </w:r>
      <w:r w:rsidR="005E5626" w:rsidRPr="00DA5B2E">
        <w:rPr>
          <w:rFonts w:ascii="HK Grotesk" w:hAnsi="HK Grotesk" w:cs="Segoe UI"/>
          <w:color w:val="1F497D" w:themeColor="text2"/>
        </w:rPr>
        <w:t xml:space="preserve"> </w:t>
      </w:r>
      <w:r w:rsidRPr="00DA5B2E">
        <w:rPr>
          <w:rFonts w:ascii="HK Grotesk" w:hAnsi="HK Grotesk" w:cs="Segoe UI"/>
          <w:color w:val="1F497D" w:themeColor="text2"/>
        </w:rPr>
        <w:t xml:space="preserve">ervoor dat </w:t>
      </w:r>
      <w:r w:rsidR="007D5739" w:rsidRPr="00DA5B2E">
        <w:rPr>
          <w:rFonts w:ascii="HK Grotesk" w:hAnsi="HK Grotesk" w:cs="Segoe UI"/>
          <w:color w:val="1F497D" w:themeColor="text2"/>
        </w:rPr>
        <w:t xml:space="preserve">Talent </w:t>
      </w:r>
      <w:r w:rsidR="00554CFD" w:rsidRPr="00DA5B2E">
        <w:rPr>
          <w:rFonts w:ascii="HK Grotesk" w:hAnsi="HK Grotesk" w:cs="Segoe UI"/>
          <w:color w:val="1F497D" w:themeColor="text2"/>
        </w:rPr>
        <w:t>TeamNL</w:t>
      </w:r>
      <w:r w:rsidRPr="00DA5B2E">
        <w:rPr>
          <w:rFonts w:ascii="HK Grotesk" w:hAnsi="HK Grotesk" w:cs="Segoe UI"/>
          <w:color w:val="1F497D" w:themeColor="text2"/>
        </w:rPr>
        <w:t xml:space="preserve"> </w:t>
      </w:r>
      <w:r w:rsidR="0014759C">
        <w:rPr>
          <w:rFonts w:ascii="HK Grotesk" w:hAnsi="HK Grotesk" w:cs="Segoe UI"/>
          <w:color w:val="1F497D" w:themeColor="text2"/>
        </w:rPr>
        <w:t>Skopje</w:t>
      </w:r>
      <w:r w:rsidR="00EB5323" w:rsidRPr="00DA5B2E">
        <w:rPr>
          <w:rFonts w:ascii="HK Grotesk" w:hAnsi="HK Grotesk" w:cs="Segoe UI"/>
          <w:color w:val="1F497D" w:themeColor="text2"/>
        </w:rPr>
        <w:t xml:space="preserve"> </w:t>
      </w:r>
      <w:r w:rsidR="001D0D09" w:rsidRPr="00DA5B2E">
        <w:rPr>
          <w:rFonts w:ascii="HK Grotesk" w:hAnsi="HK Grotesk" w:cs="Segoe UI"/>
          <w:color w:val="1F497D" w:themeColor="text2"/>
        </w:rPr>
        <w:t>2025</w:t>
      </w:r>
      <w:r w:rsidRPr="00DA5B2E">
        <w:rPr>
          <w:rFonts w:ascii="HK Grotesk" w:hAnsi="HK Grotesk" w:cs="Segoe UI"/>
          <w:color w:val="1F497D" w:themeColor="text2"/>
        </w:rPr>
        <w:t xml:space="preserve"> gedurende </w:t>
      </w:r>
      <w:r w:rsidR="007D5739" w:rsidRPr="00DA5B2E">
        <w:rPr>
          <w:rFonts w:ascii="HK Grotesk" w:hAnsi="HK Grotesk" w:cs="Segoe UI"/>
          <w:color w:val="1F497D" w:themeColor="text2"/>
        </w:rPr>
        <w:t xml:space="preserve">het EYOF </w:t>
      </w:r>
      <w:r w:rsidR="00BF6D61" w:rsidRPr="00DA5B2E">
        <w:rPr>
          <w:rFonts w:ascii="HK Grotesk" w:hAnsi="HK Grotesk" w:cs="Segoe UI"/>
          <w:color w:val="1F497D" w:themeColor="text2"/>
        </w:rPr>
        <w:t>in het</w:t>
      </w:r>
      <w:r w:rsidR="00EA5549" w:rsidRPr="00DA5B2E">
        <w:rPr>
          <w:rFonts w:ascii="HK Grotesk" w:hAnsi="HK Grotesk" w:cs="Segoe UI"/>
          <w:color w:val="1F497D" w:themeColor="text2"/>
        </w:rPr>
        <w:t xml:space="preserve"> </w:t>
      </w:r>
      <w:r w:rsidR="00271189" w:rsidRPr="00DA5B2E">
        <w:rPr>
          <w:rFonts w:ascii="HK Grotesk" w:hAnsi="HK Grotesk" w:cs="Segoe UI"/>
          <w:color w:val="1F497D" w:themeColor="text2"/>
        </w:rPr>
        <w:t xml:space="preserve">Olympisch </w:t>
      </w:r>
      <w:r w:rsidR="00EE2852" w:rsidRPr="00DA5B2E">
        <w:rPr>
          <w:rFonts w:ascii="HK Grotesk" w:hAnsi="HK Grotesk" w:cs="Segoe UI"/>
          <w:color w:val="1F497D" w:themeColor="text2"/>
        </w:rPr>
        <w:t>D</w:t>
      </w:r>
      <w:r w:rsidR="00271189" w:rsidRPr="00DA5B2E">
        <w:rPr>
          <w:rFonts w:ascii="HK Grotesk" w:hAnsi="HK Grotesk" w:cs="Segoe UI"/>
          <w:color w:val="1F497D" w:themeColor="text2"/>
        </w:rPr>
        <w:t xml:space="preserve">orp </w:t>
      </w:r>
      <w:r w:rsidRPr="00DA5B2E">
        <w:rPr>
          <w:rFonts w:ascii="HK Grotesk" w:hAnsi="HK Grotesk" w:cs="Segoe UI"/>
          <w:color w:val="1F497D" w:themeColor="text2"/>
        </w:rPr>
        <w:t>kan beschikken over huisvesting, vervoersvoorzi</w:t>
      </w:r>
      <w:r w:rsidR="00CC5EDF" w:rsidRPr="00DA5B2E">
        <w:rPr>
          <w:rFonts w:ascii="HK Grotesk" w:hAnsi="HK Grotesk" w:cs="Segoe UI"/>
          <w:color w:val="1F497D" w:themeColor="text2"/>
        </w:rPr>
        <w:t xml:space="preserve">eningen, trainingsfaciliteiten </w:t>
      </w:r>
      <w:r w:rsidRPr="00DA5B2E">
        <w:rPr>
          <w:rFonts w:ascii="HK Grotesk" w:hAnsi="HK Grotesk" w:cs="Segoe UI"/>
          <w:color w:val="1F497D" w:themeColor="text2"/>
        </w:rPr>
        <w:t>en (para)medische begeleiding.</w:t>
      </w:r>
    </w:p>
    <w:p w14:paraId="1F63C8FB" w14:textId="77777777" w:rsidR="00DA5B2E" w:rsidRDefault="00DA5B2E" w:rsidP="008301B0">
      <w:pPr>
        <w:pStyle w:val="Lijstalinea"/>
        <w:ind w:left="360"/>
        <w:rPr>
          <w:rFonts w:ascii="HK Grotesk" w:hAnsi="HK Grotesk" w:cs="Segoe UI"/>
          <w:color w:val="1F497D" w:themeColor="text2"/>
        </w:rPr>
      </w:pPr>
    </w:p>
    <w:p w14:paraId="2585FE57" w14:textId="523FC68B" w:rsidR="00F96B1E" w:rsidRPr="00E74D0A" w:rsidRDefault="00F96B1E" w:rsidP="00F96B1E">
      <w:pPr>
        <w:pStyle w:val="Lijstalinea"/>
        <w:ind w:left="360"/>
        <w:rPr>
          <w:rFonts w:ascii="HK Grotesk" w:hAnsi="HK Grotesk" w:cs="Segoe UI"/>
          <w:color w:val="1F497D" w:themeColor="text2"/>
        </w:rPr>
      </w:pPr>
      <w:r w:rsidRPr="00F96B1E">
        <w:rPr>
          <w:rFonts w:ascii="HK Grotesk" w:hAnsi="HK Grotesk" w:cs="Segoe UI"/>
          <w:color w:val="1F497D" w:themeColor="text2"/>
        </w:rPr>
        <w:t>Deze kosten zijn voor NOC*NSF en de Sportbond gezamenlijk</w:t>
      </w:r>
      <w:r>
        <w:rPr>
          <w:rFonts w:ascii="HK Grotesk" w:hAnsi="HK Grotesk" w:cs="Segoe UI"/>
          <w:color w:val="1F497D" w:themeColor="text2"/>
        </w:rPr>
        <w:t xml:space="preserve"> (ieder 50%)</w:t>
      </w:r>
      <w:r w:rsidRPr="00F96B1E">
        <w:rPr>
          <w:rFonts w:ascii="HK Grotesk" w:hAnsi="HK Grotesk" w:cs="Segoe UI"/>
          <w:color w:val="1F497D" w:themeColor="text2"/>
        </w:rPr>
        <w:t>, met dien verstande dat de kosten voor (para)medici alleen voor rekening van NOC*NSF (en/of de Sportbond komen), indien deze (para)medici tot de staf van NOC*NSF behoren.</w:t>
      </w:r>
    </w:p>
    <w:p w14:paraId="14A4FA4E" w14:textId="77777777" w:rsidR="006D035B" w:rsidRPr="00E74D0A" w:rsidRDefault="006D035B" w:rsidP="006D035B">
      <w:pPr>
        <w:rPr>
          <w:rFonts w:ascii="HK Grotesk" w:hAnsi="HK Grotesk" w:cs="Segoe UI"/>
          <w:color w:val="1F497D" w:themeColor="text2"/>
        </w:rPr>
      </w:pPr>
    </w:p>
    <w:p w14:paraId="04EED9B8" w14:textId="49C75A7E" w:rsidR="00F403F2" w:rsidRPr="00E74D0A" w:rsidRDefault="000A6377" w:rsidP="00816588">
      <w:pPr>
        <w:pStyle w:val="Lijstalinea"/>
        <w:numPr>
          <w:ilvl w:val="0"/>
          <w:numId w:val="19"/>
        </w:numPr>
        <w:rPr>
          <w:rFonts w:ascii="HK Grotesk" w:hAnsi="HK Grotesk" w:cs="Segoe UI"/>
          <w:color w:val="1F497D" w:themeColor="text2"/>
        </w:rPr>
      </w:pPr>
      <w:r w:rsidRPr="00E74D0A">
        <w:rPr>
          <w:rFonts w:ascii="HK Grotesk" w:hAnsi="HK Grotesk" w:cs="Segoe UI"/>
          <w:color w:val="1F497D" w:themeColor="text2"/>
        </w:rPr>
        <w:t xml:space="preserve">De </w:t>
      </w:r>
      <w:r w:rsidR="001C424D">
        <w:rPr>
          <w:rFonts w:ascii="HK Grotesk" w:hAnsi="HK Grotesk" w:cs="Segoe UI"/>
          <w:color w:val="1F497D" w:themeColor="text2"/>
        </w:rPr>
        <w:t>Begeleider</w:t>
      </w:r>
      <w:r w:rsidR="009C644E" w:rsidRPr="00E74D0A">
        <w:rPr>
          <w:rFonts w:ascii="HK Grotesk" w:hAnsi="HK Grotesk" w:cs="Segoe UI"/>
          <w:color w:val="1F497D" w:themeColor="text2"/>
        </w:rPr>
        <w:t xml:space="preserve"> </w:t>
      </w:r>
      <w:r w:rsidR="00271189" w:rsidRPr="00E74D0A">
        <w:rPr>
          <w:rFonts w:ascii="HK Grotesk" w:hAnsi="HK Grotesk" w:cs="Segoe UI"/>
          <w:color w:val="1F497D" w:themeColor="text2"/>
        </w:rPr>
        <w:t xml:space="preserve">verblijft tot het moment van de terugreis </w:t>
      </w:r>
      <w:r w:rsidR="006D553C">
        <w:rPr>
          <w:rFonts w:ascii="HK Grotesk" w:hAnsi="HK Grotesk" w:cs="Segoe UI"/>
          <w:color w:val="1F497D" w:themeColor="text2"/>
        </w:rPr>
        <w:t xml:space="preserve">(al dan niet) </w:t>
      </w:r>
      <w:r w:rsidR="00271189" w:rsidRPr="00E74D0A">
        <w:rPr>
          <w:rFonts w:ascii="HK Grotesk" w:hAnsi="HK Grotesk" w:cs="Segoe UI"/>
          <w:color w:val="1F497D" w:themeColor="text2"/>
        </w:rPr>
        <w:t>naar Ne</w:t>
      </w:r>
      <w:r w:rsidR="002A0DC8" w:rsidRPr="00E74D0A">
        <w:rPr>
          <w:rFonts w:ascii="HK Grotesk" w:hAnsi="HK Grotesk" w:cs="Segoe UI"/>
          <w:color w:val="1F497D" w:themeColor="text2"/>
        </w:rPr>
        <w:t>d</w:t>
      </w:r>
      <w:r w:rsidR="00271189" w:rsidRPr="00E74D0A">
        <w:rPr>
          <w:rFonts w:ascii="HK Grotesk" w:hAnsi="HK Grotesk" w:cs="Segoe UI"/>
          <w:color w:val="1F497D" w:themeColor="text2"/>
        </w:rPr>
        <w:t>erland in het Olympisch dorp.</w:t>
      </w:r>
    </w:p>
    <w:p w14:paraId="5A230EA8" w14:textId="77777777" w:rsidR="00271189" w:rsidRPr="00A434B2" w:rsidRDefault="00271189" w:rsidP="00271189">
      <w:pPr>
        <w:pStyle w:val="Lijstalinea"/>
        <w:ind w:left="360"/>
        <w:rPr>
          <w:rFonts w:ascii="HK Grotesk" w:hAnsi="HK Grotesk" w:cs="Segoe UI"/>
          <w:color w:val="1F497D" w:themeColor="text2"/>
        </w:rPr>
      </w:pPr>
    </w:p>
    <w:p w14:paraId="0F85FCD7" w14:textId="77777777" w:rsidR="00BB4097" w:rsidRPr="00A434B2" w:rsidRDefault="00BB4097">
      <w:pPr>
        <w:rPr>
          <w:rFonts w:ascii="HK Grotesk" w:hAnsi="HK Grotesk" w:cs="Segoe UI"/>
          <w:b/>
          <w:color w:val="1F497D" w:themeColor="text2"/>
        </w:rPr>
      </w:pPr>
      <w:bookmarkStart w:id="49" w:name="_Toc202253869"/>
    </w:p>
    <w:p w14:paraId="3A0D6D49" w14:textId="3DFDED2E" w:rsidR="000A6377" w:rsidRPr="00364737" w:rsidRDefault="000A6377" w:rsidP="00D61B35">
      <w:pPr>
        <w:outlineLvl w:val="1"/>
        <w:rPr>
          <w:rFonts w:ascii="HK Grotesk" w:hAnsi="HK Grotesk" w:cs="Segoe UI"/>
          <w:b/>
          <w:i/>
          <w:color w:val="E36C0A" w:themeColor="accent6" w:themeShade="BF"/>
        </w:rPr>
      </w:pPr>
      <w:bookmarkStart w:id="50" w:name="_Toc194928640"/>
      <w:r w:rsidRPr="00364737">
        <w:rPr>
          <w:rFonts w:ascii="HK Grotesk" w:hAnsi="HK Grotesk" w:cs="Segoe UI"/>
          <w:b/>
          <w:color w:val="E36C0A" w:themeColor="accent6" w:themeShade="BF"/>
        </w:rPr>
        <w:t xml:space="preserve">Artikel </w:t>
      </w:r>
      <w:r w:rsidR="008C078A" w:rsidRPr="00364737">
        <w:rPr>
          <w:rFonts w:ascii="HK Grotesk" w:hAnsi="HK Grotesk" w:cs="Segoe UI"/>
          <w:b/>
          <w:color w:val="E36C0A" w:themeColor="accent6" w:themeShade="BF"/>
        </w:rPr>
        <w:t>1</w:t>
      </w:r>
      <w:r w:rsidR="009C7D5D" w:rsidRPr="00364737">
        <w:rPr>
          <w:rFonts w:ascii="HK Grotesk" w:hAnsi="HK Grotesk" w:cs="Segoe UI"/>
          <w:b/>
          <w:color w:val="E36C0A" w:themeColor="accent6" w:themeShade="BF"/>
        </w:rPr>
        <w:t>5</w:t>
      </w:r>
      <w:r w:rsidRPr="00364737">
        <w:rPr>
          <w:rFonts w:ascii="HK Grotesk" w:hAnsi="HK Grotesk" w:cs="Segoe UI"/>
          <w:b/>
          <w:color w:val="E36C0A" w:themeColor="accent6" w:themeShade="BF"/>
        </w:rPr>
        <w:tab/>
        <w:t>Terugreis</w:t>
      </w:r>
      <w:bookmarkEnd w:id="49"/>
      <w:bookmarkEnd w:id="50"/>
    </w:p>
    <w:p w14:paraId="30264CBB" w14:textId="77777777" w:rsidR="000A6377" w:rsidRPr="00A434B2" w:rsidRDefault="000A6377" w:rsidP="00EF06BF">
      <w:pPr>
        <w:rPr>
          <w:rFonts w:ascii="HK Grotesk" w:hAnsi="HK Grotesk" w:cs="Segoe UI"/>
          <w:color w:val="1F497D" w:themeColor="text2"/>
        </w:rPr>
      </w:pPr>
    </w:p>
    <w:p w14:paraId="1543FA01" w14:textId="47612747" w:rsidR="00DC0742" w:rsidRPr="00C357E1" w:rsidRDefault="008A2674" w:rsidP="00DC0742">
      <w:pPr>
        <w:pStyle w:val="Lijstalinea"/>
        <w:numPr>
          <w:ilvl w:val="0"/>
          <w:numId w:val="20"/>
        </w:numPr>
        <w:autoSpaceDE w:val="0"/>
        <w:autoSpaceDN w:val="0"/>
        <w:adjustRightInd w:val="0"/>
        <w:rPr>
          <w:rFonts w:ascii="HK Grotesk" w:hAnsi="HK Grotesk" w:cs="Segoe UI"/>
          <w:color w:val="1F497D" w:themeColor="text2"/>
        </w:rPr>
      </w:pPr>
      <w:r w:rsidRPr="00C357E1">
        <w:rPr>
          <w:rFonts w:ascii="HK Grotesk" w:hAnsi="HK Grotesk" w:cs="Segoe UI"/>
          <w:color w:val="1F497D" w:themeColor="text2"/>
        </w:rPr>
        <w:t xml:space="preserve">NOC*NSF zorgt </w:t>
      </w:r>
      <w:r w:rsidR="00A00402" w:rsidRPr="00C357E1">
        <w:rPr>
          <w:rFonts w:ascii="HK Grotesk" w:hAnsi="HK Grotesk" w:cs="Segoe UI"/>
          <w:color w:val="1F497D" w:themeColor="text2"/>
        </w:rPr>
        <w:t xml:space="preserve">in samenwerking met de </w:t>
      </w:r>
      <w:r w:rsidR="00342175" w:rsidRPr="00C357E1">
        <w:rPr>
          <w:rFonts w:ascii="HK Grotesk" w:hAnsi="HK Grotesk" w:cs="Segoe UI"/>
          <w:color w:val="1F497D" w:themeColor="text2"/>
        </w:rPr>
        <w:t>Sportbond</w:t>
      </w:r>
      <w:r w:rsidR="00A00402" w:rsidRPr="00C357E1">
        <w:rPr>
          <w:rFonts w:ascii="HK Grotesk" w:hAnsi="HK Grotesk" w:cs="Segoe UI"/>
          <w:color w:val="1F497D" w:themeColor="text2"/>
        </w:rPr>
        <w:t xml:space="preserve"> </w:t>
      </w:r>
      <w:r w:rsidRPr="00C357E1">
        <w:rPr>
          <w:rFonts w:ascii="HK Grotesk" w:hAnsi="HK Grotesk" w:cs="Segoe UI"/>
          <w:color w:val="1F497D" w:themeColor="text2"/>
        </w:rPr>
        <w:t xml:space="preserve">voor de </w:t>
      </w:r>
      <w:r w:rsidR="007D5739" w:rsidRPr="00C357E1">
        <w:rPr>
          <w:rFonts w:ascii="HK Grotesk" w:hAnsi="HK Grotesk" w:cs="Segoe UI"/>
          <w:color w:val="1F497D" w:themeColor="text2"/>
        </w:rPr>
        <w:t>(</w:t>
      </w:r>
      <w:r w:rsidR="006C653C" w:rsidRPr="00C357E1">
        <w:rPr>
          <w:rFonts w:ascii="HK Grotesk" w:hAnsi="HK Grotesk" w:cs="Segoe UI"/>
          <w:color w:val="1F497D" w:themeColor="text2"/>
        </w:rPr>
        <w:t>gezamenlijke</w:t>
      </w:r>
      <w:r w:rsidR="007D5739" w:rsidRPr="00C357E1">
        <w:rPr>
          <w:rFonts w:ascii="HK Grotesk" w:hAnsi="HK Grotesk" w:cs="Segoe UI"/>
          <w:color w:val="1F497D" w:themeColor="text2"/>
        </w:rPr>
        <w:t>)</w:t>
      </w:r>
      <w:r w:rsidR="006C653C" w:rsidRPr="00C357E1">
        <w:rPr>
          <w:rFonts w:ascii="HK Grotesk" w:hAnsi="HK Grotesk" w:cs="Segoe UI"/>
          <w:color w:val="1F497D" w:themeColor="text2"/>
        </w:rPr>
        <w:t xml:space="preserve"> </w:t>
      </w:r>
      <w:r w:rsidRPr="00C357E1">
        <w:rPr>
          <w:rFonts w:ascii="HK Grotesk" w:hAnsi="HK Grotesk" w:cs="Segoe UI"/>
          <w:color w:val="1F497D" w:themeColor="text2"/>
        </w:rPr>
        <w:t>terugreis</w:t>
      </w:r>
      <w:r w:rsidR="004B41BE" w:rsidRPr="00C357E1">
        <w:rPr>
          <w:rFonts w:ascii="HK Grotesk" w:hAnsi="HK Grotesk" w:cs="Segoe UI"/>
          <w:color w:val="1F497D" w:themeColor="text2"/>
        </w:rPr>
        <w:t xml:space="preserve"> </w:t>
      </w:r>
      <w:r w:rsidR="00770717" w:rsidRPr="00C357E1">
        <w:rPr>
          <w:rFonts w:ascii="HK Grotesk" w:hAnsi="HK Grotesk" w:cs="Segoe UI"/>
          <w:color w:val="1F497D" w:themeColor="text2"/>
        </w:rPr>
        <w:t xml:space="preserve">van </w:t>
      </w:r>
      <w:r w:rsidR="007D5739" w:rsidRPr="00C357E1">
        <w:rPr>
          <w:rFonts w:ascii="HK Grotesk" w:hAnsi="HK Grotesk" w:cs="Segoe UI"/>
          <w:color w:val="1F497D" w:themeColor="text2"/>
        </w:rPr>
        <w:t xml:space="preserve">Talent </w:t>
      </w:r>
      <w:r w:rsidR="00770717" w:rsidRPr="00C357E1">
        <w:rPr>
          <w:rFonts w:ascii="HK Grotesk" w:hAnsi="HK Grotesk" w:cs="Segoe UI"/>
          <w:color w:val="1F497D" w:themeColor="text2"/>
        </w:rPr>
        <w:t xml:space="preserve">TeamNL </w:t>
      </w:r>
      <w:r w:rsidR="0014759C" w:rsidRPr="00C357E1">
        <w:rPr>
          <w:rFonts w:ascii="HK Grotesk" w:hAnsi="HK Grotesk" w:cs="Segoe UI"/>
          <w:color w:val="1F497D" w:themeColor="text2"/>
        </w:rPr>
        <w:t>Skopje</w:t>
      </w:r>
      <w:r w:rsidR="00EB5323" w:rsidRPr="00C357E1">
        <w:rPr>
          <w:rFonts w:ascii="HK Grotesk" w:hAnsi="HK Grotesk" w:cs="Segoe UI"/>
          <w:color w:val="1F497D" w:themeColor="text2"/>
        </w:rPr>
        <w:t xml:space="preserve"> </w:t>
      </w:r>
      <w:r w:rsidR="001D0D09" w:rsidRPr="00C357E1">
        <w:rPr>
          <w:rFonts w:ascii="HK Grotesk" w:hAnsi="HK Grotesk" w:cs="Segoe UI"/>
          <w:color w:val="1F497D" w:themeColor="text2"/>
        </w:rPr>
        <w:t>2025</w:t>
      </w:r>
      <w:r w:rsidR="00770717" w:rsidRPr="00C357E1">
        <w:rPr>
          <w:rFonts w:ascii="HK Grotesk" w:hAnsi="HK Grotesk" w:cs="Segoe UI"/>
          <w:color w:val="1F497D" w:themeColor="text2"/>
        </w:rPr>
        <w:t xml:space="preserve"> </w:t>
      </w:r>
      <w:r w:rsidRPr="00C357E1">
        <w:rPr>
          <w:rFonts w:ascii="HK Grotesk" w:hAnsi="HK Grotesk" w:cs="Segoe UI"/>
          <w:color w:val="1F497D" w:themeColor="text2"/>
        </w:rPr>
        <w:t>en voor het vervoer van</w:t>
      </w:r>
      <w:r w:rsidR="005910A6" w:rsidRPr="00C357E1">
        <w:rPr>
          <w:rFonts w:ascii="HK Grotesk" w:hAnsi="HK Grotesk" w:cs="Segoe UI"/>
          <w:color w:val="1F497D" w:themeColor="text2"/>
        </w:rPr>
        <w:t xml:space="preserve"> </w:t>
      </w:r>
      <w:r w:rsidR="000D52FF" w:rsidRPr="00C357E1">
        <w:rPr>
          <w:rFonts w:ascii="HK Grotesk" w:hAnsi="HK Grotesk" w:cs="Segoe UI"/>
          <w:color w:val="1F497D" w:themeColor="text2"/>
        </w:rPr>
        <w:t xml:space="preserve">de </w:t>
      </w:r>
      <w:r w:rsidR="005910A6" w:rsidRPr="00C357E1">
        <w:rPr>
          <w:rFonts w:ascii="HK Grotesk" w:hAnsi="HK Grotesk" w:cs="Segoe UI"/>
          <w:color w:val="1F497D" w:themeColor="text2"/>
        </w:rPr>
        <w:t xml:space="preserve">– voor deelname aan het EYOF noodzakelijke en via de Sportbond </w:t>
      </w:r>
      <w:r w:rsidR="000D52FF" w:rsidRPr="00C357E1">
        <w:rPr>
          <w:rFonts w:ascii="HK Grotesk" w:hAnsi="HK Grotesk" w:cs="Segoe UI"/>
          <w:color w:val="1F497D" w:themeColor="text2"/>
        </w:rPr>
        <w:t>tijdig bij NOC*NSF bekendgemaakte -</w:t>
      </w:r>
      <w:r w:rsidRPr="00C357E1">
        <w:rPr>
          <w:rFonts w:ascii="HK Grotesk" w:hAnsi="HK Grotesk" w:cs="Segoe UI"/>
          <w:color w:val="1F497D" w:themeColor="text2"/>
        </w:rPr>
        <w:t xml:space="preserve"> bagage</w:t>
      </w:r>
      <w:r w:rsidR="00722B79" w:rsidRPr="00C357E1">
        <w:rPr>
          <w:rFonts w:ascii="HK Grotesk" w:hAnsi="HK Grotesk" w:cs="Segoe UI"/>
          <w:color w:val="1F497D" w:themeColor="text2"/>
        </w:rPr>
        <w:t xml:space="preserve"> en vracht</w:t>
      </w:r>
      <w:r w:rsidR="00A80825" w:rsidRPr="00C357E1">
        <w:rPr>
          <w:rFonts w:ascii="HK Grotesk" w:hAnsi="HK Grotesk" w:cs="Segoe UI"/>
          <w:color w:val="1F497D" w:themeColor="text2"/>
        </w:rPr>
        <w:t>.</w:t>
      </w:r>
    </w:p>
    <w:p w14:paraId="3CCA2715" w14:textId="77777777" w:rsidR="00116710" w:rsidRDefault="00116710" w:rsidP="00116710">
      <w:pPr>
        <w:pStyle w:val="Lijstalinea"/>
        <w:autoSpaceDE w:val="0"/>
        <w:autoSpaceDN w:val="0"/>
        <w:adjustRightInd w:val="0"/>
        <w:ind w:left="360"/>
        <w:rPr>
          <w:rFonts w:ascii="HK Grotesk" w:hAnsi="HK Grotesk" w:cs="Segoe UI"/>
          <w:color w:val="1F497D" w:themeColor="text2"/>
        </w:rPr>
      </w:pPr>
    </w:p>
    <w:p w14:paraId="7D937E3E" w14:textId="2F29D626" w:rsidR="00116710" w:rsidRPr="00116710" w:rsidRDefault="00116710" w:rsidP="00116710">
      <w:pPr>
        <w:pStyle w:val="Lijstalinea"/>
        <w:numPr>
          <w:ilvl w:val="0"/>
          <w:numId w:val="20"/>
        </w:numPr>
        <w:rPr>
          <w:rFonts w:ascii="HK Grotesk" w:hAnsi="HK Grotesk" w:cs="Segoe UI"/>
          <w:color w:val="1F497D" w:themeColor="text2"/>
        </w:rPr>
      </w:pPr>
      <w:r w:rsidRPr="00116710">
        <w:rPr>
          <w:rFonts w:ascii="HK Grotesk" w:hAnsi="HK Grotesk" w:cs="Segoe UI"/>
          <w:color w:val="1F497D" w:themeColor="text2"/>
        </w:rPr>
        <w:t xml:space="preserve">De </w:t>
      </w:r>
      <w:r w:rsidR="006F2FC9">
        <w:rPr>
          <w:rFonts w:ascii="HK Grotesk" w:hAnsi="HK Grotesk" w:cs="Segoe UI"/>
          <w:color w:val="1F497D" w:themeColor="text2"/>
        </w:rPr>
        <w:t>Begeleider</w:t>
      </w:r>
      <w:r w:rsidRPr="00116710">
        <w:rPr>
          <w:rFonts w:ascii="HK Grotesk" w:hAnsi="HK Grotesk" w:cs="Segoe UI"/>
          <w:color w:val="1F497D" w:themeColor="text2"/>
        </w:rPr>
        <w:t xml:space="preserve"> kan na vooraf verkregen goedkeuring van NOC*NSF, de </w:t>
      </w:r>
      <w:r>
        <w:rPr>
          <w:rFonts w:ascii="HK Grotesk" w:hAnsi="HK Grotesk" w:cs="Segoe UI"/>
          <w:color w:val="1F497D" w:themeColor="text2"/>
        </w:rPr>
        <w:t>terugreis (al dan niet) naar Nederland</w:t>
      </w:r>
      <w:r w:rsidRPr="00116710">
        <w:rPr>
          <w:rFonts w:ascii="HK Grotesk" w:hAnsi="HK Grotesk" w:cs="Segoe UI"/>
          <w:color w:val="1F497D" w:themeColor="text2"/>
        </w:rPr>
        <w:t xml:space="preserve"> individueel afleggen. De </w:t>
      </w:r>
      <w:r w:rsidR="006F2FC9">
        <w:rPr>
          <w:rFonts w:ascii="HK Grotesk" w:hAnsi="HK Grotesk" w:cs="Segoe UI"/>
          <w:color w:val="1F497D" w:themeColor="text2"/>
        </w:rPr>
        <w:t>Begeleider</w:t>
      </w:r>
      <w:r w:rsidRPr="00116710">
        <w:rPr>
          <w:rFonts w:ascii="HK Grotesk" w:hAnsi="HK Grotesk" w:cs="Segoe UI"/>
          <w:color w:val="1F497D" w:themeColor="text2"/>
        </w:rPr>
        <w:t xml:space="preserve"> dient het verzoek hiertoe via de Sportbond kenbaar te maken aan NOC*NSF. Het reisschema wordt vastgesteld na afstemming tussen de </w:t>
      </w:r>
      <w:r w:rsidR="006F2FC9">
        <w:rPr>
          <w:rFonts w:ascii="HK Grotesk" w:hAnsi="HK Grotesk" w:cs="Segoe UI"/>
          <w:color w:val="1F497D" w:themeColor="text2"/>
        </w:rPr>
        <w:t>Begeleider</w:t>
      </w:r>
      <w:r w:rsidRPr="00116710">
        <w:rPr>
          <w:rFonts w:ascii="HK Grotesk" w:hAnsi="HK Grotesk" w:cs="Segoe UI"/>
          <w:color w:val="1F497D" w:themeColor="text2"/>
        </w:rPr>
        <w:t>, NOC*NSF en de Sportbond.</w:t>
      </w:r>
    </w:p>
    <w:p w14:paraId="423263EB" w14:textId="77777777" w:rsidR="00DC0742" w:rsidRPr="00DC0742" w:rsidRDefault="00DC0742" w:rsidP="00DC0742">
      <w:pPr>
        <w:pStyle w:val="Lijstalinea"/>
        <w:autoSpaceDE w:val="0"/>
        <w:autoSpaceDN w:val="0"/>
        <w:adjustRightInd w:val="0"/>
        <w:ind w:left="360"/>
        <w:rPr>
          <w:rFonts w:ascii="HK Grotesk" w:hAnsi="HK Grotesk" w:cs="Segoe UI"/>
          <w:color w:val="1F497D" w:themeColor="text2"/>
        </w:rPr>
      </w:pPr>
    </w:p>
    <w:p w14:paraId="5BCDE7A6" w14:textId="0B2120B9" w:rsidR="00DC0742" w:rsidRPr="006B6777" w:rsidRDefault="00E37ABB" w:rsidP="006B6777">
      <w:pPr>
        <w:pStyle w:val="Lijstalinea"/>
        <w:numPr>
          <w:ilvl w:val="0"/>
          <w:numId w:val="20"/>
        </w:numPr>
        <w:autoSpaceDE w:val="0"/>
        <w:autoSpaceDN w:val="0"/>
        <w:adjustRightInd w:val="0"/>
        <w:rPr>
          <w:rFonts w:ascii="HK Grotesk" w:hAnsi="HK Grotesk" w:cs="Segoe UI"/>
          <w:color w:val="1F497D" w:themeColor="text2"/>
        </w:rPr>
      </w:pPr>
      <w:r w:rsidRPr="00E37ABB">
        <w:rPr>
          <w:rFonts w:ascii="HK Grotesk" w:hAnsi="HK Grotesk" w:cs="Segoe UI"/>
          <w:color w:val="1F497D" w:themeColor="text2"/>
        </w:rPr>
        <w:t xml:space="preserve">Alleen indien de terugreis, zoals bedoeld in dit artikel, door NOC*NSF wordt georganiseerd, zullen de kosten hiervan op basis van </w:t>
      </w:r>
      <w:proofErr w:type="spellStart"/>
      <w:r w:rsidRPr="00E37ABB">
        <w:rPr>
          <w:rFonts w:ascii="HK Grotesk" w:hAnsi="HK Grotesk" w:cs="Segoe UI"/>
          <w:color w:val="1F497D" w:themeColor="text2"/>
        </w:rPr>
        <w:t>economy</w:t>
      </w:r>
      <w:proofErr w:type="spellEnd"/>
      <w:r w:rsidRPr="00E37ABB">
        <w:rPr>
          <w:rFonts w:ascii="HK Grotesk" w:hAnsi="HK Grotesk" w:cs="Segoe UI"/>
          <w:color w:val="1F497D" w:themeColor="text2"/>
        </w:rPr>
        <w:t xml:space="preserve"> class (of een vergelijkbare klasse) gelijkelijk worden </w:t>
      </w:r>
      <w:r w:rsidRPr="00E37ABB">
        <w:rPr>
          <w:rFonts w:ascii="HK Grotesk" w:hAnsi="HK Grotesk" w:cs="Segoe UI"/>
          <w:color w:val="1F497D" w:themeColor="text2"/>
        </w:rPr>
        <w:lastRenderedPageBreak/>
        <w:t xml:space="preserve">verdeeld tussen NOC*NSF en de Sportbond (ieder 50%). </w:t>
      </w:r>
      <w:r w:rsidR="008A2674" w:rsidRPr="00E37ABB">
        <w:rPr>
          <w:rFonts w:ascii="HK Grotesk" w:hAnsi="HK Grotesk" w:cs="Segoe UI"/>
          <w:color w:val="1F497D" w:themeColor="text2"/>
        </w:rPr>
        <w:t xml:space="preserve">De terugreis geschiedt op basis van </w:t>
      </w:r>
      <w:proofErr w:type="spellStart"/>
      <w:r w:rsidR="008A2674" w:rsidRPr="00E37ABB">
        <w:rPr>
          <w:rFonts w:ascii="HK Grotesk" w:hAnsi="HK Grotesk" w:cs="Segoe UI"/>
          <w:color w:val="1F497D" w:themeColor="text2"/>
        </w:rPr>
        <w:t>economy</w:t>
      </w:r>
      <w:proofErr w:type="spellEnd"/>
      <w:r w:rsidR="008A2674" w:rsidRPr="00E37ABB">
        <w:rPr>
          <w:rFonts w:ascii="HK Grotesk" w:hAnsi="HK Grotesk" w:cs="Segoe UI"/>
          <w:color w:val="1F497D" w:themeColor="text2"/>
        </w:rPr>
        <w:t xml:space="preserve"> class</w:t>
      </w:r>
      <w:r w:rsidR="006B6777" w:rsidRPr="00E37ABB">
        <w:rPr>
          <w:rFonts w:ascii="HK Grotesk" w:hAnsi="HK Grotesk" w:cs="Segoe UI"/>
          <w:color w:val="1F497D" w:themeColor="text2"/>
        </w:rPr>
        <w:t xml:space="preserve"> (of een vergelijkbare</w:t>
      </w:r>
      <w:r w:rsidR="006B6777" w:rsidRPr="000D3857">
        <w:rPr>
          <w:rFonts w:ascii="HK Grotesk" w:hAnsi="HK Grotesk" w:cs="Segoe UI"/>
          <w:color w:val="1F497D" w:themeColor="text2"/>
        </w:rPr>
        <w:t xml:space="preserve"> klasse)</w:t>
      </w:r>
      <w:r w:rsidR="008A2674" w:rsidRPr="000D3857">
        <w:rPr>
          <w:rFonts w:ascii="HK Grotesk" w:hAnsi="HK Grotesk" w:cs="Segoe UI"/>
          <w:color w:val="1F497D" w:themeColor="text2"/>
        </w:rPr>
        <w:t>.</w:t>
      </w:r>
      <w:r w:rsidR="006B6777" w:rsidRPr="000D3857">
        <w:rPr>
          <w:rFonts w:ascii="HK Grotesk" w:hAnsi="HK Grotesk" w:cs="Segoe UI"/>
          <w:color w:val="1F497D" w:themeColor="text2"/>
        </w:rPr>
        <w:t xml:space="preserve"> </w:t>
      </w:r>
      <w:r w:rsidR="00DC0742" w:rsidRPr="000D3857">
        <w:rPr>
          <w:rFonts w:ascii="HK Grotesk" w:hAnsi="HK Grotesk" w:cs="Segoe UI"/>
          <w:color w:val="1F497D" w:themeColor="text2"/>
        </w:rPr>
        <w:t xml:space="preserve">In het geval dat de </w:t>
      </w:r>
      <w:r w:rsidR="006F2FC9" w:rsidRPr="000D3857">
        <w:rPr>
          <w:rFonts w:ascii="HK Grotesk" w:hAnsi="HK Grotesk" w:cs="Segoe UI"/>
          <w:color w:val="1F497D" w:themeColor="text2"/>
        </w:rPr>
        <w:t>Begeleider</w:t>
      </w:r>
      <w:r w:rsidR="00DC0742" w:rsidRPr="000D3857">
        <w:rPr>
          <w:rFonts w:ascii="HK Grotesk" w:hAnsi="HK Grotesk" w:cs="Segoe UI"/>
          <w:color w:val="1F497D" w:themeColor="text2"/>
        </w:rPr>
        <w:t xml:space="preserve"> zijn/haar terugreis wil wijzigen nadat het reisschema is vastgesteld zijn de mogelijke extra kosten voor rekening van de </w:t>
      </w:r>
      <w:r w:rsidR="00F53728" w:rsidRPr="000D3857">
        <w:rPr>
          <w:rFonts w:ascii="HK Grotesk" w:hAnsi="HK Grotesk" w:cs="Segoe UI"/>
          <w:color w:val="1F497D" w:themeColor="text2"/>
        </w:rPr>
        <w:t>Begeleider</w:t>
      </w:r>
      <w:r w:rsidR="00DC0742" w:rsidRPr="000D3857">
        <w:rPr>
          <w:rFonts w:ascii="HK Grotesk" w:hAnsi="HK Grotesk" w:cs="Segoe UI"/>
          <w:color w:val="1F497D" w:themeColor="text2"/>
        </w:rPr>
        <w:t>. Het reisschema is tijdig voor de start van het EYOF bekend.</w:t>
      </w:r>
      <w:r w:rsidR="008F17E1">
        <w:rPr>
          <w:rFonts w:ascii="HK Grotesk" w:hAnsi="HK Grotesk" w:cs="Segoe UI"/>
          <w:color w:val="1F497D" w:themeColor="text2"/>
        </w:rPr>
        <w:t xml:space="preserve"> </w:t>
      </w:r>
      <w:r w:rsidR="008F17E1" w:rsidRPr="008F17E1">
        <w:rPr>
          <w:rFonts w:ascii="HK Grotesk" w:hAnsi="HK Grotesk" w:cs="Segoe UI"/>
          <w:color w:val="1F497D" w:themeColor="text2"/>
        </w:rPr>
        <w:t xml:space="preserve">Indien de Sportbond er zelf voor kiest om de </w:t>
      </w:r>
      <w:r w:rsidR="008F17E1">
        <w:rPr>
          <w:rFonts w:ascii="HK Grotesk" w:hAnsi="HK Grotesk" w:cs="Segoe UI"/>
          <w:color w:val="1F497D" w:themeColor="text2"/>
        </w:rPr>
        <w:t>terugreis</w:t>
      </w:r>
      <w:r w:rsidR="008F17E1" w:rsidRPr="008F17E1">
        <w:rPr>
          <w:rFonts w:ascii="HK Grotesk" w:hAnsi="HK Grotesk" w:cs="Segoe UI"/>
          <w:color w:val="1F497D" w:themeColor="text2"/>
        </w:rPr>
        <w:t xml:space="preserve"> te organiseren zullen de kosten voor rekening van de Sportbond zijn.</w:t>
      </w:r>
    </w:p>
    <w:p w14:paraId="0341B92E" w14:textId="77777777" w:rsidR="00AE298D" w:rsidRPr="00A434B2" w:rsidRDefault="00AE298D" w:rsidP="00306419">
      <w:pPr>
        <w:autoSpaceDE w:val="0"/>
        <w:autoSpaceDN w:val="0"/>
        <w:adjustRightInd w:val="0"/>
        <w:rPr>
          <w:rFonts w:ascii="HK Grotesk" w:hAnsi="HK Grotesk" w:cs="Segoe UI"/>
          <w:color w:val="1F497D" w:themeColor="text2"/>
        </w:rPr>
      </w:pPr>
    </w:p>
    <w:p w14:paraId="0B69CA58" w14:textId="77777777" w:rsidR="00AE298D" w:rsidRPr="00A434B2" w:rsidRDefault="00AE298D" w:rsidP="00306419">
      <w:pPr>
        <w:autoSpaceDE w:val="0"/>
        <w:autoSpaceDN w:val="0"/>
        <w:adjustRightInd w:val="0"/>
        <w:rPr>
          <w:rFonts w:ascii="HK Grotesk" w:hAnsi="HK Grotesk" w:cs="Segoe UI"/>
          <w:color w:val="1F497D" w:themeColor="text2"/>
        </w:rPr>
      </w:pPr>
    </w:p>
    <w:p w14:paraId="74844106" w14:textId="583B9DFC" w:rsidR="000A6377" w:rsidRPr="00364737" w:rsidRDefault="000A6377" w:rsidP="00D61B35">
      <w:pPr>
        <w:outlineLvl w:val="1"/>
        <w:rPr>
          <w:rFonts w:ascii="HK Grotesk" w:hAnsi="HK Grotesk" w:cs="Segoe UI"/>
          <w:b/>
          <w:color w:val="E36C0A" w:themeColor="accent6" w:themeShade="BF"/>
        </w:rPr>
      </w:pPr>
      <w:bookmarkStart w:id="51" w:name="_Toc202253870"/>
      <w:bookmarkStart w:id="52" w:name="_Toc194928641"/>
      <w:r w:rsidRPr="00364737">
        <w:rPr>
          <w:rFonts w:ascii="HK Grotesk" w:hAnsi="HK Grotesk" w:cs="Segoe UI"/>
          <w:b/>
          <w:color w:val="E36C0A" w:themeColor="accent6" w:themeShade="BF"/>
        </w:rPr>
        <w:t xml:space="preserve">Artikel </w:t>
      </w:r>
      <w:r w:rsidR="008C078A" w:rsidRPr="00364737">
        <w:rPr>
          <w:rFonts w:ascii="HK Grotesk" w:hAnsi="HK Grotesk" w:cs="Segoe UI"/>
          <w:b/>
          <w:color w:val="E36C0A" w:themeColor="accent6" w:themeShade="BF"/>
        </w:rPr>
        <w:t>1</w:t>
      </w:r>
      <w:r w:rsidR="009C7D5D" w:rsidRPr="00364737">
        <w:rPr>
          <w:rFonts w:ascii="HK Grotesk" w:hAnsi="HK Grotesk" w:cs="Segoe UI"/>
          <w:b/>
          <w:color w:val="E36C0A" w:themeColor="accent6" w:themeShade="BF"/>
        </w:rPr>
        <w:t>6</w:t>
      </w:r>
      <w:r w:rsidRPr="00364737">
        <w:rPr>
          <w:rFonts w:ascii="HK Grotesk" w:hAnsi="HK Grotesk" w:cs="Segoe UI"/>
          <w:b/>
          <w:color w:val="E36C0A" w:themeColor="accent6" w:themeShade="BF"/>
        </w:rPr>
        <w:tab/>
        <w:t>Kleding</w:t>
      </w:r>
      <w:bookmarkEnd w:id="51"/>
      <w:bookmarkEnd w:id="52"/>
    </w:p>
    <w:p w14:paraId="10BF76B7" w14:textId="77777777" w:rsidR="000A6377" w:rsidRPr="00A434B2" w:rsidRDefault="000A6377" w:rsidP="00EF06BF">
      <w:pPr>
        <w:rPr>
          <w:rFonts w:ascii="HK Grotesk" w:hAnsi="HK Grotesk" w:cs="Segoe UI"/>
          <w:color w:val="1F497D" w:themeColor="text2"/>
        </w:rPr>
      </w:pPr>
    </w:p>
    <w:p w14:paraId="1C39F245" w14:textId="4F8D06A8" w:rsidR="00A80825" w:rsidRPr="00A434B2" w:rsidRDefault="000A6377" w:rsidP="00A80FA7">
      <w:pPr>
        <w:pStyle w:val="Lijstalinea"/>
        <w:numPr>
          <w:ilvl w:val="0"/>
          <w:numId w:val="21"/>
        </w:numPr>
        <w:rPr>
          <w:rFonts w:ascii="HK Grotesk" w:hAnsi="HK Grotesk" w:cs="Segoe UI"/>
          <w:color w:val="1F497D" w:themeColor="text2"/>
        </w:rPr>
      </w:pPr>
      <w:r w:rsidRPr="00A434B2">
        <w:rPr>
          <w:rFonts w:ascii="HK Grotesk" w:hAnsi="HK Grotesk" w:cs="Segoe UI"/>
          <w:color w:val="1F497D" w:themeColor="text2"/>
        </w:rPr>
        <w:t xml:space="preserve">NOC*NSF </w:t>
      </w:r>
      <w:r w:rsidR="003C5B07" w:rsidRPr="00A434B2">
        <w:rPr>
          <w:rFonts w:ascii="HK Grotesk" w:hAnsi="HK Grotesk" w:cs="Segoe UI"/>
          <w:color w:val="1F497D" w:themeColor="text2"/>
        </w:rPr>
        <w:t xml:space="preserve">zorgt </w:t>
      </w:r>
      <w:r w:rsidRPr="00A434B2">
        <w:rPr>
          <w:rFonts w:ascii="HK Grotesk" w:hAnsi="HK Grotesk" w:cs="Segoe UI"/>
          <w:color w:val="1F497D" w:themeColor="text2"/>
        </w:rPr>
        <w:t>er</w:t>
      </w:r>
      <w:r w:rsidR="00984BD6" w:rsidRPr="00A434B2">
        <w:rPr>
          <w:rFonts w:ascii="HK Grotesk" w:hAnsi="HK Grotesk" w:cs="Segoe UI"/>
          <w:color w:val="1F497D" w:themeColor="text2"/>
        </w:rPr>
        <w:t>voor</w:t>
      </w:r>
      <w:r w:rsidRPr="00A434B2">
        <w:rPr>
          <w:rFonts w:ascii="HK Grotesk" w:hAnsi="HK Grotesk" w:cs="Segoe UI"/>
          <w:color w:val="1F497D" w:themeColor="text2"/>
        </w:rPr>
        <w:t xml:space="preserve"> dat de </w:t>
      </w:r>
      <w:r w:rsidR="00F53728">
        <w:rPr>
          <w:rFonts w:ascii="HK Grotesk" w:hAnsi="HK Grotesk" w:cs="Segoe UI"/>
          <w:color w:val="1F497D" w:themeColor="text2"/>
        </w:rPr>
        <w:t>Begeleider</w:t>
      </w:r>
      <w:r w:rsidR="009503D2">
        <w:rPr>
          <w:rFonts w:ascii="HK Grotesk" w:hAnsi="HK Grotesk" w:cs="Segoe UI"/>
          <w:color w:val="1F497D" w:themeColor="text2"/>
        </w:rPr>
        <w:t>,</w:t>
      </w:r>
      <w:r w:rsidR="00963706"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die deel uitmaakt van </w:t>
      </w:r>
      <w:r w:rsidR="007D5739" w:rsidRPr="00A434B2">
        <w:rPr>
          <w:rFonts w:ascii="HK Grotesk" w:hAnsi="HK Grotesk" w:cs="Segoe UI"/>
          <w:color w:val="1F497D" w:themeColor="text2"/>
        </w:rPr>
        <w:t xml:space="preserve">Talent </w:t>
      </w:r>
      <w:r w:rsidR="00554CFD" w:rsidRPr="00A434B2">
        <w:rPr>
          <w:rFonts w:ascii="HK Grotesk" w:hAnsi="HK Grotesk" w:cs="Segoe UI"/>
          <w:color w:val="1F497D" w:themeColor="text2"/>
        </w:rPr>
        <w:t xml:space="preserve">TeamNL </w:t>
      </w:r>
      <w:r w:rsidR="0014759C">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009503D2">
        <w:rPr>
          <w:rFonts w:ascii="HK Grotesk" w:hAnsi="HK Grotesk" w:cs="Segoe UI"/>
          <w:color w:val="1F497D" w:themeColor="text2"/>
        </w:rPr>
        <w:t>,</w:t>
      </w:r>
      <w:r w:rsidR="00963706"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ten behoeve van deelname aan </w:t>
      </w:r>
      <w:r w:rsidR="007D5739" w:rsidRPr="00A434B2">
        <w:rPr>
          <w:rFonts w:ascii="HK Grotesk" w:hAnsi="HK Grotesk" w:cs="Segoe UI"/>
          <w:color w:val="1F497D" w:themeColor="text2"/>
        </w:rPr>
        <w:t>het EYOF</w:t>
      </w:r>
      <w:r w:rsidR="002917DC">
        <w:rPr>
          <w:rFonts w:ascii="HK Grotesk" w:hAnsi="HK Grotesk" w:cs="Segoe UI"/>
          <w:color w:val="1F497D" w:themeColor="text2"/>
        </w:rPr>
        <w:t>,</w:t>
      </w:r>
      <w:r w:rsidR="00F45815" w:rsidRPr="00A434B2">
        <w:rPr>
          <w:rFonts w:ascii="HK Grotesk" w:hAnsi="HK Grotesk" w:cs="Segoe UI"/>
          <w:color w:val="1F497D" w:themeColor="text2"/>
        </w:rPr>
        <w:t xml:space="preserve"> kosteloos</w:t>
      </w:r>
      <w:r w:rsidRPr="00A434B2">
        <w:rPr>
          <w:rFonts w:ascii="HK Grotesk" w:hAnsi="HK Grotesk" w:cs="Segoe UI"/>
          <w:color w:val="1F497D" w:themeColor="text2"/>
        </w:rPr>
        <w:t xml:space="preserve"> kan beschikken over een kledingpakket, met uitzondering van </w:t>
      </w:r>
      <w:r w:rsidR="00834D4C" w:rsidRPr="00A434B2">
        <w:rPr>
          <w:rFonts w:ascii="HK Grotesk" w:hAnsi="HK Grotesk" w:cs="Segoe UI"/>
          <w:color w:val="1F497D" w:themeColor="text2"/>
        </w:rPr>
        <w:t>wedstrijdkleding</w:t>
      </w:r>
      <w:r w:rsidR="003C08C6" w:rsidRPr="00A434B2">
        <w:rPr>
          <w:rFonts w:ascii="HK Grotesk" w:hAnsi="HK Grotesk" w:cs="Segoe UI"/>
          <w:color w:val="1F497D" w:themeColor="text2"/>
        </w:rPr>
        <w:t xml:space="preserve">, sportuitrusting en –attributen en overige materialen </w:t>
      </w:r>
      <w:r w:rsidR="003327B2" w:rsidRPr="00A434B2">
        <w:rPr>
          <w:rFonts w:ascii="HK Grotesk" w:hAnsi="HK Grotesk" w:cs="Segoe UI"/>
          <w:color w:val="1F497D" w:themeColor="text2"/>
        </w:rPr>
        <w:t>d</w:t>
      </w:r>
      <w:r w:rsidR="00585CC5" w:rsidRPr="00A434B2">
        <w:rPr>
          <w:rFonts w:ascii="HK Grotesk" w:hAnsi="HK Grotesk" w:cs="Segoe UI"/>
          <w:color w:val="1F497D" w:themeColor="text2"/>
        </w:rPr>
        <w:t>ie</w:t>
      </w:r>
      <w:r w:rsidRPr="00A434B2">
        <w:rPr>
          <w:rFonts w:ascii="HK Grotesk" w:hAnsi="HK Grotesk" w:cs="Segoe UI"/>
          <w:color w:val="1F497D" w:themeColor="text2"/>
        </w:rPr>
        <w:t xml:space="preserve"> in overleg met NOC*NSF de verantwoordelijkheid </w:t>
      </w:r>
      <w:r w:rsidR="003C08C6" w:rsidRPr="00A434B2">
        <w:rPr>
          <w:rFonts w:ascii="HK Grotesk" w:hAnsi="HK Grotesk" w:cs="Segoe UI"/>
          <w:color w:val="1F497D" w:themeColor="text2"/>
        </w:rPr>
        <w:t>zijn</w:t>
      </w:r>
      <w:r w:rsidRPr="00A434B2">
        <w:rPr>
          <w:rFonts w:ascii="HK Grotesk" w:hAnsi="HK Grotesk" w:cs="Segoe UI"/>
          <w:color w:val="1F497D" w:themeColor="text2"/>
        </w:rPr>
        <w:t xml:space="preserve"> van de betrokken </w:t>
      </w:r>
      <w:r w:rsidR="00342175" w:rsidRPr="00A434B2">
        <w:rPr>
          <w:rFonts w:ascii="HK Grotesk" w:hAnsi="HK Grotesk" w:cs="Segoe UI"/>
          <w:color w:val="1F497D" w:themeColor="text2"/>
        </w:rPr>
        <w:t>Sportbond</w:t>
      </w:r>
      <w:r w:rsidRPr="00A434B2">
        <w:rPr>
          <w:rFonts w:ascii="HK Grotesk" w:hAnsi="HK Grotesk" w:cs="Segoe UI"/>
          <w:color w:val="1F497D" w:themeColor="text2"/>
        </w:rPr>
        <w:t>.</w:t>
      </w:r>
    </w:p>
    <w:p w14:paraId="761005D9" w14:textId="77777777" w:rsidR="00A80825" w:rsidRPr="00A434B2" w:rsidRDefault="00A80825" w:rsidP="00A80825">
      <w:pPr>
        <w:rPr>
          <w:rFonts w:ascii="HK Grotesk" w:hAnsi="HK Grotesk" w:cs="Segoe UI"/>
          <w:color w:val="1F497D" w:themeColor="text2"/>
        </w:rPr>
      </w:pPr>
    </w:p>
    <w:p w14:paraId="5FBD4C4B" w14:textId="7C8B32C8" w:rsidR="000A6377" w:rsidRPr="00EC38C9" w:rsidRDefault="000A6377" w:rsidP="00816588">
      <w:pPr>
        <w:pStyle w:val="Lijstalinea"/>
        <w:numPr>
          <w:ilvl w:val="0"/>
          <w:numId w:val="21"/>
        </w:numPr>
        <w:rPr>
          <w:rFonts w:ascii="HK Grotesk" w:hAnsi="HK Grotesk" w:cs="Segoe UI"/>
          <w:color w:val="1F497D" w:themeColor="text2"/>
        </w:rPr>
      </w:pPr>
      <w:r w:rsidRPr="00A434B2">
        <w:rPr>
          <w:rFonts w:ascii="HK Grotesk" w:hAnsi="HK Grotesk" w:cs="Segoe UI"/>
          <w:color w:val="1F497D" w:themeColor="text2"/>
        </w:rPr>
        <w:t xml:space="preserve">De bij het kledingpakket behorende rechten en plichten voor de </w:t>
      </w:r>
      <w:r w:rsidR="00CF6CC4">
        <w:rPr>
          <w:rFonts w:ascii="HK Grotesk" w:hAnsi="HK Grotesk" w:cs="Segoe UI"/>
          <w:color w:val="1F497D" w:themeColor="text2"/>
        </w:rPr>
        <w:t>Begeleider</w:t>
      </w:r>
      <w:r w:rsidR="00963706"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zijn opgenomen in een </w:t>
      </w:r>
      <w:r w:rsidR="00AD4B4A" w:rsidRPr="00A434B2">
        <w:rPr>
          <w:rFonts w:ascii="HK Grotesk" w:hAnsi="HK Grotesk" w:cs="Segoe UI"/>
          <w:color w:val="1F497D" w:themeColor="text2"/>
        </w:rPr>
        <w:t>‘</w:t>
      </w:r>
      <w:r w:rsidRPr="00A434B2">
        <w:rPr>
          <w:rFonts w:ascii="HK Grotesk" w:hAnsi="HK Grotesk" w:cs="Segoe UI"/>
          <w:color w:val="1F497D" w:themeColor="text2"/>
        </w:rPr>
        <w:t>Kledingprotocol</w:t>
      </w:r>
      <w:r w:rsidR="00AD4B4A" w:rsidRPr="00A434B2">
        <w:rPr>
          <w:rFonts w:ascii="HK Grotesk" w:hAnsi="HK Grotesk" w:cs="Segoe UI"/>
          <w:color w:val="1F497D" w:themeColor="text2"/>
        </w:rPr>
        <w:t>’</w:t>
      </w:r>
      <w:r w:rsidR="0021679E">
        <w:rPr>
          <w:rFonts w:ascii="HK Grotesk" w:hAnsi="HK Grotesk" w:cs="Segoe UI"/>
          <w:color w:val="1F497D" w:themeColor="text2"/>
        </w:rPr>
        <w:t xml:space="preserve"> (</w:t>
      </w:r>
      <w:r w:rsidR="00303F09" w:rsidRPr="00BE762D">
        <w:rPr>
          <w:rFonts w:ascii="HK Grotesk" w:hAnsi="HK Grotesk" w:cs="Segoe UI"/>
          <w:b/>
          <w:i/>
          <w:color w:val="1F497D" w:themeColor="text2"/>
        </w:rPr>
        <w:t>B</w:t>
      </w:r>
      <w:r w:rsidR="005B4C51" w:rsidRPr="00BE762D">
        <w:rPr>
          <w:rFonts w:ascii="HK Grotesk" w:hAnsi="HK Grotesk" w:cs="Segoe UI"/>
          <w:b/>
          <w:i/>
          <w:color w:val="1F497D" w:themeColor="text2"/>
        </w:rPr>
        <w:t>ijlage</w:t>
      </w:r>
      <w:r w:rsidRPr="00BE762D">
        <w:rPr>
          <w:rFonts w:ascii="HK Grotesk" w:hAnsi="HK Grotesk" w:cs="Segoe UI"/>
          <w:b/>
          <w:i/>
          <w:color w:val="1F497D" w:themeColor="text2"/>
        </w:rPr>
        <w:t xml:space="preserve"> </w:t>
      </w:r>
      <w:r w:rsidR="00BE762D" w:rsidRPr="00BE762D">
        <w:rPr>
          <w:rFonts w:ascii="HK Grotesk" w:hAnsi="HK Grotesk" w:cs="Segoe UI"/>
          <w:b/>
          <w:i/>
          <w:color w:val="1F497D" w:themeColor="text2"/>
        </w:rPr>
        <w:t>8</w:t>
      </w:r>
      <w:r w:rsidR="0021679E" w:rsidRPr="00BE762D">
        <w:rPr>
          <w:rFonts w:ascii="HK Grotesk" w:hAnsi="HK Grotesk" w:cs="Segoe UI"/>
          <w:bCs/>
          <w:iCs/>
          <w:color w:val="1F497D" w:themeColor="text2"/>
        </w:rPr>
        <w:t>)</w:t>
      </w:r>
      <w:r w:rsidRPr="00EC38C9">
        <w:rPr>
          <w:rFonts w:ascii="HK Grotesk" w:hAnsi="HK Grotesk" w:cs="Segoe UI"/>
          <w:color w:val="1F497D" w:themeColor="text2"/>
        </w:rPr>
        <w:t>.</w:t>
      </w:r>
    </w:p>
    <w:p w14:paraId="7C24B9D3" w14:textId="77777777" w:rsidR="00F05AFF" w:rsidRPr="00A434B2" w:rsidRDefault="00F05AFF" w:rsidP="00F05AFF">
      <w:pPr>
        <w:rPr>
          <w:rFonts w:ascii="HK Grotesk" w:hAnsi="HK Grotesk" w:cs="Segoe UI"/>
          <w:color w:val="1F497D" w:themeColor="text2"/>
        </w:rPr>
      </w:pPr>
    </w:p>
    <w:p w14:paraId="29FEDB50" w14:textId="31306860" w:rsidR="00EC38C9" w:rsidRDefault="00EC38C9" w:rsidP="005C38E0">
      <w:pPr>
        <w:rPr>
          <w:rFonts w:ascii="HK Grotesk" w:hAnsi="HK Grotesk" w:cs="Segoe UI"/>
          <w:color w:val="1F497D" w:themeColor="text2"/>
        </w:rPr>
      </w:pPr>
    </w:p>
    <w:p w14:paraId="5CBDCB58" w14:textId="2383E48E" w:rsidR="00364737" w:rsidRPr="00EC38C9" w:rsidRDefault="00AD3D24" w:rsidP="00F646AB">
      <w:pPr>
        <w:outlineLvl w:val="1"/>
        <w:rPr>
          <w:rFonts w:ascii="HK Grotesk" w:hAnsi="HK Grotesk" w:cs="Segoe UI"/>
          <w:b/>
          <w:color w:val="E36C0A" w:themeColor="accent6" w:themeShade="BF"/>
        </w:rPr>
      </w:pPr>
      <w:bookmarkStart w:id="53" w:name="_Toc202253872"/>
      <w:bookmarkStart w:id="54" w:name="_Toc194928642"/>
      <w:r w:rsidRPr="00EC38C9">
        <w:rPr>
          <w:rFonts w:ascii="HK Grotesk" w:hAnsi="HK Grotesk" w:cs="Segoe UI"/>
          <w:b/>
          <w:color w:val="E36C0A" w:themeColor="accent6" w:themeShade="BF"/>
        </w:rPr>
        <w:t xml:space="preserve">Artikel </w:t>
      </w:r>
      <w:r w:rsidR="00850C9B" w:rsidRPr="00EC38C9">
        <w:rPr>
          <w:rFonts w:ascii="HK Grotesk" w:hAnsi="HK Grotesk" w:cs="Segoe UI"/>
          <w:b/>
          <w:color w:val="E36C0A" w:themeColor="accent6" w:themeShade="BF"/>
        </w:rPr>
        <w:t>1</w:t>
      </w:r>
      <w:r w:rsidR="00A42630">
        <w:rPr>
          <w:rFonts w:ascii="HK Grotesk" w:hAnsi="HK Grotesk" w:cs="Segoe UI"/>
          <w:b/>
          <w:color w:val="E36C0A" w:themeColor="accent6" w:themeShade="BF"/>
        </w:rPr>
        <w:t>7</w:t>
      </w:r>
      <w:r w:rsidR="00346965" w:rsidRPr="00EC38C9">
        <w:rPr>
          <w:rFonts w:ascii="HK Grotesk" w:hAnsi="HK Grotesk" w:cs="Segoe UI"/>
          <w:b/>
          <w:color w:val="E36C0A" w:themeColor="accent6" w:themeShade="BF"/>
        </w:rPr>
        <w:tab/>
      </w:r>
      <w:r w:rsidR="00141423" w:rsidRPr="00EC38C9">
        <w:rPr>
          <w:rFonts w:ascii="HK Grotesk" w:hAnsi="HK Grotesk" w:cs="Segoe UI"/>
          <w:b/>
          <w:color w:val="E36C0A" w:themeColor="accent6" w:themeShade="BF"/>
        </w:rPr>
        <w:t>(</w:t>
      </w:r>
      <w:r w:rsidR="00143994" w:rsidRPr="00EC38C9">
        <w:rPr>
          <w:rFonts w:ascii="HK Grotesk" w:hAnsi="HK Grotesk" w:cs="Segoe UI"/>
          <w:b/>
          <w:color w:val="E36C0A" w:themeColor="accent6" w:themeShade="BF"/>
        </w:rPr>
        <w:t>Eigen</w:t>
      </w:r>
      <w:r w:rsidR="00141423" w:rsidRPr="00EC38C9">
        <w:rPr>
          <w:rFonts w:ascii="HK Grotesk" w:hAnsi="HK Grotesk" w:cs="Segoe UI"/>
          <w:b/>
          <w:color w:val="E36C0A" w:themeColor="accent6" w:themeShade="BF"/>
        </w:rPr>
        <w:t>)</w:t>
      </w:r>
      <w:r w:rsidR="00143994" w:rsidRPr="00EC38C9">
        <w:rPr>
          <w:rFonts w:ascii="HK Grotesk" w:hAnsi="HK Grotesk" w:cs="Segoe UI"/>
          <w:b/>
          <w:color w:val="E36C0A" w:themeColor="accent6" w:themeShade="BF"/>
        </w:rPr>
        <w:t xml:space="preserve"> </w:t>
      </w:r>
      <w:r w:rsidR="00141423" w:rsidRPr="00EC38C9">
        <w:rPr>
          <w:rFonts w:ascii="HK Grotesk" w:hAnsi="HK Grotesk" w:cs="Segoe UI"/>
          <w:b/>
          <w:color w:val="E36C0A" w:themeColor="accent6" w:themeShade="BF"/>
        </w:rPr>
        <w:t>C</w:t>
      </w:r>
      <w:r w:rsidR="00346965" w:rsidRPr="00EC38C9">
        <w:rPr>
          <w:rFonts w:ascii="HK Grotesk" w:hAnsi="HK Grotesk" w:cs="Segoe UI"/>
          <w:b/>
          <w:color w:val="E36C0A" w:themeColor="accent6" w:themeShade="BF"/>
        </w:rPr>
        <w:t xml:space="preserve">ommerciële </w:t>
      </w:r>
      <w:r w:rsidR="00621542" w:rsidRPr="00EC38C9">
        <w:rPr>
          <w:rFonts w:ascii="HK Grotesk" w:hAnsi="HK Grotesk" w:cs="Segoe UI"/>
          <w:b/>
          <w:color w:val="E36C0A" w:themeColor="accent6" w:themeShade="BF"/>
        </w:rPr>
        <w:t xml:space="preserve">activiteiten en/of </w:t>
      </w:r>
      <w:r w:rsidR="00141423" w:rsidRPr="00EC38C9">
        <w:rPr>
          <w:rFonts w:ascii="HK Grotesk" w:hAnsi="HK Grotesk" w:cs="Segoe UI"/>
          <w:b/>
          <w:color w:val="E36C0A" w:themeColor="accent6" w:themeShade="BF"/>
        </w:rPr>
        <w:t xml:space="preserve">uitingen </w:t>
      </w:r>
      <w:r w:rsidR="006F0CA1" w:rsidRPr="00EC38C9">
        <w:rPr>
          <w:rFonts w:ascii="HK Grotesk" w:hAnsi="HK Grotesk" w:cs="Segoe UI"/>
          <w:b/>
          <w:color w:val="E36C0A" w:themeColor="accent6" w:themeShade="BF"/>
        </w:rPr>
        <w:t xml:space="preserve">van de </w:t>
      </w:r>
      <w:bookmarkEnd w:id="53"/>
      <w:r w:rsidR="00BB4CE0">
        <w:rPr>
          <w:rFonts w:ascii="HK Grotesk" w:hAnsi="HK Grotesk" w:cs="Segoe UI"/>
          <w:b/>
          <w:color w:val="E36C0A" w:themeColor="accent6" w:themeShade="BF"/>
        </w:rPr>
        <w:t>Begeleider</w:t>
      </w:r>
      <w:r w:rsidR="0086161F" w:rsidRPr="00EC38C9">
        <w:rPr>
          <w:rFonts w:ascii="HK Grotesk" w:hAnsi="HK Grotesk" w:cs="Segoe UI"/>
          <w:b/>
          <w:color w:val="E36C0A" w:themeColor="accent6" w:themeShade="BF"/>
        </w:rPr>
        <w:t xml:space="preserve"> door</w:t>
      </w:r>
      <w:bookmarkEnd w:id="54"/>
    </w:p>
    <w:p w14:paraId="1085CEA2" w14:textId="358F7D11" w:rsidR="00A700C8" w:rsidRPr="00EC38C9" w:rsidRDefault="0086161F" w:rsidP="00364737">
      <w:pPr>
        <w:ind w:left="708" w:firstLine="708"/>
        <w:outlineLvl w:val="1"/>
        <w:rPr>
          <w:rFonts w:ascii="HK Grotesk" w:hAnsi="HK Grotesk" w:cs="Segoe UI"/>
          <w:b/>
          <w:color w:val="E36C0A" w:themeColor="accent6" w:themeShade="BF"/>
        </w:rPr>
      </w:pPr>
      <w:r w:rsidRPr="00EC38C9">
        <w:rPr>
          <w:rFonts w:ascii="HK Grotesk" w:hAnsi="HK Grotesk" w:cs="Segoe UI"/>
          <w:b/>
          <w:color w:val="E36C0A" w:themeColor="accent6" w:themeShade="BF"/>
        </w:rPr>
        <w:t xml:space="preserve"> </w:t>
      </w:r>
      <w:bookmarkStart w:id="55" w:name="_Toc194928643"/>
      <w:r w:rsidRPr="00EC38C9">
        <w:rPr>
          <w:rFonts w:ascii="HK Grotesk" w:hAnsi="HK Grotesk" w:cs="Segoe UI"/>
          <w:b/>
          <w:color w:val="E36C0A" w:themeColor="accent6" w:themeShade="BF"/>
        </w:rPr>
        <w:t>Privésponsors</w:t>
      </w:r>
      <w:bookmarkEnd w:id="55"/>
    </w:p>
    <w:p w14:paraId="3983EC9C" w14:textId="77777777" w:rsidR="00677E68" w:rsidRPr="00EC38C9" w:rsidRDefault="00677E68" w:rsidP="00F646AB">
      <w:pPr>
        <w:outlineLvl w:val="1"/>
        <w:rPr>
          <w:rFonts w:ascii="HK Grotesk" w:hAnsi="HK Grotesk" w:cs="Segoe UI"/>
          <w:color w:val="1F497D" w:themeColor="text2"/>
        </w:rPr>
      </w:pPr>
    </w:p>
    <w:p w14:paraId="17F5BD3B" w14:textId="7C2EE6BB" w:rsidR="00EC38C9" w:rsidRPr="00EC38C9" w:rsidRDefault="004E70B7" w:rsidP="00EC38C9">
      <w:pPr>
        <w:pStyle w:val="Lijstalinea"/>
        <w:numPr>
          <w:ilvl w:val="0"/>
          <w:numId w:val="23"/>
        </w:numPr>
        <w:rPr>
          <w:rFonts w:ascii="HK Grotesk" w:hAnsi="HK Grotesk" w:cs="Segoe UI"/>
          <w:color w:val="1F497D" w:themeColor="text2"/>
        </w:rPr>
      </w:pPr>
      <w:r w:rsidRPr="00EC38C9">
        <w:rPr>
          <w:rFonts w:ascii="HK Grotesk" w:hAnsi="HK Grotesk" w:cs="Segoe UI"/>
          <w:color w:val="1F497D" w:themeColor="text2"/>
        </w:rPr>
        <w:t xml:space="preserve">NOC*NSF hanteert de </w:t>
      </w:r>
      <w:r w:rsidRPr="00486A71">
        <w:rPr>
          <w:rFonts w:ascii="HK Grotesk" w:hAnsi="HK Grotesk" w:cs="Segoe UI"/>
          <w:color w:val="1F497D" w:themeColor="text2"/>
        </w:rPr>
        <w:t xml:space="preserve">lijn dat de </w:t>
      </w:r>
      <w:r w:rsidR="008157E5">
        <w:rPr>
          <w:rFonts w:ascii="HK Grotesk" w:hAnsi="HK Grotesk" w:cs="Segoe UI"/>
          <w:color w:val="1F497D" w:themeColor="text2"/>
        </w:rPr>
        <w:t>Begeleider</w:t>
      </w:r>
      <w:r w:rsidRPr="00486A71">
        <w:rPr>
          <w:rFonts w:ascii="HK Grotesk" w:hAnsi="HK Grotesk" w:cs="Segoe UI"/>
          <w:color w:val="1F497D" w:themeColor="text2"/>
        </w:rPr>
        <w:t xml:space="preserve"> in de </w:t>
      </w:r>
      <w:r w:rsidR="00570D5D">
        <w:rPr>
          <w:rFonts w:ascii="HK Grotesk" w:hAnsi="HK Grotesk" w:cs="Segoe UI"/>
          <w:color w:val="1F497D" w:themeColor="text2"/>
        </w:rPr>
        <w:t>Olympische Periode</w:t>
      </w:r>
      <w:r w:rsidRPr="00486A71">
        <w:rPr>
          <w:rFonts w:ascii="HK Grotesk" w:hAnsi="HK Grotesk" w:cs="Segoe UI"/>
          <w:color w:val="1F497D" w:themeColor="text2"/>
        </w:rPr>
        <w:t>, onder de voorwaarden gegeven door het IOC</w:t>
      </w:r>
      <w:r w:rsidR="00497803" w:rsidRPr="00486A71">
        <w:rPr>
          <w:rFonts w:ascii="HK Grotesk" w:hAnsi="HK Grotesk" w:cs="Segoe UI"/>
          <w:color w:val="1F497D" w:themeColor="text2"/>
        </w:rPr>
        <w:t xml:space="preserve"> en EOC</w:t>
      </w:r>
      <w:r w:rsidRPr="00486A71">
        <w:rPr>
          <w:rFonts w:ascii="HK Grotesk" w:hAnsi="HK Grotesk" w:cs="Segoe UI"/>
          <w:color w:val="1F497D" w:themeColor="text2"/>
        </w:rPr>
        <w:t>, medewerking</w:t>
      </w:r>
      <w:r w:rsidRPr="00EC38C9">
        <w:rPr>
          <w:rFonts w:ascii="HK Grotesk" w:hAnsi="HK Grotesk" w:cs="Segoe UI"/>
          <w:color w:val="1F497D" w:themeColor="text2"/>
        </w:rPr>
        <w:t xml:space="preserve"> mag verlenen aan commerciële activiteiten en/of uitingen (met gebruik van de persoon, naam, </w:t>
      </w:r>
      <w:r w:rsidR="00762C4B" w:rsidRPr="00EC38C9">
        <w:rPr>
          <w:rFonts w:ascii="HK Grotesk" w:hAnsi="HK Grotesk" w:cs="Segoe UI"/>
          <w:color w:val="1F497D" w:themeColor="text2"/>
        </w:rPr>
        <w:t>A</w:t>
      </w:r>
      <w:r w:rsidRPr="00EC38C9">
        <w:rPr>
          <w:rFonts w:ascii="HK Grotesk" w:hAnsi="HK Grotesk" w:cs="Segoe UI"/>
          <w:color w:val="1F497D" w:themeColor="text2"/>
        </w:rPr>
        <w:t xml:space="preserve">fbeelding of sportprestatie van een </w:t>
      </w:r>
      <w:r w:rsidR="008157E5">
        <w:rPr>
          <w:rFonts w:ascii="HK Grotesk" w:hAnsi="HK Grotesk" w:cs="Segoe UI"/>
          <w:color w:val="1F497D" w:themeColor="text2"/>
        </w:rPr>
        <w:t>Begeleider</w:t>
      </w:r>
      <w:r w:rsidRPr="00EC38C9">
        <w:rPr>
          <w:rFonts w:ascii="HK Grotesk" w:hAnsi="HK Grotesk" w:cs="Segoe UI"/>
          <w:color w:val="1F497D" w:themeColor="text2"/>
        </w:rPr>
        <w:t xml:space="preserve">) van zijn/haar </w:t>
      </w:r>
      <w:r w:rsidR="001D3F8A">
        <w:rPr>
          <w:rFonts w:ascii="HK Grotesk" w:hAnsi="HK Grotesk" w:cs="Segoe UI"/>
          <w:color w:val="1F497D" w:themeColor="text2"/>
        </w:rPr>
        <w:t>P</w:t>
      </w:r>
      <w:r w:rsidRPr="00EC38C9">
        <w:rPr>
          <w:rFonts w:ascii="HK Grotesk" w:hAnsi="HK Grotesk" w:cs="Segoe UI"/>
          <w:color w:val="1F497D" w:themeColor="text2"/>
        </w:rPr>
        <w:t>rivésponsor in Nederland</w:t>
      </w:r>
      <w:r w:rsidR="00EC38C9">
        <w:rPr>
          <w:rFonts w:ascii="HK Grotesk" w:hAnsi="HK Grotesk" w:cs="Segoe UI"/>
          <w:color w:val="1F497D" w:themeColor="text2"/>
        </w:rPr>
        <w:t xml:space="preserve">, </w:t>
      </w:r>
      <w:r w:rsidR="00EC38C9" w:rsidRPr="00EC38C9">
        <w:rPr>
          <w:rFonts w:ascii="HK Grotesk" w:hAnsi="HK Grotesk" w:cs="Segoe UI"/>
          <w:color w:val="1F497D" w:themeColor="text2"/>
        </w:rPr>
        <w:t>welke voorwaarden nader zijn uitgewerkt in het document “</w:t>
      </w:r>
      <w:proofErr w:type="spellStart"/>
      <w:r w:rsidR="00EC38C9" w:rsidRPr="00EC38C9">
        <w:rPr>
          <w:rFonts w:ascii="HK Grotesk" w:hAnsi="HK Grotesk" w:cs="Segoe UI"/>
          <w:color w:val="1F497D" w:themeColor="text2"/>
        </w:rPr>
        <w:t>Rule</w:t>
      </w:r>
      <w:proofErr w:type="spellEnd"/>
      <w:r w:rsidR="00EC38C9" w:rsidRPr="00EC38C9">
        <w:rPr>
          <w:rFonts w:ascii="HK Grotesk" w:hAnsi="HK Grotesk" w:cs="Segoe UI"/>
          <w:color w:val="1F497D" w:themeColor="text2"/>
        </w:rPr>
        <w:t xml:space="preserve"> 40, Commerciële mogelijkheden en regels </w:t>
      </w:r>
      <w:r w:rsidR="005D38B1">
        <w:rPr>
          <w:rFonts w:ascii="HK Grotesk" w:hAnsi="HK Grotesk" w:cs="Segoe UI"/>
          <w:color w:val="1F497D" w:themeColor="text2"/>
        </w:rPr>
        <w:t>Parijs 2024</w:t>
      </w:r>
      <w:r w:rsidR="00EC38C9" w:rsidRPr="00EC38C9">
        <w:rPr>
          <w:rFonts w:ascii="HK Grotesk" w:hAnsi="HK Grotesk" w:cs="Segoe UI"/>
          <w:color w:val="1F497D" w:themeColor="text2"/>
        </w:rPr>
        <w:t xml:space="preserve"> voor topsporters, begeleiders en (potentiële) privésponsors en sponsors van sportbonden”</w:t>
      </w:r>
      <w:r w:rsidR="00ED0C87">
        <w:rPr>
          <w:rFonts w:ascii="HK Grotesk" w:hAnsi="HK Grotesk" w:cs="Segoe UI"/>
          <w:color w:val="1F497D" w:themeColor="text2"/>
        </w:rPr>
        <w:t xml:space="preserve"> (welke regels ook </w:t>
      </w:r>
      <w:r w:rsidR="005853B0">
        <w:rPr>
          <w:rFonts w:ascii="HK Grotesk" w:hAnsi="HK Grotesk" w:cs="Segoe UI"/>
          <w:color w:val="1F497D" w:themeColor="text2"/>
        </w:rPr>
        <w:t xml:space="preserve">van toepassing zijn </w:t>
      </w:r>
      <w:r w:rsidR="00ED0C87">
        <w:rPr>
          <w:rFonts w:ascii="HK Grotesk" w:hAnsi="HK Grotesk" w:cs="Segoe UI"/>
          <w:color w:val="1F497D" w:themeColor="text2"/>
        </w:rPr>
        <w:t>voor het EYOF)</w:t>
      </w:r>
      <w:r w:rsidR="00BD2322">
        <w:rPr>
          <w:rFonts w:ascii="HK Grotesk" w:hAnsi="HK Grotesk" w:cs="Segoe UI"/>
          <w:color w:val="1F497D" w:themeColor="text2"/>
        </w:rPr>
        <w:t xml:space="preserve"> (Bijlage 2)</w:t>
      </w:r>
      <w:r w:rsidR="00EC38C9" w:rsidRPr="00EC38C9">
        <w:rPr>
          <w:rFonts w:ascii="HK Grotesk" w:hAnsi="HK Grotesk" w:cs="Segoe UI"/>
          <w:color w:val="1F497D" w:themeColor="text2"/>
        </w:rPr>
        <w:t>.</w:t>
      </w:r>
    </w:p>
    <w:p w14:paraId="5488B431" w14:textId="77777777" w:rsidR="004E70B7" w:rsidRPr="00EC38C9" w:rsidRDefault="004E70B7" w:rsidP="004E70B7">
      <w:pPr>
        <w:rPr>
          <w:rFonts w:ascii="HK Grotesk" w:hAnsi="HK Grotesk" w:cs="Segoe UI"/>
          <w:color w:val="1F497D" w:themeColor="text2"/>
        </w:rPr>
      </w:pPr>
    </w:p>
    <w:p w14:paraId="1B75A3F4" w14:textId="7A29B06A" w:rsidR="004E70B7" w:rsidRPr="000149EF" w:rsidRDefault="004E70B7" w:rsidP="004E70B7">
      <w:pPr>
        <w:pStyle w:val="Lijstalinea"/>
        <w:numPr>
          <w:ilvl w:val="0"/>
          <w:numId w:val="23"/>
        </w:numPr>
        <w:rPr>
          <w:rFonts w:ascii="HK Grotesk" w:hAnsi="HK Grotesk" w:cs="Segoe UI"/>
          <w:color w:val="1F497D" w:themeColor="text2"/>
        </w:rPr>
      </w:pPr>
      <w:r w:rsidRPr="000149EF">
        <w:rPr>
          <w:rFonts w:ascii="HK Grotesk" w:hAnsi="HK Grotesk" w:cs="Segoe UI"/>
          <w:color w:val="1F497D" w:themeColor="text2"/>
        </w:rPr>
        <w:t xml:space="preserve">De commerciële activiteiten en/of uitingen als in het voorgaande lid bedoeld </w:t>
      </w:r>
      <w:r w:rsidR="00925723" w:rsidRPr="000149EF">
        <w:rPr>
          <w:rFonts w:ascii="HK Grotesk" w:hAnsi="HK Grotesk" w:cstheme="minorHAnsi"/>
          <w:color w:val="1F497D" w:themeColor="text2"/>
        </w:rPr>
        <w:t xml:space="preserve">zijn </w:t>
      </w:r>
      <w:r w:rsidRPr="000149EF">
        <w:rPr>
          <w:rFonts w:ascii="HK Grotesk" w:hAnsi="HK Grotesk" w:cstheme="minorHAnsi"/>
          <w:color w:val="1F497D" w:themeColor="text2"/>
        </w:rPr>
        <w:t xml:space="preserve">uitsluitend toegestaan als er geen enkele relatie wordt gelegd tussen het bedrijf (product of dienst) of merk van de </w:t>
      </w:r>
      <w:r w:rsidR="001D3F8A" w:rsidRPr="000149EF">
        <w:rPr>
          <w:rFonts w:ascii="HK Grotesk" w:hAnsi="HK Grotesk" w:cstheme="minorHAnsi"/>
          <w:color w:val="1F497D" w:themeColor="text2"/>
        </w:rPr>
        <w:t>P</w:t>
      </w:r>
      <w:r w:rsidRPr="000149EF">
        <w:rPr>
          <w:rFonts w:ascii="HK Grotesk" w:hAnsi="HK Grotesk" w:cstheme="minorHAnsi"/>
          <w:color w:val="1F497D" w:themeColor="text2"/>
        </w:rPr>
        <w:t xml:space="preserve">rivésponsor aan de ene kant en </w:t>
      </w:r>
      <w:r w:rsidR="007D5739" w:rsidRPr="000149EF">
        <w:rPr>
          <w:rFonts w:ascii="HK Grotesk" w:hAnsi="HK Grotesk" w:cstheme="minorHAnsi"/>
          <w:color w:val="1F497D" w:themeColor="text2"/>
        </w:rPr>
        <w:t>het EYOF</w:t>
      </w:r>
      <w:r w:rsidRPr="000149EF">
        <w:rPr>
          <w:rFonts w:ascii="HK Grotesk" w:hAnsi="HK Grotesk" w:cstheme="minorHAnsi"/>
          <w:color w:val="1F497D" w:themeColor="text2"/>
        </w:rPr>
        <w:t>,</w:t>
      </w:r>
      <w:r w:rsidR="007D5739" w:rsidRPr="000149EF">
        <w:rPr>
          <w:rFonts w:ascii="HK Grotesk" w:hAnsi="HK Grotesk" w:cstheme="minorHAnsi"/>
          <w:color w:val="1F497D" w:themeColor="text2"/>
        </w:rPr>
        <w:t xml:space="preserve"> het EOC,</w:t>
      </w:r>
      <w:r w:rsidRPr="000149EF">
        <w:rPr>
          <w:rFonts w:ascii="HK Grotesk" w:hAnsi="HK Grotesk" w:cstheme="minorHAnsi"/>
          <w:color w:val="1F497D" w:themeColor="text2"/>
        </w:rPr>
        <w:t xml:space="preserve"> het IOC, de Olympische beweging, </w:t>
      </w:r>
      <w:r w:rsidR="0014759C">
        <w:rPr>
          <w:rFonts w:ascii="HK Grotesk" w:hAnsi="HK Grotesk" w:cstheme="minorHAnsi"/>
          <w:color w:val="1F497D" w:themeColor="text2"/>
        </w:rPr>
        <w:t>Skopje</w:t>
      </w:r>
      <w:r w:rsidR="00EB5323" w:rsidRPr="000149EF">
        <w:rPr>
          <w:rFonts w:ascii="HK Grotesk" w:hAnsi="HK Grotesk" w:cstheme="minorHAnsi"/>
          <w:color w:val="1F497D" w:themeColor="text2"/>
        </w:rPr>
        <w:t xml:space="preserve"> </w:t>
      </w:r>
      <w:r w:rsidR="001D0D09" w:rsidRPr="000149EF">
        <w:rPr>
          <w:rFonts w:ascii="HK Grotesk" w:hAnsi="HK Grotesk" w:cstheme="minorHAnsi"/>
          <w:color w:val="1F497D" w:themeColor="text2"/>
        </w:rPr>
        <w:t>2025</w:t>
      </w:r>
      <w:r w:rsidRPr="000149EF">
        <w:rPr>
          <w:rFonts w:ascii="HK Grotesk" w:hAnsi="HK Grotesk" w:cstheme="minorHAnsi"/>
          <w:color w:val="1F497D" w:themeColor="text2"/>
        </w:rPr>
        <w:t xml:space="preserve">, NOC*NSF of </w:t>
      </w:r>
      <w:r w:rsidR="007D5739" w:rsidRPr="000149EF">
        <w:rPr>
          <w:rFonts w:ascii="HK Grotesk" w:hAnsi="HK Grotesk" w:cstheme="minorHAnsi"/>
          <w:color w:val="1F497D" w:themeColor="text2"/>
        </w:rPr>
        <w:t xml:space="preserve">Talent </w:t>
      </w:r>
      <w:r w:rsidRPr="000149EF">
        <w:rPr>
          <w:rFonts w:ascii="HK Grotesk" w:hAnsi="HK Grotesk" w:cstheme="minorHAnsi"/>
          <w:color w:val="1F497D" w:themeColor="text2"/>
        </w:rPr>
        <w:t xml:space="preserve">TeamNL </w:t>
      </w:r>
      <w:r w:rsidR="003731E3" w:rsidRPr="000149EF">
        <w:rPr>
          <w:rFonts w:ascii="HK Grotesk" w:hAnsi="HK Grotesk" w:cstheme="minorHAnsi"/>
          <w:color w:val="1F497D" w:themeColor="text2"/>
        </w:rPr>
        <w:t>(</w:t>
      </w:r>
      <w:r w:rsidR="0014759C">
        <w:rPr>
          <w:rFonts w:ascii="HK Grotesk" w:hAnsi="HK Grotesk" w:cstheme="minorHAnsi"/>
          <w:color w:val="1F497D" w:themeColor="text2"/>
        </w:rPr>
        <w:t>Skopje</w:t>
      </w:r>
      <w:r w:rsidR="00EB5323" w:rsidRPr="000149EF">
        <w:rPr>
          <w:rFonts w:ascii="HK Grotesk" w:hAnsi="HK Grotesk" w:cstheme="minorHAnsi"/>
          <w:color w:val="1F497D" w:themeColor="text2"/>
        </w:rPr>
        <w:t xml:space="preserve"> </w:t>
      </w:r>
      <w:r w:rsidR="001D0D09" w:rsidRPr="000149EF">
        <w:rPr>
          <w:rFonts w:ascii="HK Grotesk" w:hAnsi="HK Grotesk" w:cstheme="minorHAnsi"/>
          <w:color w:val="1F497D" w:themeColor="text2"/>
        </w:rPr>
        <w:t>2025</w:t>
      </w:r>
      <w:r w:rsidR="003731E3" w:rsidRPr="000149EF">
        <w:rPr>
          <w:rFonts w:ascii="HK Grotesk" w:hAnsi="HK Grotesk" w:cstheme="minorHAnsi"/>
          <w:color w:val="1F497D" w:themeColor="text2"/>
        </w:rPr>
        <w:t xml:space="preserve">) </w:t>
      </w:r>
      <w:r w:rsidRPr="000149EF">
        <w:rPr>
          <w:rFonts w:ascii="HK Grotesk" w:hAnsi="HK Grotesk" w:cstheme="minorHAnsi"/>
          <w:color w:val="1F497D" w:themeColor="text2"/>
        </w:rPr>
        <w:t xml:space="preserve">aan de andere kant. </w:t>
      </w:r>
    </w:p>
    <w:p w14:paraId="0B1F8D8D" w14:textId="03F4F493" w:rsidR="004E70B7" w:rsidRPr="00EC38C9" w:rsidRDefault="004E70B7" w:rsidP="004E70B7">
      <w:pPr>
        <w:pStyle w:val="Lijstalinea"/>
        <w:ind w:left="360"/>
        <w:rPr>
          <w:rFonts w:ascii="HK Grotesk" w:hAnsi="HK Grotesk" w:cs="Segoe UI"/>
          <w:color w:val="1F497D" w:themeColor="text2"/>
        </w:rPr>
      </w:pPr>
      <w:r w:rsidRPr="000149EF">
        <w:rPr>
          <w:rFonts w:ascii="HK Grotesk" w:hAnsi="HK Grotesk" w:cstheme="minorHAnsi"/>
          <w:color w:val="1F497D" w:themeColor="text2"/>
        </w:rPr>
        <w:t xml:space="preserve">Tevens dient de betreffende sponsoring aan de </w:t>
      </w:r>
      <w:r w:rsidR="00142F31">
        <w:rPr>
          <w:rFonts w:ascii="HK Grotesk" w:hAnsi="HK Grotesk" w:cstheme="minorHAnsi"/>
          <w:color w:val="1F497D" w:themeColor="text2"/>
        </w:rPr>
        <w:t>Begeleider</w:t>
      </w:r>
      <w:r w:rsidRPr="000149EF">
        <w:rPr>
          <w:rFonts w:ascii="HK Grotesk" w:hAnsi="HK Grotesk" w:cstheme="minorHAnsi"/>
          <w:color w:val="1F497D" w:themeColor="text2"/>
        </w:rPr>
        <w:t xml:space="preserve"> naar het oordeel van NOC*NSF substantieel (waarde) en structureel (duur) te zijn.</w:t>
      </w:r>
    </w:p>
    <w:p w14:paraId="54861FC1" w14:textId="77777777" w:rsidR="004E70B7" w:rsidRPr="00EC38C9" w:rsidRDefault="004E70B7" w:rsidP="004E70B7">
      <w:pPr>
        <w:pStyle w:val="Lijstalinea"/>
        <w:ind w:left="360"/>
        <w:rPr>
          <w:rFonts w:ascii="HK Grotesk" w:hAnsi="HK Grotesk" w:cs="Segoe UI"/>
          <w:color w:val="1F497D" w:themeColor="text2"/>
        </w:rPr>
      </w:pPr>
    </w:p>
    <w:p w14:paraId="387D1E88" w14:textId="7226CA35" w:rsidR="004E70B7" w:rsidRDefault="004E70B7" w:rsidP="006D5086">
      <w:pPr>
        <w:pStyle w:val="Lijstalinea"/>
        <w:numPr>
          <w:ilvl w:val="0"/>
          <w:numId w:val="23"/>
        </w:numPr>
        <w:rPr>
          <w:rFonts w:ascii="HK Grotesk" w:hAnsi="HK Grotesk" w:cs="Segoe UI"/>
          <w:color w:val="1F497D" w:themeColor="text2"/>
        </w:rPr>
      </w:pPr>
      <w:r w:rsidRPr="00EC38C9">
        <w:rPr>
          <w:rFonts w:ascii="HK Grotesk" w:hAnsi="HK Grotesk" w:cs="Segoe UI"/>
          <w:color w:val="1F497D" w:themeColor="text2"/>
        </w:rPr>
        <w:t xml:space="preserve">Indien de </w:t>
      </w:r>
      <w:r w:rsidR="00142F31">
        <w:rPr>
          <w:rFonts w:ascii="HK Grotesk" w:hAnsi="HK Grotesk" w:cs="Segoe UI"/>
          <w:color w:val="1F497D" w:themeColor="text2"/>
        </w:rPr>
        <w:t>Begeleider</w:t>
      </w:r>
      <w:r w:rsidRPr="00EC38C9">
        <w:rPr>
          <w:rFonts w:ascii="HK Grotesk" w:hAnsi="HK Grotesk" w:cs="Segoe UI"/>
          <w:color w:val="1F497D" w:themeColor="text2"/>
        </w:rPr>
        <w:t xml:space="preserve"> gebruik wil maken van de</w:t>
      </w:r>
      <w:r w:rsidR="00D7024E">
        <w:rPr>
          <w:rFonts w:ascii="HK Grotesk" w:hAnsi="HK Grotesk" w:cs="Segoe UI"/>
          <w:color w:val="1F497D" w:themeColor="text2"/>
        </w:rPr>
        <w:t xml:space="preserve"> geboden mogelijkheden opgenomen in Bijlage 2 (en</w:t>
      </w:r>
      <w:r w:rsidRPr="00EC38C9">
        <w:rPr>
          <w:rFonts w:ascii="HK Grotesk" w:hAnsi="HK Grotesk" w:cs="Segoe UI"/>
          <w:color w:val="1F497D" w:themeColor="text2"/>
        </w:rPr>
        <w:t xml:space="preserve"> in de voorgaande leden</w:t>
      </w:r>
      <w:r w:rsidR="00D7024E">
        <w:rPr>
          <w:rFonts w:ascii="HK Grotesk" w:hAnsi="HK Grotesk" w:cs="Segoe UI"/>
          <w:color w:val="1F497D" w:themeColor="text2"/>
        </w:rPr>
        <w:t>)</w:t>
      </w:r>
      <w:r w:rsidRPr="00EC38C9">
        <w:rPr>
          <w:rFonts w:ascii="HK Grotesk" w:hAnsi="HK Grotesk" w:cs="Segoe UI"/>
          <w:color w:val="1F497D" w:themeColor="text2"/>
        </w:rPr>
        <w:t xml:space="preserve">, </w:t>
      </w:r>
      <w:r w:rsidR="00042056">
        <w:rPr>
          <w:rFonts w:ascii="HK Grotesk" w:hAnsi="HK Grotesk" w:cs="Segoe UI"/>
          <w:color w:val="1F497D" w:themeColor="text2"/>
        </w:rPr>
        <w:t>wordt</w:t>
      </w:r>
      <w:r w:rsidRPr="00EC38C9">
        <w:rPr>
          <w:rFonts w:ascii="HK Grotesk" w:hAnsi="HK Grotesk" w:cs="Segoe UI"/>
          <w:color w:val="1F497D" w:themeColor="text2"/>
        </w:rPr>
        <w:t xml:space="preserve"> de (vertegenwoordiger van de) </w:t>
      </w:r>
      <w:r w:rsidR="00834AEC">
        <w:rPr>
          <w:rFonts w:ascii="HK Grotesk" w:hAnsi="HK Grotesk" w:cs="Segoe UI"/>
          <w:color w:val="1F497D" w:themeColor="text2"/>
        </w:rPr>
        <w:t>Begeleider</w:t>
      </w:r>
      <w:r w:rsidRPr="00EC38C9">
        <w:rPr>
          <w:rFonts w:ascii="HK Grotesk" w:hAnsi="HK Grotesk" w:cs="Segoe UI"/>
          <w:color w:val="1F497D" w:themeColor="text2"/>
        </w:rPr>
        <w:t xml:space="preserve"> </w:t>
      </w:r>
      <w:r w:rsidR="00042056">
        <w:rPr>
          <w:rFonts w:ascii="HK Grotesk" w:hAnsi="HK Grotesk" w:cs="Segoe UI"/>
          <w:color w:val="1F497D" w:themeColor="text2"/>
        </w:rPr>
        <w:t xml:space="preserve">nadrukkelijk geadviseerd de betreffende campagne, activiteit en/of uiting vooraf (tot uiterlijk 3 weken voor aanvang van het EYOF) </w:t>
      </w:r>
      <w:r w:rsidR="006D5086">
        <w:rPr>
          <w:rFonts w:ascii="HK Grotesk" w:hAnsi="HK Grotesk" w:cs="Segoe UI"/>
          <w:color w:val="1F497D" w:themeColor="text2"/>
        </w:rPr>
        <w:t xml:space="preserve">voor te leggen aan NOC*NSF via de hiervoor beschikbare ‘aanmeldtool’. </w:t>
      </w:r>
      <w:r w:rsidRPr="006D5086">
        <w:rPr>
          <w:rFonts w:ascii="HK Grotesk" w:hAnsi="HK Grotesk" w:cs="Segoe UI"/>
          <w:color w:val="1F497D" w:themeColor="text2"/>
        </w:rPr>
        <w:t xml:space="preserve">NOC*NSF laat uiterlijk binnen </w:t>
      </w:r>
      <w:r w:rsidR="001747EF" w:rsidRPr="006D5086">
        <w:rPr>
          <w:rFonts w:ascii="HK Grotesk" w:hAnsi="HK Grotesk" w:cs="Segoe UI"/>
          <w:color w:val="1F497D" w:themeColor="text2"/>
        </w:rPr>
        <w:t>10</w:t>
      </w:r>
      <w:r w:rsidRPr="006D5086">
        <w:rPr>
          <w:rFonts w:ascii="HK Grotesk" w:hAnsi="HK Grotesk" w:cs="Segoe UI"/>
          <w:color w:val="1F497D" w:themeColor="text2"/>
        </w:rPr>
        <w:t xml:space="preserve"> </w:t>
      </w:r>
      <w:r w:rsidR="001747EF" w:rsidRPr="006D5086">
        <w:rPr>
          <w:rFonts w:ascii="HK Grotesk" w:hAnsi="HK Grotesk" w:cs="Segoe UI"/>
          <w:color w:val="1F497D" w:themeColor="text2"/>
        </w:rPr>
        <w:t>werk</w:t>
      </w:r>
      <w:r w:rsidRPr="006D5086">
        <w:rPr>
          <w:rFonts w:ascii="HK Grotesk" w:hAnsi="HK Grotesk" w:cs="Segoe UI"/>
          <w:color w:val="1F497D" w:themeColor="text2"/>
        </w:rPr>
        <w:t>dagen weten of de betreffende uiting is goedgekeurd.</w:t>
      </w:r>
    </w:p>
    <w:p w14:paraId="3EA0D132" w14:textId="77777777" w:rsidR="00563B46" w:rsidRDefault="00563B46" w:rsidP="00563B46">
      <w:pPr>
        <w:rPr>
          <w:rFonts w:ascii="HK Grotesk" w:hAnsi="HK Grotesk" w:cs="Segoe UI"/>
          <w:color w:val="1F497D" w:themeColor="text2"/>
        </w:rPr>
      </w:pPr>
    </w:p>
    <w:p w14:paraId="088FA090" w14:textId="264E3E36" w:rsidR="00563B46" w:rsidRPr="00675CB4" w:rsidRDefault="00675CB4" w:rsidP="00675CB4">
      <w:pPr>
        <w:ind w:left="360"/>
        <w:jc w:val="both"/>
        <w:rPr>
          <w:rFonts w:ascii="HK Grotesk" w:eastAsia="HK Grotesk" w:hAnsi="HK Grotesk" w:cs="Segoe UI"/>
          <w:color w:val="00378A"/>
          <w:lang w:eastAsia="en-US"/>
        </w:rPr>
      </w:pPr>
      <w:r w:rsidRPr="000149EF">
        <w:rPr>
          <w:rFonts w:ascii="HK Grotesk" w:eastAsia="HK Grotesk" w:hAnsi="HK Grotesk" w:cs="Segoe UI"/>
          <w:color w:val="00378A"/>
          <w:lang w:eastAsia="en-US"/>
        </w:rPr>
        <w:t xml:space="preserve">NOC*NSF spant zich in de voorgelegde commercial of campagne in overleg met de commerciële partij zo in te richten dat de </w:t>
      </w:r>
      <w:r w:rsidR="00834AEC">
        <w:rPr>
          <w:rFonts w:ascii="HK Grotesk" w:eastAsia="HK Grotesk" w:hAnsi="HK Grotesk" w:cs="Segoe UI"/>
          <w:color w:val="00378A"/>
          <w:lang w:eastAsia="en-US"/>
        </w:rPr>
        <w:t>Begeleider</w:t>
      </w:r>
      <w:r w:rsidRPr="000149EF">
        <w:rPr>
          <w:rFonts w:ascii="HK Grotesk" w:eastAsia="HK Grotesk" w:hAnsi="HK Grotesk" w:cs="Segoe UI"/>
          <w:color w:val="00378A"/>
          <w:lang w:eastAsia="en-US"/>
        </w:rPr>
        <w:t xml:space="preserve"> aan de regels van het document </w:t>
      </w:r>
      <w:proofErr w:type="spellStart"/>
      <w:r w:rsidRPr="000149EF">
        <w:rPr>
          <w:rFonts w:ascii="HK Grotesk" w:eastAsia="HK Grotesk" w:hAnsi="HK Grotesk" w:cs="Segoe UI"/>
          <w:color w:val="00378A"/>
          <w:lang w:eastAsia="en-US"/>
        </w:rPr>
        <w:t>Rule</w:t>
      </w:r>
      <w:proofErr w:type="spellEnd"/>
      <w:r w:rsidRPr="000149EF">
        <w:rPr>
          <w:rFonts w:ascii="HK Grotesk" w:eastAsia="HK Grotesk" w:hAnsi="HK Grotesk" w:cs="Segoe UI"/>
          <w:color w:val="00378A"/>
          <w:lang w:eastAsia="en-US"/>
        </w:rPr>
        <w:t xml:space="preserve"> 40 (Bijlage 2) voldoet. Indien voor een door NOC*NSF goedgekeurde commercial of campagne een boete wordt opgelegd door het IOC of EOC, voldoet NOC*NSF deze boete. In het geval de </w:t>
      </w:r>
      <w:r w:rsidR="00834AEC">
        <w:rPr>
          <w:rFonts w:ascii="HK Grotesk" w:eastAsia="HK Grotesk" w:hAnsi="HK Grotesk" w:cs="Segoe UI"/>
          <w:color w:val="00378A"/>
          <w:lang w:eastAsia="en-US"/>
        </w:rPr>
        <w:t>Begeleider</w:t>
      </w:r>
      <w:r w:rsidRPr="000149EF">
        <w:rPr>
          <w:rFonts w:ascii="HK Grotesk" w:eastAsia="HK Grotesk" w:hAnsi="HK Grotesk" w:cs="Segoe UI"/>
          <w:color w:val="00378A"/>
          <w:lang w:eastAsia="en-US"/>
        </w:rPr>
        <w:t xml:space="preserve"> de commercial of campagne niet bij NOC*NSF heeft gemeld, of een niet door NOC*NSF goedgekeurde campagne alsnog uitvoert en daarvoor een boete krijgt opgelegd van NOC*NSF, het IOC of het EOC, is de </w:t>
      </w:r>
      <w:r w:rsidR="00834AEC">
        <w:rPr>
          <w:rFonts w:ascii="HK Grotesk" w:eastAsia="HK Grotesk" w:hAnsi="HK Grotesk" w:cs="Segoe UI"/>
          <w:color w:val="00378A"/>
          <w:lang w:eastAsia="en-US"/>
        </w:rPr>
        <w:t>Begeleider</w:t>
      </w:r>
      <w:r w:rsidRPr="000149EF">
        <w:rPr>
          <w:rFonts w:ascii="HK Grotesk" w:eastAsia="HK Grotesk" w:hAnsi="HK Grotesk" w:cs="Segoe UI"/>
          <w:color w:val="00378A"/>
          <w:lang w:eastAsia="en-US"/>
        </w:rPr>
        <w:t xml:space="preserve"> verplicht deze boete zelf te betalen.</w:t>
      </w:r>
    </w:p>
    <w:p w14:paraId="6DE5C6EF" w14:textId="77777777" w:rsidR="00E979D8" w:rsidRPr="00EC38C9" w:rsidRDefault="00E979D8" w:rsidP="00E979D8">
      <w:pPr>
        <w:pStyle w:val="Lijstalinea"/>
        <w:ind w:left="360"/>
        <w:rPr>
          <w:rFonts w:ascii="HK Grotesk" w:hAnsi="HK Grotesk" w:cs="Segoe UI"/>
          <w:color w:val="1F497D" w:themeColor="text2"/>
        </w:rPr>
      </w:pPr>
    </w:p>
    <w:p w14:paraId="00DFD8F8" w14:textId="104CA889" w:rsidR="004E70B7" w:rsidRPr="001D3F8A" w:rsidRDefault="001D3F8A" w:rsidP="001D3F8A">
      <w:pPr>
        <w:pStyle w:val="Lijstalinea"/>
        <w:numPr>
          <w:ilvl w:val="0"/>
          <w:numId w:val="23"/>
        </w:numPr>
        <w:rPr>
          <w:rFonts w:ascii="HK Grotesk" w:hAnsi="HK Grotesk" w:cs="Segoe UI"/>
          <w:b/>
          <w:color w:val="1F497D" w:themeColor="text2"/>
        </w:rPr>
      </w:pPr>
      <w:r w:rsidRPr="001D3F8A">
        <w:rPr>
          <w:rFonts w:ascii="HK Grotesk" w:hAnsi="HK Grotesk" w:cs="Segoe UI"/>
          <w:color w:val="1F497D" w:themeColor="text2"/>
        </w:rPr>
        <w:lastRenderedPageBreak/>
        <w:t xml:space="preserve">De </w:t>
      </w:r>
      <w:r w:rsidR="00834AEC">
        <w:rPr>
          <w:rFonts w:ascii="HK Grotesk" w:hAnsi="HK Grotesk" w:cs="Segoe UI"/>
          <w:color w:val="1F497D" w:themeColor="text2"/>
        </w:rPr>
        <w:t>Begeleider</w:t>
      </w:r>
      <w:r w:rsidRPr="001D3F8A">
        <w:rPr>
          <w:rFonts w:ascii="HK Grotesk" w:hAnsi="HK Grotesk" w:cs="Segoe UI"/>
          <w:color w:val="1F497D" w:themeColor="text2"/>
        </w:rPr>
        <w:t xml:space="preserve"> verplicht zich zijn/haar </w:t>
      </w:r>
      <w:r w:rsidR="004E2D42" w:rsidRPr="001D3F8A">
        <w:rPr>
          <w:rFonts w:ascii="HK Grotesk" w:hAnsi="HK Grotesk" w:cs="Segoe UI"/>
          <w:color w:val="1F497D" w:themeColor="text2"/>
        </w:rPr>
        <w:t>Privésponsor</w:t>
      </w:r>
      <w:r w:rsidRPr="001D3F8A">
        <w:rPr>
          <w:rFonts w:ascii="HK Grotesk" w:hAnsi="HK Grotesk" w:cs="Segoe UI"/>
          <w:color w:val="1F497D" w:themeColor="text2"/>
        </w:rPr>
        <w:t xml:space="preserve"> te informeren over het gestelde in dit artikel</w:t>
      </w:r>
      <w:bookmarkStart w:id="56" w:name="_Toc202253873"/>
      <w:r w:rsidR="00913A49">
        <w:rPr>
          <w:rFonts w:ascii="HK Grotesk" w:hAnsi="HK Grotesk" w:cs="Segoe UI"/>
          <w:color w:val="1F497D" w:themeColor="text2"/>
        </w:rPr>
        <w:t xml:space="preserve">, via de portal op </w:t>
      </w:r>
      <w:hyperlink r:id="rId24" w:history="1">
        <w:r w:rsidR="00D32AEE" w:rsidRPr="007D5AC4">
          <w:rPr>
            <w:rStyle w:val="Hyperlink"/>
            <w:rFonts w:ascii="HK Grotesk" w:hAnsi="HK Grotesk" w:cs="Segoe UI"/>
          </w:rPr>
          <w:t>https://portal.nocnsf.nl/sportermijn/commercieel</w:t>
        </w:r>
      </w:hyperlink>
      <w:r w:rsidR="00D32AEE">
        <w:rPr>
          <w:rFonts w:ascii="HK Grotesk" w:hAnsi="HK Grotesk" w:cs="Segoe UI"/>
          <w:color w:val="1F497D" w:themeColor="text2"/>
        </w:rPr>
        <w:t xml:space="preserve">. </w:t>
      </w:r>
      <w:r w:rsidR="004E70B7" w:rsidRPr="001D3F8A">
        <w:rPr>
          <w:rFonts w:ascii="HK Grotesk" w:hAnsi="HK Grotesk" w:cs="Segoe UI"/>
          <w:b/>
          <w:caps/>
          <w:color w:val="1F497D" w:themeColor="text2"/>
        </w:rPr>
        <w:br w:type="page"/>
      </w:r>
    </w:p>
    <w:p w14:paraId="6E5DF9CC" w14:textId="33092511" w:rsidR="008B1F64" w:rsidRPr="00364737" w:rsidRDefault="008B1F64" w:rsidP="008B1F64">
      <w:pPr>
        <w:pStyle w:val="035"/>
        <w:spacing w:after="0"/>
        <w:outlineLvl w:val="0"/>
        <w:rPr>
          <w:rFonts w:ascii="HK Grotesk" w:hAnsi="HK Grotesk" w:cs="Segoe UI"/>
          <w:b/>
          <w:caps w:val="0"/>
          <w:color w:val="E36C0A" w:themeColor="accent6" w:themeShade="BF"/>
          <w:szCs w:val="24"/>
        </w:rPr>
      </w:pPr>
      <w:bookmarkStart w:id="57" w:name="_Toc194928644"/>
      <w:r w:rsidRPr="00364737">
        <w:rPr>
          <w:rFonts w:ascii="HK Grotesk" w:hAnsi="HK Grotesk" w:cs="Segoe UI"/>
          <w:b/>
          <w:caps w:val="0"/>
          <w:color w:val="E36C0A" w:themeColor="accent6" w:themeShade="BF"/>
          <w:szCs w:val="24"/>
        </w:rPr>
        <w:lastRenderedPageBreak/>
        <w:t>IV Overige bepalingen</w:t>
      </w:r>
      <w:bookmarkEnd w:id="57"/>
    </w:p>
    <w:p w14:paraId="6F0D6F08" w14:textId="77777777" w:rsidR="00677E68" w:rsidRPr="00A434B2" w:rsidRDefault="00677E68" w:rsidP="003A1B97">
      <w:pPr>
        <w:outlineLvl w:val="1"/>
        <w:rPr>
          <w:rFonts w:ascii="HK Grotesk" w:hAnsi="HK Grotesk" w:cs="Segoe UI"/>
          <w:b/>
          <w:color w:val="1F497D" w:themeColor="text2"/>
        </w:rPr>
      </w:pPr>
      <w:bookmarkStart w:id="58" w:name="_Toc196197396"/>
      <w:bookmarkStart w:id="59" w:name="_Toc196197736"/>
      <w:bookmarkStart w:id="60" w:name="_Toc196198044"/>
      <w:bookmarkStart w:id="61" w:name="_Toc202253874"/>
      <w:bookmarkEnd w:id="56"/>
    </w:p>
    <w:p w14:paraId="0C5A3B2F" w14:textId="77777777" w:rsidR="00591BD6" w:rsidRPr="00A434B2" w:rsidRDefault="00591BD6" w:rsidP="003A1B97">
      <w:pPr>
        <w:outlineLvl w:val="1"/>
        <w:rPr>
          <w:rFonts w:ascii="HK Grotesk" w:hAnsi="HK Grotesk" w:cs="Segoe UI"/>
          <w:b/>
          <w:color w:val="1F497D" w:themeColor="text2"/>
        </w:rPr>
      </w:pPr>
    </w:p>
    <w:p w14:paraId="4592DB26" w14:textId="248F70DC" w:rsidR="003A1B97" w:rsidRPr="00364737" w:rsidRDefault="003A1B97" w:rsidP="003A1B97">
      <w:pPr>
        <w:outlineLvl w:val="1"/>
        <w:rPr>
          <w:rFonts w:ascii="HK Grotesk" w:hAnsi="HK Grotesk" w:cs="Segoe UI"/>
          <w:b/>
          <w:color w:val="E36C0A" w:themeColor="accent6" w:themeShade="BF"/>
        </w:rPr>
      </w:pPr>
      <w:bookmarkStart w:id="62" w:name="_Toc194928645"/>
      <w:r w:rsidRPr="00364737">
        <w:rPr>
          <w:rFonts w:ascii="HK Grotesk" w:hAnsi="HK Grotesk" w:cs="Segoe UI"/>
          <w:b/>
          <w:color w:val="E36C0A" w:themeColor="accent6" w:themeShade="BF"/>
        </w:rPr>
        <w:t xml:space="preserve">Artikel </w:t>
      </w:r>
      <w:r w:rsidR="009C7D5D" w:rsidRPr="00364737">
        <w:rPr>
          <w:rFonts w:ascii="HK Grotesk" w:hAnsi="HK Grotesk" w:cs="Segoe UI"/>
          <w:b/>
          <w:color w:val="E36C0A" w:themeColor="accent6" w:themeShade="BF"/>
        </w:rPr>
        <w:t>1</w:t>
      </w:r>
      <w:r w:rsidR="00581053">
        <w:rPr>
          <w:rFonts w:ascii="HK Grotesk" w:hAnsi="HK Grotesk" w:cs="Segoe UI"/>
          <w:b/>
          <w:color w:val="E36C0A" w:themeColor="accent6" w:themeShade="BF"/>
        </w:rPr>
        <w:t>8</w:t>
      </w:r>
      <w:r w:rsidRPr="00364737">
        <w:rPr>
          <w:rFonts w:ascii="HK Grotesk" w:hAnsi="HK Grotesk" w:cs="Segoe UI"/>
          <w:b/>
          <w:color w:val="E36C0A" w:themeColor="accent6" w:themeShade="BF"/>
        </w:rPr>
        <w:tab/>
        <w:t>Niet-naleving verplichtingen</w:t>
      </w:r>
      <w:bookmarkEnd w:id="58"/>
      <w:bookmarkEnd w:id="59"/>
      <w:bookmarkEnd w:id="60"/>
      <w:bookmarkEnd w:id="61"/>
      <w:bookmarkEnd w:id="62"/>
    </w:p>
    <w:p w14:paraId="2DEE218A" w14:textId="77777777" w:rsidR="003A1B97" w:rsidRPr="00A434B2" w:rsidRDefault="003A1B97" w:rsidP="003A1B97">
      <w:pPr>
        <w:rPr>
          <w:rFonts w:ascii="HK Grotesk" w:hAnsi="HK Grotesk" w:cs="Segoe UI"/>
          <w:color w:val="1F497D" w:themeColor="text2"/>
        </w:rPr>
      </w:pPr>
    </w:p>
    <w:p w14:paraId="151010A4" w14:textId="1FD16A5E" w:rsidR="00D60399" w:rsidRDefault="003A1B97" w:rsidP="007D5739">
      <w:pPr>
        <w:pStyle w:val="Lijstalinea"/>
        <w:numPr>
          <w:ilvl w:val="0"/>
          <w:numId w:val="24"/>
        </w:numPr>
        <w:rPr>
          <w:rFonts w:ascii="HK Grotesk" w:hAnsi="HK Grotesk" w:cs="Segoe UI"/>
          <w:color w:val="1F497D" w:themeColor="text2"/>
        </w:rPr>
      </w:pPr>
      <w:r w:rsidRPr="00A434B2">
        <w:rPr>
          <w:rFonts w:ascii="HK Grotesk" w:hAnsi="HK Grotesk" w:cs="Segoe UI"/>
          <w:color w:val="1F497D" w:themeColor="text2"/>
        </w:rPr>
        <w:t>NOC*NSF</w:t>
      </w:r>
      <w:r w:rsidR="009850E6" w:rsidRPr="00A434B2">
        <w:rPr>
          <w:rFonts w:ascii="HK Grotesk" w:hAnsi="HK Grotesk" w:cs="Segoe UI"/>
          <w:color w:val="1F497D" w:themeColor="text2"/>
        </w:rPr>
        <w:t xml:space="preserve"> </w:t>
      </w:r>
      <w:r w:rsidR="00D60399">
        <w:rPr>
          <w:rFonts w:ascii="HK Grotesk" w:hAnsi="HK Grotesk" w:cs="Segoe UI"/>
          <w:color w:val="1F497D" w:themeColor="text2"/>
        </w:rPr>
        <w:t>– met inachtneming van het gestelde in lid 2 van dit artikel -</w:t>
      </w:r>
      <w:r w:rsidR="000A1C44">
        <w:rPr>
          <w:rFonts w:ascii="HK Grotesk" w:hAnsi="HK Grotesk" w:cs="Segoe UI"/>
          <w:color w:val="1F497D" w:themeColor="text2"/>
        </w:rPr>
        <w:t xml:space="preserve"> kan</w:t>
      </w:r>
      <w:r w:rsidR="00D60399">
        <w:rPr>
          <w:rFonts w:ascii="HK Grotesk" w:hAnsi="HK Grotesk" w:cs="Segoe UI"/>
          <w:color w:val="1F497D" w:themeColor="text2"/>
        </w:rPr>
        <w:t xml:space="preserve"> </w:t>
      </w:r>
      <w:r w:rsidRPr="00A434B2">
        <w:rPr>
          <w:rFonts w:ascii="HK Grotesk" w:hAnsi="HK Grotesk" w:cs="Segoe UI"/>
          <w:color w:val="1F497D" w:themeColor="text2"/>
        </w:rPr>
        <w:t xml:space="preserve">bij niet-naleving door de </w:t>
      </w:r>
      <w:r w:rsidR="002E73EF">
        <w:rPr>
          <w:rFonts w:ascii="HK Grotesk" w:hAnsi="HK Grotesk" w:cs="Segoe UI"/>
          <w:color w:val="1F497D" w:themeColor="text2"/>
        </w:rPr>
        <w:t>Begeleider</w:t>
      </w:r>
      <w:r w:rsidR="00963706" w:rsidRPr="00A434B2">
        <w:rPr>
          <w:rFonts w:ascii="HK Grotesk" w:hAnsi="HK Grotesk" w:cs="Segoe UI"/>
          <w:color w:val="1F497D" w:themeColor="text2"/>
        </w:rPr>
        <w:t xml:space="preserve"> </w:t>
      </w:r>
      <w:r w:rsidRPr="00A434B2">
        <w:rPr>
          <w:rFonts w:ascii="HK Grotesk" w:hAnsi="HK Grotesk" w:cs="Segoe UI"/>
          <w:color w:val="1F497D" w:themeColor="text2"/>
        </w:rPr>
        <w:t>van een of meer van in deze overeenkomst opgenomen verplichtingen</w:t>
      </w:r>
      <w:r w:rsidR="005E5626" w:rsidRPr="00A434B2">
        <w:rPr>
          <w:rFonts w:ascii="HK Grotesk" w:hAnsi="HK Grotesk" w:cs="Segoe UI"/>
          <w:color w:val="1F497D" w:themeColor="text2"/>
        </w:rPr>
        <w:t>,</w:t>
      </w:r>
      <w:r w:rsidRPr="00A434B2">
        <w:rPr>
          <w:rFonts w:ascii="HK Grotesk" w:hAnsi="HK Grotesk" w:cs="Segoe UI"/>
          <w:color w:val="1F497D" w:themeColor="text2"/>
        </w:rPr>
        <w:t xml:space="preserve"> een of meer van de navolgende maatregelen nemen:</w:t>
      </w:r>
      <w:r w:rsidR="007C2E21" w:rsidRPr="00A434B2">
        <w:rPr>
          <w:rFonts w:ascii="HK Grotesk" w:hAnsi="HK Grotesk" w:cs="Segoe UI"/>
          <w:color w:val="1F497D" w:themeColor="text2"/>
        </w:rPr>
        <w:t xml:space="preserve"> </w:t>
      </w:r>
    </w:p>
    <w:p w14:paraId="02D34E39" w14:textId="77777777" w:rsidR="005D38B1" w:rsidRDefault="005D38B1" w:rsidP="005D38B1">
      <w:pPr>
        <w:pStyle w:val="Lijstalinea"/>
        <w:ind w:left="360"/>
        <w:rPr>
          <w:rFonts w:ascii="HK Grotesk" w:hAnsi="HK Grotesk" w:cs="Segoe UI"/>
          <w:color w:val="1F497D" w:themeColor="text2"/>
        </w:rPr>
      </w:pPr>
    </w:p>
    <w:p w14:paraId="0A359AFD" w14:textId="7C77F8C6" w:rsidR="00B5529B" w:rsidRPr="00097406" w:rsidRDefault="00D60399" w:rsidP="00097406">
      <w:pPr>
        <w:pStyle w:val="Lijstalinea"/>
        <w:numPr>
          <w:ilvl w:val="0"/>
          <w:numId w:val="42"/>
        </w:numPr>
        <w:rPr>
          <w:rFonts w:ascii="HK Grotesk" w:hAnsi="HK Grotesk" w:cs="Segoe UI"/>
          <w:color w:val="1F497D" w:themeColor="text2"/>
        </w:rPr>
      </w:pPr>
      <w:r>
        <w:rPr>
          <w:rFonts w:ascii="HK Grotesk" w:hAnsi="HK Grotesk" w:cs="Segoe UI"/>
          <w:color w:val="1F497D" w:themeColor="text2"/>
        </w:rPr>
        <w:t>w</w:t>
      </w:r>
      <w:r w:rsidR="007C2E21" w:rsidRPr="00A434B2">
        <w:rPr>
          <w:rFonts w:ascii="HK Grotesk" w:hAnsi="HK Grotesk" w:cs="Segoe UI"/>
          <w:color w:val="1F497D" w:themeColor="text2"/>
        </w:rPr>
        <w:t>aarschuwing</w:t>
      </w:r>
      <w:r>
        <w:rPr>
          <w:rFonts w:ascii="HK Grotesk" w:hAnsi="HK Grotesk" w:cs="Segoe UI"/>
          <w:color w:val="1F497D" w:themeColor="text2"/>
        </w:rPr>
        <w:t>;</w:t>
      </w:r>
    </w:p>
    <w:p w14:paraId="2C288A13" w14:textId="3F1CD887" w:rsidR="00D60399" w:rsidRDefault="00D60399" w:rsidP="00D60399">
      <w:pPr>
        <w:pStyle w:val="Lijstalinea"/>
        <w:numPr>
          <w:ilvl w:val="0"/>
          <w:numId w:val="42"/>
        </w:numPr>
        <w:rPr>
          <w:rFonts w:ascii="HK Grotesk" w:hAnsi="HK Grotesk" w:cs="Segoe UI"/>
          <w:color w:val="1F497D" w:themeColor="text2"/>
        </w:rPr>
      </w:pPr>
      <w:r>
        <w:rPr>
          <w:rFonts w:ascii="HK Grotesk" w:hAnsi="HK Grotesk" w:cs="Segoe UI"/>
          <w:color w:val="1F497D" w:themeColor="text2"/>
        </w:rPr>
        <w:t>b</w:t>
      </w:r>
      <w:r w:rsidR="00F93EF7" w:rsidRPr="00A434B2">
        <w:rPr>
          <w:rFonts w:ascii="HK Grotesk" w:hAnsi="HK Grotesk" w:cs="Segoe UI"/>
          <w:color w:val="1F497D" w:themeColor="text2"/>
        </w:rPr>
        <w:t>erisping</w:t>
      </w:r>
      <w:r>
        <w:rPr>
          <w:rFonts w:ascii="HK Grotesk" w:hAnsi="HK Grotesk" w:cs="Segoe UI"/>
          <w:color w:val="1F497D" w:themeColor="text2"/>
        </w:rPr>
        <w:t>;</w:t>
      </w:r>
    </w:p>
    <w:p w14:paraId="5A94E585" w14:textId="54085650" w:rsidR="00595F3F" w:rsidRDefault="00595F3F" w:rsidP="00BC27FA">
      <w:pPr>
        <w:pStyle w:val="Lijstalinea"/>
        <w:numPr>
          <w:ilvl w:val="0"/>
          <w:numId w:val="42"/>
        </w:numPr>
        <w:rPr>
          <w:rFonts w:ascii="HK Grotesk" w:hAnsi="HK Grotesk" w:cs="Segoe UI"/>
          <w:color w:val="1F497D" w:themeColor="text2"/>
        </w:rPr>
      </w:pPr>
      <w:r>
        <w:rPr>
          <w:rFonts w:ascii="HK Grotesk" w:hAnsi="HK Grotesk" w:cs="Segoe UI"/>
          <w:color w:val="1F497D" w:themeColor="text2"/>
        </w:rPr>
        <w:t>boete;</w:t>
      </w:r>
    </w:p>
    <w:p w14:paraId="21E5CF60" w14:textId="653194A3" w:rsidR="00097406" w:rsidRPr="00595F3F" w:rsidRDefault="003A1B97" w:rsidP="00595F3F">
      <w:pPr>
        <w:pStyle w:val="Lijstalinea"/>
        <w:numPr>
          <w:ilvl w:val="0"/>
          <w:numId w:val="42"/>
        </w:numPr>
        <w:rPr>
          <w:rFonts w:ascii="HK Grotesk" w:hAnsi="HK Grotesk" w:cs="Segoe UI"/>
          <w:color w:val="1F497D" w:themeColor="text2"/>
        </w:rPr>
      </w:pPr>
      <w:r w:rsidRPr="00A434B2">
        <w:rPr>
          <w:rFonts w:ascii="HK Grotesk" w:hAnsi="HK Grotesk" w:cs="Segoe UI"/>
          <w:color w:val="1F497D" w:themeColor="text2"/>
        </w:rPr>
        <w:t xml:space="preserve">uitsluiting van deelname aan </w:t>
      </w:r>
      <w:r w:rsidR="007D5739" w:rsidRPr="00A434B2">
        <w:rPr>
          <w:rFonts w:ascii="HK Grotesk" w:hAnsi="HK Grotesk" w:cs="Segoe UI"/>
          <w:color w:val="1F497D" w:themeColor="text2"/>
        </w:rPr>
        <w:t>het EYOF</w:t>
      </w:r>
      <w:r w:rsidR="007C2E21" w:rsidRPr="00A434B2">
        <w:rPr>
          <w:rFonts w:ascii="HK Grotesk" w:hAnsi="HK Grotesk" w:cs="Segoe UI"/>
          <w:color w:val="1F497D" w:themeColor="text2"/>
        </w:rPr>
        <w:t xml:space="preserve"> (</w:t>
      </w:r>
      <w:r w:rsidR="00FC4EF1" w:rsidRPr="00A434B2">
        <w:rPr>
          <w:rFonts w:ascii="HK Grotesk" w:hAnsi="HK Grotesk" w:cs="Segoe UI"/>
          <w:color w:val="1F497D" w:themeColor="text2"/>
        </w:rPr>
        <w:t>intrekking van de accreditatie</w:t>
      </w:r>
      <w:r w:rsidR="007C2E21" w:rsidRPr="00A434B2">
        <w:rPr>
          <w:rFonts w:ascii="HK Grotesk" w:hAnsi="HK Grotesk" w:cs="Segoe UI"/>
          <w:color w:val="1F497D" w:themeColor="text2"/>
        </w:rPr>
        <w:t>)</w:t>
      </w:r>
      <w:r w:rsidR="00FC4EF1" w:rsidRPr="00A434B2">
        <w:rPr>
          <w:rFonts w:ascii="HK Grotesk" w:hAnsi="HK Grotesk" w:cs="Segoe UI"/>
          <w:color w:val="1F497D" w:themeColor="text2"/>
        </w:rPr>
        <w:t>.</w:t>
      </w:r>
    </w:p>
    <w:p w14:paraId="4441D727" w14:textId="77777777" w:rsidR="00A80825" w:rsidRPr="00A434B2" w:rsidRDefault="00A80825" w:rsidP="00A80825">
      <w:pPr>
        <w:rPr>
          <w:rFonts w:ascii="HK Grotesk" w:hAnsi="HK Grotesk" w:cs="Segoe UI"/>
          <w:color w:val="1F497D" w:themeColor="text2"/>
        </w:rPr>
      </w:pPr>
    </w:p>
    <w:p w14:paraId="4F699717" w14:textId="35B08516" w:rsidR="00BC27FA" w:rsidRPr="007B7A86" w:rsidRDefault="00DE58F5" w:rsidP="007B7A86">
      <w:pPr>
        <w:pStyle w:val="Lijstalinea"/>
        <w:numPr>
          <w:ilvl w:val="0"/>
          <w:numId w:val="24"/>
        </w:numPr>
        <w:rPr>
          <w:rFonts w:ascii="HK Grotesk" w:hAnsi="HK Grotesk" w:cs="Segoe UI"/>
          <w:color w:val="1F497D" w:themeColor="text2"/>
        </w:rPr>
      </w:pPr>
      <w:r w:rsidRPr="007B7A86">
        <w:rPr>
          <w:rFonts w:ascii="HK Grotesk" w:hAnsi="HK Grotesk" w:cs="Segoe UI"/>
          <w:color w:val="1F497D" w:themeColor="text2"/>
        </w:rPr>
        <w:t>In het geval van schending van artikelen dan wel regels met betrekking tot associatie met Olympische symbolen en terminologie, marketing, media en publiciteit, zoals toegelicht in het document “</w:t>
      </w:r>
      <w:proofErr w:type="spellStart"/>
      <w:r w:rsidRPr="007B7A86">
        <w:rPr>
          <w:rFonts w:ascii="HK Grotesk" w:hAnsi="HK Grotesk" w:cs="Segoe UI"/>
          <w:color w:val="1F497D" w:themeColor="text2"/>
        </w:rPr>
        <w:t>Rule</w:t>
      </w:r>
      <w:proofErr w:type="spellEnd"/>
      <w:r w:rsidRPr="007B7A86">
        <w:rPr>
          <w:rFonts w:ascii="HK Grotesk" w:hAnsi="HK Grotesk" w:cs="Segoe UI"/>
          <w:color w:val="1F497D" w:themeColor="text2"/>
        </w:rPr>
        <w:t xml:space="preserve"> 40, Commerciële mogelijkheden en regels Parijs 2024 voor topsporters, begeleiders en (potentiële) privésponsors en sponsors van sportbonden” (Bijlage </w:t>
      </w:r>
      <w:r w:rsidR="00232146">
        <w:rPr>
          <w:rFonts w:ascii="HK Grotesk" w:hAnsi="HK Grotesk" w:cs="Segoe UI"/>
          <w:color w:val="1F497D" w:themeColor="text2"/>
        </w:rPr>
        <w:t>2</w:t>
      </w:r>
      <w:r w:rsidRPr="007B7A86">
        <w:rPr>
          <w:rFonts w:ascii="HK Grotesk" w:hAnsi="HK Grotesk" w:cs="Segoe UI"/>
          <w:color w:val="1F497D" w:themeColor="text2"/>
        </w:rPr>
        <w:t xml:space="preserve">), heeft NOC*NSF slechts het recht een boete op te leggen tot een maximum van de vergoeding die de </w:t>
      </w:r>
      <w:r w:rsidR="002E73EF">
        <w:rPr>
          <w:rFonts w:ascii="HK Grotesk" w:hAnsi="HK Grotesk" w:cs="Segoe UI"/>
          <w:color w:val="1F497D" w:themeColor="text2"/>
        </w:rPr>
        <w:t>Begeleider</w:t>
      </w:r>
      <w:r w:rsidRPr="007B7A86">
        <w:rPr>
          <w:rFonts w:ascii="HK Grotesk" w:hAnsi="HK Grotesk" w:cs="Segoe UI"/>
          <w:color w:val="1F497D" w:themeColor="text2"/>
        </w:rPr>
        <w:t xml:space="preserve"> voor de campagneactiviteit en/of uiting ontvangt. De hoogte van een eventuele boete is mede afhankelijk van de ernst van de schending (afhankelijk van de (exposure)waarde van de campagne, activiteit en/of uiting), de draagkracht van de </w:t>
      </w:r>
      <w:r w:rsidR="002E73EF">
        <w:rPr>
          <w:rFonts w:ascii="HK Grotesk" w:hAnsi="HK Grotesk" w:cs="Segoe UI"/>
          <w:color w:val="1F497D" w:themeColor="text2"/>
        </w:rPr>
        <w:t>Begeleider</w:t>
      </w:r>
      <w:r w:rsidRPr="007B7A86">
        <w:rPr>
          <w:rFonts w:ascii="HK Grotesk" w:hAnsi="HK Grotesk" w:cs="Segoe UI"/>
          <w:color w:val="1F497D" w:themeColor="text2"/>
        </w:rPr>
        <w:t xml:space="preserve"> en of de Privésponsor van tevoren is aangemeld bij NOC*NSF via de daarvoor beschikbare ‘aanmeldtool’ als genoemd in artikel 1</w:t>
      </w:r>
      <w:r w:rsidR="007B7A86" w:rsidRPr="007B7A86">
        <w:rPr>
          <w:rFonts w:ascii="HK Grotesk" w:hAnsi="HK Grotesk" w:cs="Segoe UI"/>
          <w:color w:val="1F497D" w:themeColor="text2"/>
        </w:rPr>
        <w:t>7</w:t>
      </w:r>
      <w:r w:rsidRPr="007B7A86">
        <w:rPr>
          <w:rFonts w:ascii="HK Grotesk" w:hAnsi="HK Grotesk" w:cs="Segoe UI"/>
          <w:color w:val="1F497D" w:themeColor="text2"/>
        </w:rPr>
        <w:t>.3</w:t>
      </w:r>
      <w:r w:rsidR="00EA2F83">
        <w:rPr>
          <w:rFonts w:ascii="HK Grotesk" w:hAnsi="HK Grotesk" w:cs="Segoe UI"/>
          <w:color w:val="1F497D" w:themeColor="text2"/>
        </w:rPr>
        <w:t>.</w:t>
      </w:r>
    </w:p>
    <w:p w14:paraId="633B1DFE" w14:textId="77777777" w:rsidR="007923BC" w:rsidRPr="001D4CB3" w:rsidRDefault="007923BC" w:rsidP="001D4CB3">
      <w:pPr>
        <w:rPr>
          <w:rFonts w:ascii="HK Grotesk" w:hAnsi="HK Grotesk" w:cs="Segoe UI"/>
          <w:color w:val="1F497D" w:themeColor="text2"/>
        </w:rPr>
      </w:pPr>
    </w:p>
    <w:p w14:paraId="1EE40408" w14:textId="38FED060" w:rsidR="002929D5" w:rsidRDefault="007923BC" w:rsidP="007923BC">
      <w:pPr>
        <w:pStyle w:val="Lijstalinea"/>
        <w:numPr>
          <w:ilvl w:val="0"/>
          <w:numId w:val="24"/>
        </w:numPr>
        <w:rPr>
          <w:rFonts w:ascii="HK Grotesk" w:hAnsi="HK Grotesk" w:cs="Segoe UI"/>
          <w:color w:val="1F497D" w:themeColor="text2"/>
        </w:rPr>
      </w:pPr>
      <w:r w:rsidRPr="007923BC">
        <w:rPr>
          <w:rFonts w:ascii="HK Grotesk" w:hAnsi="HK Grotesk" w:cs="Segoe UI"/>
          <w:color w:val="1F497D" w:themeColor="text2"/>
        </w:rPr>
        <w:t xml:space="preserve">Het </w:t>
      </w:r>
      <w:r w:rsidR="002B4BFC">
        <w:rPr>
          <w:rFonts w:ascii="HK Grotesk" w:hAnsi="HK Grotesk" w:cs="Segoe UI"/>
          <w:color w:val="1F497D" w:themeColor="text2"/>
        </w:rPr>
        <w:t xml:space="preserve">IOC of </w:t>
      </w:r>
      <w:r>
        <w:rPr>
          <w:rFonts w:ascii="HK Grotesk" w:hAnsi="HK Grotesk" w:cs="Segoe UI"/>
          <w:color w:val="1F497D" w:themeColor="text2"/>
        </w:rPr>
        <w:t>E</w:t>
      </w:r>
      <w:r w:rsidRPr="007923BC">
        <w:rPr>
          <w:rFonts w:ascii="HK Grotesk" w:hAnsi="HK Grotesk" w:cs="Segoe UI"/>
          <w:color w:val="1F497D" w:themeColor="text2"/>
        </w:rPr>
        <w:t>OC kan bij overtreding van de regels van</w:t>
      </w:r>
      <w:r w:rsidR="00F83E8E">
        <w:rPr>
          <w:rFonts w:ascii="HK Grotesk" w:hAnsi="HK Grotesk" w:cs="Segoe UI"/>
          <w:color w:val="1F497D" w:themeColor="text2"/>
        </w:rPr>
        <w:t xml:space="preserve"> het IOC Olympic Charter en </w:t>
      </w:r>
      <w:proofErr w:type="spellStart"/>
      <w:r w:rsidR="00F83E8E">
        <w:rPr>
          <w:rFonts w:ascii="HK Grotesk" w:hAnsi="HK Grotesk" w:cs="Segoe UI"/>
          <w:color w:val="1F497D" w:themeColor="text2"/>
        </w:rPr>
        <w:t>Rule</w:t>
      </w:r>
      <w:proofErr w:type="spellEnd"/>
      <w:r w:rsidR="00F83E8E">
        <w:rPr>
          <w:rFonts w:ascii="HK Grotesk" w:hAnsi="HK Grotesk" w:cs="Segoe UI"/>
          <w:color w:val="1F497D" w:themeColor="text2"/>
        </w:rPr>
        <w:t xml:space="preserve"> 40 of</w:t>
      </w:r>
      <w:r w:rsidRPr="007923BC">
        <w:rPr>
          <w:rFonts w:ascii="HK Grotesk" w:hAnsi="HK Grotesk" w:cs="Segoe UI"/>
          <w:color w:val="1F497D" w:themeColor="text2"/>
        </w:rPr>
        <w:t xml:space="preserve"> het </w:t>
      </w:r>
      <w:r w:rsidR="00D01E1C">
        <w:rPr>
          <w:rFonts w:ascii="HK Grotesk" w:hAnsi="HK Grotesk" w:cs="Segoe UI"/>
          <w:color w:val="1F497D" w:themeColor="text2"/>
        </w:rPr>
        <w:t xml:space="preserve">EYOF </w:t>
      </w:r>
      <w:r w:rsidRPr="007923BC">
        <w:rPr>
          <w:rFonts w:ascii="HK Grotesk" w:hAnsi="HK Grotesk" w:cs="Segoe UI"/>
          <w:color w:val="1F497D" w:themeColor="text2"/>
        </w:rPr>
        <w:t xml:space="preserve">Charter en </w:t>
      </w:r>
      <w:proofErr w:type="spellStart"/>
      <w:r w:rsidRPr="007923BC">
        <w:rPr>
          <w:rFonts w:ascii="HK Grotesk" w:hAnsi="HK Grotesk" w:cs="Segoe UI"/>
          <w:color w:val="1F497D" w:themeColor="text2"/>
        </w:rPr>
        <w:t>Rule</w:t>
      </w:r>
      <w:proofErr w:type="spellEnd"/>
      <w:r w:rsidRPr="007923BC">
        <w:rPr>
          <w:rFonts w:ascii="HK Grotesk" w:hAnsi="HK Grotesk" w:cs="Segoe UI"/>
          <w:color w:val="1F497D" w:themeColor="text2"/>
        </w:rPr>
        <w:t xml:space="preserve"> </w:t>
      </w:r>
      <w:r w:rsidR="00896041">
        <w:rPr>
          <w:rFonts w:ascii="HK Grotesk" w:hAnsi="HK Grotesk" w:cs="Segoe UI"/>
          <w:color w:val="1F497D" w:themeColor="text2"/>
        </w:rPr>
        <w:t>2</w:t>
      </w:r>
      <w:r w:rsidRPr="007923BC">
        <w:rPr>
          <w:rFonts w:ascii="HK Grotesk" w:hAnsi="HK Grotesk" w:cs="Segoe UI"/>
          <w:color w:val="1F497D" w:themeColor="text2"/>
        </w:rPr>
        <w:t xml:space="preserve">0 met betrekking tot individuele, internationale campagnes van de </w:t>
      </w:r>
      <w:r w:rsidR="00525205">
        <w:rPr>
          <w:rFonts w:ascii="HK Grotesk" w:hAnsi="HK Grotesk" w:cs="Segoe UI"/>
          <w:color w:val="1F497D" w:themeColor="text2"/>
        </w:rPr>
        <w:t>Begeleider</w:t>
      </w:r>
      <w:r w:rsidRPr="007923BC">
        <w:rPr>
          <w:rFonts w:ascii="HK Grotesk" w:hAnsi="HK Grotesk" w:cs="Segoe UI"/>
          <w:color w:val="1F497D" w:themeColor="text2"/>
        </w:rPr>
        <w:t xml:space="preserve"> die niet aan de regels van het </w:t>
      </w:r>
      <w:r w:rsidR="00AF48DD">
        <w:rPr>
          <w:rFonts w:ascii="HK Grotesk" w:hAnsi="HK Grotesk" w:cs="Segoe UI"/>
          <w:color w:val="1F497D" w:themeColor="text2"/>
        </w:rPr>
        <w:t xml:space="preserve">IOC of </w:t>
      </w:r>
      <w:r>
        <w:rPr>
          <w:rFonts w:ascii="HK Grotesk" w:hAnsi="HK Grotesk" w:cs="Segoe UI"/>
          <w:color w:val="1F497D" w:themeColor="text2"/>
        </w:rPr>
        <w:t>E</w:t>
      </w:r>
      <w:r w:rsidRPr="007923BC">
        <w:rPr>
          <w:rFonts w:ascii="HK Grotesk" w:hAnsi="HK Grotesk" w:cs="Segoe UI"/>
          <w:color w:val="1F497D" w:themeColor="text2"/>
        </w:rPr>
        <w:t xml:space="preserve">OC voldoen, de volgende sancties opleggen: </w:t>
      </w:r>
    </w:p>
    <w:p w14:paraId="1C4F68EB" w14:textId="77777777" w:rsidR="002B4BFC" w:rsidRDefault="002B4BFC" w:rsidP="002929D5">
      <w:pPr>
        <w:rPr>
          <w:rFonts w:ascii="HK Grotesk" w:hAnsi="HK Grotesk" w:cs="Segoe UI"/>
          <w:color w:val="1F497D" w:themeColor="text2"/>
        </w:rPr>
      </w:pPr>
    </w:p>
    <w:p w14:paraId="55B43AB5" w14:textId="11BE1E0A" w:rsidR="002B4BFC" w:rsidRPr="002B4BFC" w:rsidRDefault="007923BC" w:rsidP="002B4BFC">
      <w:pPr>
        <w:pStyle w:val="Lijstalinea"/>
        <w:numPr>
          <w:ilvl w:val="1"/>
          <w:numId w:val="24"/>
        </w:numPr>
        <w:rPr>
          <w:rFonts w:ascii="HK Grotesk" w:hAnsi="HK Grotesk" w:cs="Segoe UI"/>
          <w:color w:val="1F497D" w:themeColor="text2"/>
        </w:rPr>
      </w:pPr>
      <w:r w:rsidRPr="002B4BFC">
        <w:rPr>
          <w:rFonts w:ascii="HK Grotesk" w:hAnsi="HK Grotesk" w:cs="Segoe UI"/>
          <w:color w:val="1F497D" w:themeColor="text2"/>
        </w:rPr>
        <w:t xml:space="preserve">intrekking van de accreditatie van de </w:t>
      </w:r>
      <w:r w:rsidR="00525205">
        <w:rPr>
          <w:rFonts w:ascii="HK Grotesk" w:hAnsi="HK Grotesk" w:cs="Segoe UI"/>
          <w:color w:val="1F497D" w:themeColor="text2"/>
        </w:rPr>
        <w:t>Begeleider</w:t>
      </w:r>
      <w:r w:rsidRPr="002B4BFC">
        <w:rPr>
          <w:rFonts w:ascii="HK Grotesk" w:hAnsi="HK Grotesk" w:cs="Segoe UI"/>
          <w:color w:val="1F497D" w:themeColor="text2"/>
        </w:rPr>
        <w:t xml:space="preserve">, </w:t>
      </w:r>
      <w:r w:rsidR="002B4BFC" w:rsidRPr="002B4BFC">
        <w:rPr>
          <w:rFonts w:ascii="HK Grotesk" w:hAnsi="HK Grotesk" w:cs="Segoe UI"/>
          <w:color w:val="1F497D" w:themeColor="text2"/>
        </w:rPr>
        <w:t>en</w:t>
      </w:r>
    </w:p>
    <w:p w14:paraId="506E7C8C" w14:textId="50BACF9F" w:rsidR="007923BC" w:rsidRPr="002B4BFC" w:rsidRDefault="007923BC" w:rsidP="002B4BFC">
      <w:pPr>
        <w:pStyle w:val="Lijstalinea"/>
        <w:numPr>
          <w:ilvl w:val="1"/>
          <w:numId w:val="24"/>
        </w:numPr>
        <w:rPr>
          <w:rFonts w:ascii="HK Grotesk" w:hAnsi="HK Grotesk" w:cs="Segoe UI"/>
          <w:color w:val="1F497D" w:themeColor="text2"/>
        </w:rPr>
      </w:pPr>
      <w:r w:rsidRPr="002B4BFC">
        <w:rPr>
          <w:rFonts w:ascii="HK Grotesk" w:hAnsi="HK Grotesk" w:cs="Segoe UI"/>
          <w:color w:val="1F497D" w:themeColor="text2"/>
        </w:rPr>
        <w:t>het opleggen van een boete</w:t>
      </w:r>
      <w:r w:rsidR="002B4BFC">
        <w:rPr>
          <w:rFonts w:ascii="HK Grotesk" w:hAnsi="HK Grotesk" w:cs="Segoe UI"/>
          <w:color w:val="1F497D" w:themeColor="text2"/>
        </w:rPr>
        <w:t xml:space="preserve"> (conform artikel 17 van deze overeenkomst)</w:t>
      </w:r>
      <w:r w:rsidRPr="002B4BFC">
        <w:rPr>
          <w:rFonts w:ascii="HK Grotesk" w:hAnsi="HK Grotesk" w:cs="Segoe UI"/>
          <w:color w:val="1F497D" w:themeColor="text2"/>
        </w:rPr>
        <w:t>.</w:t>
      </w:r>
    </w:p>
    <w:p w14:paraId="51D92C9B" w14:textId="77777777" w:rsidR="00A80825" w:rsidRPr="00A434B2" w:rsidRDefault="00A80825" w:rsidP="00A80825">
      <w:pPr>
        <w:rPr>
          <w:rFonts w:ascii="HK Grotesk" w:hAnsi="HK Grotesk" w:cs="Segoe UI"/>
          <w:color w:val="1F497D" w:themeColor="text2"/>
        </w:rPr>
      </w:pPr>
    </w:p>
    <w:p w14:paraId="13912761" w14:textId="56A0C74C" w:rsidR="003A1B97" w:rsidRPr="00A434B2" w:rsidRDefault="003A1B97" w:rsidP="00816588">
      <w:pPr>
        <w:pStyle w:val="Lijstalinea"/>
        <w:numPr>
          <w:ilvl w:val="0"/>
          <w:numId w:val="24"/>
        </w:numPr>
        <w:rPr>
          <w:rFonts w:ascii="HK Grotesk" w:hAnsi="HK Grotesk" w:cs="Segoe UI"/>
          <w:color w:val="1F497D" w:themeColor="text2"/>
        </w:rPr>
      </w:pPr>
      <w:r w:rsidRPr="00A434B2">
        <w:rPr>
          <w:rFonts w:ascii="HK Grotesk" w:hAnsi="HK Grotesk" w:cs="Segoe UI"/>
          <w:color w:val="1F497D" w:themeColor="text2"/>
        </w:rPr>
        <w:t xml:space="preserve">Indien de </w:t>
      </w:r>
      <w:r w:rsidR="00525205">
        <w:rPr>
          <w:rFonts w:ascii="HK Grotesk" w:hAnsi="HK Grotesk" w:cs="Segoe UI"/>
          <w:color w:val="1F497D" w:themeColor="text2"/>
        </w:rPr>
        <w:t>Begeleider</w:t>
      </w:r>
      <w:r w:rsidR="00963706" w:rsidRPr="00A434B2">
        <w:rPr>
          <w:rFonts w:ascii="HK Grotesk" w:hAnsi="HK Grotesk" w:cs="Segoe UI"/>
          <w:color w:val="1F497D" w:themeColor="text2"/>
        </w:rPr>
        <w:t xml:space="preserve"> </w:t>
      </w:r>
      <w:r w:rsidRPr="00A434B2">
        <w:rPr>
          <w:rFonts w:ascii="HK Grotesk" w:hAnsi="HK Grotesk" w:cs="Segoe UI"/>
          <w:color w:val="1F497D" w:themeColor="text2"/>
        </w:rPr>
        <w:t>zijn/haar verplichtingen uit deze overeenkomst niet, niet volledig of niet tijdig nakomt</w:t>
      </w:r>
      <w:r w:rsidR="00885F07" w:rsidRPr="00A434B2">
        <w:rPr>
          <w:rFonts w:ascii="HK Grotesk" w:hAnsi="HK Grotesk" w:cs="Segoe UI"/>
          <w:color w:val="1F497D" w:themeColor="text2"/>
        </w:rPr>
        <w:t>,</w:t>
      </w:r>
      <w:r w:rsidRPr="00A434B2">
        <w:rPr>
          <w:rFonts w:ascii="HK Grotesk" w:hAnsi="HK Grotesk" w:cs="Segoe UI"/>
          <w:color w:val="1F497D" w:themeColor="text2"/>
        </w:rPr>
        <w:t xml:space="preserve"> is NOC*NSF tevens gerechtigd deze overeenkomst met onmiddellijke ingang tussentijds te beëindigen.</w:t>
      </w:r>
    </w:p>
    <w:p w14:paraId="42A06B63" w14:textId="77777777" w:rsidR="003A1B97" w:rsidRPr="00A434B2" w:rsidRDefault="003A1B97" w:rsidP="003A1B97">
      <w:pPr>
        <w:pStyle w:val="Koptekst"/>
        <w:tabs>
          <w:tab w:val="clear" w:pos="4536"/>
          <w:tab w:val="clear" w:pos="9072"/>
        </w:tabs>
        <w:rPr>
          <w:rFonts w:ascii="HK Grotesk" w:hAnsi="HK Grotesk" w:cs="Segoe UI"/>
          <w:color w:val="1F497D" w:themeColor="text2"/>
        </w:rPr>
      </w:pPr>
    </w:p>
    <w:p w14:paraId="1F4482D1" w14:textId="77777777" w:rsidR="003A1B97" w:rsidRPr="00A434B2" w:rsidRDefault="003A1B97" w:rsidP="003A1B97">
      <w:pPr>
        <w:pStyle w:val="Koptekst"/>
        <w:tabs>
          <w:tab w:val="clear" w:pos="4536"/>
          <w:tab w:val="clear" w:pos="9072"/>
        </w:tabs>
        <w:rPr>
          <w:rFonts w:ascii="HK Grotesk" w:hAnsi="HK Grotesk" w:cs="Segoe UI"/>
          <w:color w:val="1F497D" w:themeColor="text2"/>
        </w:rPr>
      </w:pPr>
    </w:p>
    <w:p w14:paraId="225B5B34" w14:textId="4E82CD9B" w:rsidR="003A1B97" w:rsidRPr="00364737" w:rsidRDefault="003A1B97" w:rsidP="003A1B97">
      <w:pPr>
        <w:outlineLvl w:val="1"/>
        <w:rPr>
          <w:rFonts w:ascii="HK Grotesk" w:hAnsi="HK Grotesk" w:cs="Segoe UI"/>
          <w:b/>
          <w:color w:val="E36C0A" w:themeColor="accent6" w:themeShade="BF"/>
        </w:rPr>
      </w:pPr>
      <w:bookmarkStart w:id="63" w:name="_Toc196197397"/>
      <w:bookmarkStart w:id="64" w:name="_Toc196197737"/>
      <w:bookmarkStart w:id="65" w:name="_Toc196198045"/>
      <w:bookmarkStart w:id="66" w:name="_Toc202253875"/>
      <w:bookmarkStart w:id="67" w:name="_Toc194928646"/>
      <w:r w:rsidRPr="00364737">
        <w:rPr>
          <w:rFonts w:ascii="HK Grotesk" w:hAnsi="HK Grotesk" w:cs="Segoe UI"/>
          <w:b/>
          <w:color w:val="E36C0A" w:themeColor="accent6" w:themeShade="BF"/>
        </w:rPr>
        <w:t xml:space="preserve">Artikel </w:t>
      </w:r>
      <w:r w:rsidR="000B565F" w:rsidRPr="00364737">
        <w:rPr>
          <w:rFonts w:ascii="HK Grotesk" w:hAnsi="HK Grotesk" w:cs="Segoe UI"/>
          <w:b/>
          <w:color w:val="E36C0A" w:themeColor="accent6" w:themeShade="BF"/>
        </w:rPr>
        <w:t>2</w:t>
      </w:r>
      <w:r w:rsidR="009C7D5D" w:rsidRPr="00364737">
        <w:rPr>
          <w:rFonts w:ascii="HK Grotesk" w:hAnsi="HK Grotesk" w:cs="Segoe UI"/>
          <w:b/>
          <w:color w:val="E36C0A" w:themeColor="accent6" w:themeShade="BF"/>
        </w:rPr>
        <w:t>0</w:t>
      </w:r>
      <w:r w:rsidRPr="00364737">
        <w:rPr>
          <w:rFonts w:ascii="HK Grotesk" w:hAnsi="HK Grotesk" w:cs="Segoe UI"/>
          <w:b/>
          <w:color w:val="E36C0A" w:themeColor="accent6" w:themeShade="BF"/>
        </w:rPr>
        <w:tab/>
        <w:t>Vrijwaring</w:t>
      </w:r>
      <w:bookmarkEnd w:id="63"/>
      <w:bookmarkEnd w:id="64"/>
      <w:bookmarkEnd w:id="65"/>
      <w:bookmarkEnd w:id="66"/>
      <w:bookmarkEnd w:id="67"/>
    </w:p>
    <w:p w14:paraId="25C6941D" w14:textId="77777777" w:rsidR="003A1B97" w:rsidRPr="00A434B2" w:rsidRDefault="003A1B97" w:rsidP="003A1B97">
      <w:pPr>
        <w:pStyle w:val="ondertekening"/>
        <w:keepNext w:val="0"/>
        <w:tabs>
          <w:tab w:val="clear" w:pos="2880"/>
          <w:tab w:val="clear" w:pos="5760"/>
          <w:tab w:val="clear" w:pos="8640"/>
        </w:tabs>
        <w:rPr>
          <w:rFonts w:ascii="HK Grotesk" w:hAnsi="HK Grotesk" w:cs="Segoe UI"/>
          <w:b w:val="0"/>
          <w:color w:val="1F497D" w:themeColor="text2"/>
          <w:sz w:val="20"/>
        </w:rPr>
      </w:pPr>
    </w:p>
    <w:p w14:paraId="4E2CD52E" w14:textId="5D96F2E9" w:rsidR="003A1B97" w:rsidRPr="00A434B2" w:rsidRDefault="003A1B97" w:rsidP="003A1B97">
      <w:pPr>
        <w:pStyle w:val="ondertekening"/>
        <w:keepNext w:val="0"/>
        <w:tabs>
          <w:tab w:val="clear" w:pos="2880"/>
          <w:tab w:val="clear" w:pos="5760"/>
          <w:tab w:val="clear" w:pos="8640"/>
        </w:tabs>
        <w:spacing w:line="240" w:lineRule="auto"/>
        <w:rPr>
          <w:rFonts w:ascii="HK Grotesk" w:hAnsi="HK Grotesk" w:cs="Segoe UI"/>
          <w:b w:val="0"/>
          <w:color w:val="1F497D" w:themeColor="text2"/>
          <w:sz w:val="20"/>
        </w:rPr>
      </w:pPr>
      <w:r w:rsidRPr="00A434B2">
        <w:rPr>
          <w:rFonts w:ascii="HK Grotesk" w:hAnsi="HK Grotesk" w:cs="Segoe UI"/>
          <w:b w:val="0"/>
          <w:color w:val="1F497D" w:themeColor="text2"/>
          <w:sz w:val="20"/>
        </w:rPr>
        <w:t>Partijen vrijwaren elkaar tegen alle aanspraken van derden</w:t>
      </w:r>
      <w:r w:rsidR="007726B3">
        <w:rPr>
          <w:rFonts w:ascii="HK Grotesk" w:hAnsi="HK Grotesk" w:cs="Segoe UI"/>
          <w:b w:val="0"/>
          <w:color w:val="1F497D" w:themeColor="text2"/>
          <w:sz w:val="20"/>
        </w:rPr>
        <w:t>,</w:t>
      </w:r>
      <w:r w:rsidRPr="00A434B2">
        <w:rPr>
          <w:rFonts w:ascii="HK Grotesk" w:hAnsi="HK Grotesk" w:cs="Segoe UI"/>
          <w:b w:val="0"/>
          <w:color w:val="1F497D" w:themeColor="text2"/>
          <w:sz w:val="20"/>
        </w:rPr>
        <w:t xml:space="preserve"> die mochten voortvloeien uit de onderhavige overeenkomst en die het gevolg zijn van schending van enige of meerdere bepalingen uit deze overeenkomst.</w:t>
      </w:r>
    </w:p>
    <w:p w14:paraId="28FB2BD7" w14:textId="77777777" w:rsidR="00B412D7" w:rsidRPr="00A434B2" w:rsidRDefault="00B412D7" w:rsidP="003A1B97">
      <w:pPr>
        <w:rPr>
          <w:rFonts w:ascii="HK Grotesk" w:hAnsi="HK Grotesk" w:cs="Segoe UI"/>
          <w:color w:val="1F497D" w:themeColor="text2"/>
        </w:rPr>
      </w:pPr>
    </w:p>
    <w:p w14:paraId="113784B7" w14:textId="77777777" w:rsidR="00341307" w:rsidRPr="00A434B2" w:rsidRDefault="00341307" w:rsidP="003A1B97">
      <w:pPr>
        <w:rPr>
          <w:rFonts w:ascii="HK Grotesk" w:hAnsi="HK Grotesk" w:cs="Segoe UI"/>
          <w:color w:val="1F497D" w:themeColor="text2"/>
        </w:rPr>
      </w:pPr>
    </w:p>
    <w:p w14:paraId="599A41A6" w14:textId="7E849631" w:rsidR="003A1B97" w:rsidRPr="00364737" w:rsidRDefault="003A1B97" w:rsidP="003A1B97">
      <w:pPr>
        <w:outlineLvl w:val="1"/>
        <w:rPr>
          <w:rFonts w:ascii="HK Grotesk" w:hAnsi="HK Grotesk" w:cs="Segoe UI"/>
          <w:b/>
          <w:color w:val="E36C0A" w:themeColor="accent6" w:themeShade="BF"/>
        </w:rPr>
      </w:pPr>
      <w:bookmarkStart w:id="68" w:name="_Toc196197398"/>
      <w:bookmarkStart w:id="69" w:name="_Toc196197738"/>
      <w:bookmarkStart w:id="70" w:name="_Toc196198046"/>
      <w:bookmarkStart w:id="71" w:name="_Toc202253876"/>
      <w:bookmarkStart w:id="72" w:name="_Toc194928647"/>
      <w:r w:rsidRPr="00364737">
        <w:rPr>
          <w:rFonts w:ascii="HK Grotesk" w:hAnsi="HK Grotesk" w:cs="Segoe UI"/>
          <w:b/>
          <w:color w:val="E36C0A" w:themeColor="accent6" w:themeShade="BF"/>
        </w:rPr>
        <w:t xml:space="preserve">Artikel </w:t>
      </w:r>
      <w:r w:rsidR="000D1022" w:rsidRPr="00364737">
        <w:rPr>
          <w:rFonts w:ascii="HK Grotesk" w:hAnsi="HK Grotesk" w:cs="Segoe UI"/>
          <w:b/>
          <w:color w:val="E36C0A" w:themeColor="accent6" w:themeShade="BF"/>
        </w:rPr>
        <w:t>2</w:t>
      </w:r>
      <w:r w:rsidR="009C7D5D" w:rsidRPr="00364737">
        <w:rPr>
          <w:rFonts w:ascii="HK Grotesk" w:hAnsi="HK Grotesk" w:cs="Segoe UI"/>
          <w:b/>
          <w:color w:val="E36C0A" w:themeColor="accent6" w:themeShade="BF"/>
        </w:rPr>
        <w:t>1</w:t>
      </w:r>
      <w:r w:rsidRPr="00364737">
        <w:rPr>
          <w:rFonts w:ascii="HK Grotesk" w:hAnsi="HK Grotesk" w:cs="Segoe UI"/>
          <w:b/>
          <w:color w:val="E36C0A" w:themeColor="accent6" w:themeShade="BF"/>
        </w:rPr>
        <w:tab/>
        <w:t>Geschillenregeling</w:t>
      </w:r>
      <w:bookmarkEnd w:id="68"/>
      <w:bookmarkEnd w:id="69"/>
      <w:bookmarkEnd w:id="70"/>
      <w:bookmarkEnd w:id="71"/>
      <w:bookmarkEnd w:id="72"/>
    </w:p>
    <w:p w14:paraId="0DD5629C" w14:textId="77777777" w:rsidR="003A1B97" w:rsidRPr="00A434B2" w:rsidRDefault="003A1B97" w:rsidP="003A1B97">
      <w:pPr>
        <w:rPr>
          <w:rFonts w:ascii="HK Grotesk" w:hAnsi="HK Grotesk" w:cs="Segoe UI"/>
          <w:color w:val="1F497D" w:themeColor="text2"/>
        </w:rPr>
      </w:pPr>
    </w:p>
    <w:p w14:paraId="3B8A257A" w14:textId="23094039" w:rsidR="00FD3558" w:rsidRDefault="00FD3558" w:rsidP="00FD3558">
      <w:pPr>
        <w:pStyle w:val="Lijstalinea"/>
        <w:numPr>
          <w:ilvl w:val="0"/>
          <w:numId w:val="25"/>
        </w:numPr>
        <w:rPr>
          <w:rFonts w:ascii="HK Grotesk" w:hAnsi="HK Grotesk" w:cs="Segoe UI"/>
          <w:snapToGrid w:val="0"/>
          <w:color w:val="1F497D" w:themeColor="text2"/>
        </w:rPr>
      </w:pPr>
      <w:r w:rsidRPr="00A434B2">
        <w:rPr>
          <w:rFonts w:ascii="HK Grotesk" w:hAnsi="HK Grotesk" w:cs="Segoe UI"/>
          <w:snapToGrid w:val="0"/>
          <w:color w:val="1F497D" w:themeColor="text2"/>
        </w:rPr>
        <w:t>Indien zich bij de uitvoering van deze overeenkomst of naar aanleiding daarvan tussen Partijen</w:t>
      </w:r>
      <w:r w:rsidR="00F640FC">
        <w:rPr>
          <w:rFonts w:ascii="HK Grotesk" w:hAnsi="HK Grotesk" w:cs="Segoe UI"/>
          <w:snapToGrid w:val="0"/>
          <w:color w:val="1F497D" w:themeColor="text2"/>
        </w:rPr>
        <w:t xml:space="preserve"> discussie ontstaat over de nakoming, uitvoering of toepassing van deze overeenkomst, wordt van een geschil gesproken, </w:t>
      </w:r>
      <w:r w:rsidR="0072275C">
        <w:rPr>
          <w:rFonts w:ascii="HK Grotesk" w:hAnsi="HK Grotesk" w:cs="Segoe UI"/>
          <w:snapToGrid w:val="0"/>
          <w:color w:val="1F497D" w:themeColor="text2"/>
        </w:rPr>
        <w:t>indien één der Partijen aan de andere Partij schriftelijk verklaart dat dit het geval is.</w:t>
      </w:r>
      <w:r w:rsidRPr="00A434B2">
        <w:rPr>
          <w:rFonts w:ascii="HK Grotesk" w:hAnsi="HK Grotesk" w:cs="Segoe UI"/>
          <w:snapToGrid w:val="0"/>
          <w:color w:val="1F497D" w:themeColor="text2"/>
        </w:rPr>
        <w:t xml:space="preserve"> </w:t>
      </w:r>
    </w:p>
    <w:p w14:paraId="32D85C56" w14:textId="77777777" w:rsidR="0072275C" w:rsidRPr="00A434B2" w:rsidRDefault="0072275C" w:rsidP="0072275C">
      <w:pPr>
        <w:pStyle w:val="Lijstalinea"/>
        <w:ind w:left="360"/>
        <w:rPr>
          <w:rFonts w:ascii="HK Grotesk" w:hAnsi="HK Grotesk" w:cs="Segoe UI"/>
          <w:snapToGrid w:val="0"/>
          <w:color w:val="1F497D" w:themeColor="text2"/>
        </w:rPr>
      </w:pPr>
    </w:p>
    <w:p w14:paraId="3DCC8081" w14:textId="732CCF83" w:rsidR="00FD3558" w:rsidRPr="00A434B2" w:rsidRDefault="00FD3558" w:rsidP="00FD3558">
      <w:pPr>
        <w:pStyle w:val="Lijstalinea"/>
        <w:ind w:left="360"/>
        <w:rPr>
          <w:rFonts w:ascii="HK Grotesk" w:hAnsi="HK Grotesk" w:cs="Segoe UI"/>
          <w:snapToGrid w:val="0"/>
          <w:color w:val="1F497D" w:themeColor="text2"/>
        </w:rPr>
      </w:pPr>
      <w:r w:rsidRPr="00A434B2">
        <w:rPr>
          <w:rFonts w:ascii="HK Grotesk" w:hAnsi="HK Grotesk" w:cs="Segoe UI"/>
          <w:snapToGrid w:val="0"/>
          <w:color w:val="1F497D" w:themeColor="text2"/>
        </w:rPr>
        <w:lastRenderedPageBreak/>
        <w:t xml:space="preserve">Indien zich een geschil </w:t>
      </w:r>
      <w:r w:rsidRPr="00C50153">
        <w:rPr>
          <w:rFonts w:ascii="HK Grotesk" w:hAnsi="HK Grotesk" w:cs="Segoe UI"/>
          <w:snapToGrid w:val="0"/>
          <w:color w:val="1F497D" w:themeColor="text2"/>
          <w:u w:val="single"/>
        </w:rPr>
        <w:t>tijdens</w:t>
      </w:r>
      <w:r w:rsidRPr="00A434B2">
        <w:rPr>
          <w:rFonts w:ascii="HK Grotesk" w:hAnsi="HK Grotesk" w:cs="Segoe UI"/>
          <w:snapToGrid w:val="0"/>
          <w:color w:val="1F497D" w:themeColor="text2"/>
        </w:rPr>
        <w:t xml:space="preserve"> </w:t>
      </w:r>
      <w:r w:rsidR="007D5739" w:rsidRPr="00A434B2">
        <w:rPr>
          <w:rFonts w:ascii="HK Grotesk" w:hAnsi="HK Grotesk" w:cs="Segoe UI"/>
          <w:snapToGrid w:val="0"/>
          <w:color w:val="1F497D" w:themeColor="text2"/>
        </w:rPr>
        <w:t>het EYOF</w:t>
      </w:r>
      <w:r w:rsidRPr="00A434B2">
        <w:rPr>
          <w:rFonts w:ascii="HK Grotesk" w:hAnsi="HK Grotesk" w:cs="Segoe UI"/>
          <w:snapToGrid w:val="0"/>
          <w:color w:val="1F497D" w:themeColor="text2"/>
        </w:rPr>
        <w:t xml:space="preserve"> voordoet is het gestelde in lid 3 van dit artikel van toepassing.</w:t>
      </w:r>
    </w:p>
    <w:p w14:paraId="696A9DC4" w14:textId="77777777" w:rsidR="00FD3558" w:rsidRPr="00A434B2" w:rsidRDefault="00FD3558" w:rsidP="00FD3558">
      <w:pPr>
        <w:pStyle w:val="Lijstalinea"/>
        <w:ind w:left="360"/>
        <w:rPr>
          <w:rFonts w:ascii="HK Grotesk" w:hAnsi="HK Grotesk" w:cs="Segoe UI"/>
          <w:snapToGrid w:val="0"/>
          <w:color w:val="1F497D" w:themeColor="text2"/>
        </w:rPr>
      </w:pPr>
    </w:p>
    <w:p w14:paraId="3A335E4A" w14:textId="00E6237B" w:rsidR="00FD3558" w:rsidRPr="00A434B2" w:rsidRDefault="00FD3558" w:rsidP="00FD3558">
      <w:pPr>
        <w:pStyle w:val="Lijstalinea"/>
        <w:numPr>
          <w:ilvl w:val="0"/>
          <w:numId w:val="25"/>
        </w:numPr>
        <w:rPr>
          <w:rFonts w:ascii="HK Grotesk" w:hAnsi="HK Grotesk" w:cs="Segoe UI"/>
          <w:snapToGrid w:val="0"/>
          <w:color w:val="1F497D" w:themeColor="text2"/>
        </w:rPr>
      </w:pPr>
      <w:r w:rsidRPr="00A434B2">
        <w:rPr>
          <w:rFonts w:ascii="HK Grotesk" w:hAnsi="HK Grotesk" w:cs="Segoe UI"/>
          <w:snapToGrid w:val="0"/>
          <w:color w:val="1F497D" w:themeColor="text2"/>
        </w:rPr>
        <w:t>Partijen trachten geschillen voortvloeiende uit deze overeenkomst in goed</w:t>
      </w:r>
      <w:r w:rsidR="00DD2390">
        <w:rPr>
          <w:rFonts w:ascii="HK Grotesk" w:hAnsi="HK Grotesk" w:cs="Segoe UI"/>
          <w:snapToGrid w:val="0"/>
          <w:color w:val="1F497D" w:themeColor="text2"/>
        </w:rPr>
        <w:t xml:space="preserve"> onderling</w:t>
      </w:r>
      <w:r w:rsidRPr="00A434B2">
        <w:rPr>
          <w:rFonts w:ascii="HK Grotesk" w:hAnsi="HK Grotesk" w:cs="Segoe UI"/>
          <w:snapToGrid w:val="0"/>
          <w:color w:val="1F497D" w:themeColor="text2"/>
        </w:rPr>
        <w:t xml:space="preserve"> overleg te beslechten</w:t>
      </w:r>
      <w:r w:rsidR="00A96E51" w:rsidRPr="00A434B2">
        <w:rPr>
          <w:rFonts w:ascii="HK Grotesk" w:hAnsi="HK Grotesk" w:cs="Segoe UI"/>
          <w:snapToGrid w:val="0"/>
          <w:color w:val="1F497D" w:themeColor="text2"/>
        </w:rPr>
        <w:t>, waarbij Partijen worden gehoord en zich mogen laten bijstaan</w:t>
      </w:r>
      <w:r w:rsidRPr="00A434B2">
        <w:rPr>
          <w:rFonts w:ascii="HK Grotesk" w:hAnsi="HK Grotesk" w:cs="Segoe UI"/>
          <w:snapToGrid w:val="0"/>
          <w:color w:val="1F497D" w:themeColor="text2"/>
        </w:rPr>
        <w:t xml:space="preserve">. Indien het geschil niet door middel van onderhandeling kan worden beslecht zullen Partijen het geschil trachten te beslechten via </w:t>
      </w:r>
      <w:proofErr w:type="spellStart"/>
      <w:r w:rsidRPr="00A434B2">
        <w:rPr>
          <w:rFonts w:ascii="HK Grotesk" w:hAnsi="HK Grotesk" w:cs="Segoe UI"/>
          <w:snapToGrid w:val="0"/>
          <w:color w:val="1F497D" w:themeColor="text2"/>
        </w:rPr>
        <w:t>mediation</w:t>
      </w:r>
      <w:proofErr w:type="spellEnd"/>
      <w:r w:rsidRPr="00A434B2">
        <w:rPr>
          <w:rFonts w:ascii="HK Grotesk" w:hAnsi="HK Grotesk" w:cs="Segoe UI"/>
          <w:snapToGrid w:val="0"/>
          <w:color w:val="1F497D" w:themeColor="text2"/>
        </w:rPr>
        <w:t>, onverlet de mogelijkheid voor Partijen om de zaak voor te leggen aan de bevoegde rechter te Arnhem.</w:t>
      </w:r>
    </w:p>
    <w:p w14:paraId="172270AD" w14:textId="77777777" w:rsidR="0031212E" w:rsidRPr="00A434B2" w:rsidRDefault="0031212E" w:rsidP="0031212E">
      <w:pPr>
        <w:pStyle w:val="Lijstalinea"/>
        <w:ind w:left="360"/>
        <w:rPr>
          <w:rFonts w:ascii="HK Grotesk" w:hAnsi="HK Grotesk" w:cs="Segoe UI"/>
          <w:snapToGrid w:val="0"/>
          <w:color w:val="1F497D" w:themeColor="text2"/>
        </w:rPr>
      </w:pPr>
    </w:p>
    <w:p w14:paraId="53393A42" w14:textId="1C7A7322" w:rsidR="00FD3558" w:rsidRPr="00892CA4" w:rsidRDefault="00FD3558" w:rsidP="00FD3558">
      <w:pPr>
        <w:pStyle w:val="Lijstalinea"/>
        <w:numPr>
          <w:ilvl w:val="0"/>
          <w:numId w:val="25"/>
        </w:numPr>
        <w:rPr>
          <w:rFonts w:ascii="HK Grotesk" w:hAnsi="HK Grotesk" w:cs="Segoe UI"/>
          <w:snapToGrid w:val="0"/>
          <w:color w:val="1F497D" w:themeColor="text2"/>
        </w:rPr>
      </w:pPr>
      <w:r w:rsidRPr="00892CA4">
        <w:rPr>
          <w:rFonts w:ascii="HK Grotesk" w:hAnsi="HK Grotesk" w:cs="Segoe UI"/>
          <w:color w:val="1F497D" w:themeColor="text2"/>
        </w:rPr>
        <w:t xml:space="preserve">Indien </w:t>
      </w:r>
      <w:r w:rsidRPr="00C50153">
        <w:rPr>
          <w:rFonts w:ascii="HK Grotesk" w:hAnsi="HK Grotesk" w:cs="Segoe UI"/>
          <w:color w:val="1F497D" w:themeColor="text2"/>
          <w:u w:val="single"/>
        </w:rPr>
        <w:t>tijdens</w:t>
      </w:r>
      <w:r w:rsidRPr="00892CA4">
        <w:rPr>
          <w:rFonts w:ascii="HK Grotesk" w:hAnsi="HK Grotesk" w:cs="Segoe UI"/>
          <w:color w:val="1F497D" w:themeColor="text2"/>
        </w:rPr>
        <w:t xml:space="preserve"> </w:t>
      </w:r>
      <w:r w:rsidR="007D5739" w:rsidRPr="00892CA4">
        <w:rPr>
          <w:rFonts w:ascii="HK Grotesk" w:hAnsi="HK Grotesk" w:cs="Segoe UI"/>
          <w:color w:val="1F497D" w:themeColor="text2"/>
        </w:rPr>
        <w:t>het EYOF</w:t>
      </w:r>
      <w:r w:rsidRPr="00892CA4">
        <w:rPr>
          <w:rFonts w:ascii="HK Grotesk" w:hAnsi="HK Grotesk" w:cs="Segoe UI"/>
          <w:color w:val="1F497D" w:themeColor="text2"/>
        </w:rPr>
        <w:t xml:space="preserve"> een van de Partijen van mening is dat de andere Partij de overeenkomst niet nakomt</w:t>
      </w:r>
      <w:r w:rsidRPr="00892CA4">
        <w:rPr>
          <w:rFonts w:ascii="HK Grotesk" w:hAnsi="HK Grotesk" w:cs="Segoe UI"/>
          <w:snapToGrid w:val="0"/>
          <w:color w:val="1F497D" w:themeColor="text2"/>
        </w:rPr>
        <w:t xml:space="preserve"> dan wel zich bij de uitvoering of toepassing van de overeenkomst anderszins een geschil voordoet</w:t>
      </w:r>
      <w:r w:rsidRPr="00892CA4">
        <w:rPr>
          <w:rFonts w:ascii="HK Grotesk" w:hAnsi="HK Grotesk" w:cs="Segoe UI"/>
          <w:color w:val="1F497D" w:themeColor="text2"/>
        </w:rPr>
        <w:t xml:space="preserve">, </w:t>
      </w:r>
      <w:r w:rsidRPr="00880DD6">
        <w:rPr>
          <w:rFonts w:ascii="HK Grotesk" w:hAnsi="HK Grotesk" w:cs="Segoe UI"/>
          <w:color w:val="1F497D" w:themeColor="text2"/>
        </w:rPr>
        <w:t>meldt de betrokken Partij dit aan de Chef de Mission of, als het de Chef de Mission betreft, aan de voorzitter van NOC*NSF. De betrokken Partijen streven ernaar op de kortst mogelijke termijn het geschil op te lossen.</w:t>
      </w:r>
      <w:r w:rsidR="00D74B6A" w:rsidRPr="00880DD6">
        <w:rPr>
          <w:rFonts w:ascii="HK Grotesk" w:hAnsi="HK Grotesk" w:cs="Segoe UI"/>
          <w:color w:val="1F497D" w:themeColor="text2"/>
        </w:rPr>
        <w:t xml:space="preserve"> </w:t>
      </w:r>
      <w:r w:rsidRPr="00880DD6">
        <w:rPr>
          <w:rFonts w:ascii="HK Grotesk" w:hAnsi="HK Grotesk" w:cs="Segoe UI"/>
          <w:snapToGrid w:val="0"/>
          <w:color w:val="1F497D" w:themeColor="text2"/>
        </w:rPr>
        <w:t>In geval</w:t>
      </w:r>
      <w:r w:rsidRPr="00892CA4">
        <w:rPr>
          <w:rFonts w:ascii="HK Grotesk" w:hAnsi="HK Grotesk" w:cs="Segoe UI"/>
          <w:snapToGrid w:val="0"/>
          <w:color w:val="1F497D" w:themeColor="text2"/>
        </w:rPr>
        <w:t xml:space="preserve"> het geschil niet in den minne wordt geschikt is lid 2 van dit artikel overeenkomstig van toepassing.</w:t>
      </w:r>
    </w:p>
    <w:p w14:paraId="7193DFFE" w14:textId="69DE2F50" w:rsidR="00A96E51" w:rsidRPr="007F55EB" w:rsidRDefault="00A96E51" w:rsidP="007F55EB">
      <w:pPr>
        <w:rPr>
          <w:rFonts w:ascii="HK Grotesk" w:hAnsi="HK Grotesk" w:cs="Segoe UI"/>
          <w:snapToGrid w:val="0"/>
          <w:color w:val="1F497D" w:themeColor="text2"/>
        </w:rPr>
      </w:pPr>
    </w:p>
    <w:p w14:paraId="7404E0A4" w14:textId="6EF3AB21" w:rsidR="003A1B97" w:rsidRPr="00A434B2" w:rsidRDefault="003A1B97" w:rsidP="00816588">
      <w:pPr>
        <w:pStyle w:val="Lijstalinea"/>
        <w:numPr>
          <w:ilvl w:val="0"/>
          <w:numId w:val="25"/>
        </w:numPr>
        <w:rPr>
          <w:rFonts w:ascii="HK Grotesk" w:hAnsi="HK Grotesk" w:cs="Segoe UI"/>
          <w:snapToGrid w:val="0"/>
          <w:color w:val="1F497D" w:themeColor="text2"/>
        </w:rPr>
      </w:pPr>
      <w:r w:rsidRPr="00A434B2">
        <w:rPr>
          <w:rFonts w:ascii="HK Grotesk" w:hAnsi="HK Grotesk" w:cs="Segoe UI"/>
          <w:color w:val="1F497D" w:themeColor="text2"/>
        </w:rPr>
        <w:t>De in dit artikel genoemde</w:t>
      </w:r>
      <w:r w:rsidRPr="00A434B2">
        <w:rPr>
          <w:rFonts w:ascii="HK Grotesk" w:hAnsi="HK Grotesk" w:cs="Segoe UI"/>
          <w:b/>
          <w:color w:val="1F497D" w:themeColor="text2"/>
        </w:rPr>
        <w:t xml:space="preserve"> </w:t>
      </w:r>
      <w:r w:rsidRPr="00A434B2">
        <w:rPr>
          <w:rFonts w:ascii="HK Grotesk" w:hAnsi="HK Grotesk" w:cs="Segoe UI"/>
          <w:color w:val="1F497D" w:themeColor="text2"/>
        </w:rPr>
        <w:t xml:space="preserve">geschillenregeling is niet van toepassing op </w:t>
      </w:r>
      <w:r w:rsidR="00A80825" w:rsidRPr="00A434B2">
        <w:rPr>
          <w:rFonts w:ascii="HK Grotesk" w:hAnsi="HK Grotesk" w:cs="Segoe UI"/>
          <w:color w:val="1F497D" w:themeColor="text2"/>
        </w:rPr>
        <w:t xml:space="preserve">geschillen </w:t>
      </w:r>
      <w:r w:rsidR="00791E77" w:rsidRPr="00A434B2">
        <w:rPr>
          <w:rFonts w:ascii="HK Grotesk" w:hAnsi="HK Grotesk" w:cs="Segoe UI"/>
          <w:color w:val="1F497D" w:themeColor="text2"/>
        </w:rPr>
        <w:t xml:space="preserve">voortvloeiend uit </w:t>
      </w:r>
      <w:r w:rsidRPr="00A434B2">
        <w:rPr>
          <w:rFonts w:ascii="HK Grotesk" w:hAnsi="HK Grotesk" w:cs="Segoe UI"/>
          <w:color w:val="1F497D" w:themeColor="text2"/>
        </w:rPr>
        <w:t xml:space="preserve">Dopingregels en/of </w:t>
      </w:r>
      <w:r w:rsidR="00791E77" w:rsidRPr="00A434B2">
        <w:rPr>
          <w:rFonts w:ascii="HK Grotesk" w:hAnsi="HK Grotesk" w:cs="Segoe UI"/>
          <w:color w:val="1F497D" w:themeColor="text2"/>
        </w:rPr>
        <w:t xml:space="preserve">op </w:t>
      </w:r>
      <w:r w:rsidRPr="00A434B2">
        <w:rPr>
          <w:rFonts w:ascii="HK Grotesk" w:hAnsi="HK Grotesk" w:cs="Segoe UI"/>
          <w:color w:val="1F497D" w:themeColor="text2"/>
        </w:rPr>
        <w:t>Dopingzaken</w:t>
      </w:r>
      <w:r w:rsidR="00DE08EE" w:rsidRPr="00A434B2">
        <w:rPr>
          <w:rFonts w:ascii="HK Grotesk" w:hAnsi="HK Grotesk" w:cs="Segoe UI"/>
          <w:color w:val="1F497D" w:themeColor="text2"/>
        </w:rPr>
        <w:t xml:space="preserve"> en de </w:t>
      </w:r>
      <w:r w:rsidR="00206725" w:rsidRPr="00A434B2">
        <w:rPr>
          <w:rFonts w:ascii="HK Grotesk" w:hAnsi="HK Grotesk" w:cs="Segoe UI"/>
          <w:color w:val="1F497D" w:themeColor="text2"/>
        </w:rPr>
        <w:t>v</w:t>
      </w:r>
      <w:r w:rsidR="00DE08EE" w:rsidRPr="00A434B2">
        <w:rPr>
          <w:rFonts w:ascii="HK Grotesk" w:hAnsi="HK Grotesk" w:cs="Segoe UI"/>
          <w:color w:val="1F497D" w:themeColor="text2"/>
        </w:rPr>
        <w:t xml:space="preserve">oorwaarden voor </w:t>
      </w:r>
      <w:r w:rsidR="00206725" w:rsidRPr="00A434B2">
        <w:rPr>
          <w:rFonts w:ascii="HK Grotesk" w:hAnsi="HK Grotesk" w:cs="Segoe UI"/>
          <w:color w:val="1F497D" w:themeColor="text2"/>
        </w:rPr>
        <w:t>d</w:t>
      </w:r>
      <w:r w:rsidR="00DE08EE" w:rsidRPr="00A434B2">
        <w:rPr>
          <w:rFonts w:ascii="HK Grotesk" w:hAnsi="HK Grotesk" w:cs="Segoe UI"/>
          <w:color w:val="1F497D" w:themeColor="text2"/>
        </w:rPr>
        <w:t>eelname als genoemd in artikel 5</w:t>
      </w:r>
      <w:r w:rsidRPr="00A434B2">
        <w:rPr>
          <w:rFonts w:ascii="HK Grotesk" w:hAnsi="HK Grotesk" w:cs="Segoe UI"/>
          <w:color w:val="1F497D" w:themeColor="text2"/>
        </w:rPr>
        <w:t>.</w:t>
      </w:r>
    </w:p>
    <w:p w14:paraId="7A2AF80C" w14:textId="77777777" w:rsidR="003A1B97" w:rsidRPr="00A434B2" w:rsidRDefault="003A1B97" w:rsidP="00A80825">
      <w:pPr>
        <w:rPr>
          <w:rFonts w:ascii="HK Grotesk" w:hAnsi="HK Grotesk" w:cs="Segoe UI"/>
          <w:color w:val="1F497D" w:themeColor="text2"/>
        </w:rPr>
      </w:pPr>
    </w:p>
    <w:p w14:paraId="5D7AE9F4" w14:textId="77777777" w:rsidR="00B377D9" w:rsidRPr="00A434B2" w:rsidRDefault="00B377D9" w:rsidP="003A1B97">
      <w:pPr>
        <w:rPr>
          <w:rFonts w:ascii="HK Grotesk" w:hAnsi="HK Grotesk" w:cs="Segoe UI"/>
          <w:color w:val="1F497D" w:themeColor="text2"/>
        </w:rPr>
      </w:pPr>
    </w:p>
    <w:p w14:paraId="4F6E30BF" w14:textId="1A726970" w:rsidR="003A1B97" w:rsidRPr="00364737" w:rsidRDefault="003A1B97" w:rsidP="003A1B97">
      <w:pPr>
        <w:outlineLvl w:val="1"/>
        <w:rPr>
          <w:rFonts w:ascii="HK Grotesk" w:hAnsi="HK Grotesk" w:cs="Segoe UI"/>
          <w:b/>
          <w:color w:val="E36C0A" w:themeColor="accent6" w:themeShade="BF"/>
        </w:rPr>
      </w:pPr>
      <w:bookmarkStart w:id="73" w:name="_Toc196197399"/>
      <w:bookmarkStart w:id="74" w:name="_Toc196197739"/>
      <w:bookmarkStart w:id="75" w:name="_Toc196198047"/>
      <w:bookmarkStart w:id="76" w:name="_Toc202253877"/>
      <w:bookmarkStart w:id="77" w:name="_Toc194928648"/>
      <w:r w:rsidRPr="00364737">
        <w:rPr>
          <w:rFonts w:ascii="HK Grotesk" w:hAnsi="HK Grotesk" w:cs="Segoe UI"/>
          <w:b/>
          <w:color w:val="E36C0A" w:themeColor="accent6" w:themeShade="BF"/>
        </w:rPr>
        <w:t xml:space="preserve">Artikel </w:t>
      </w:r>
      <w:r w:rsidR="000D1022" w:rsidRPr="00364737">
        <w:rPr>
          <w:rFonts w:ascii="HK Grotesk" w:hAnsi="HK Grotesk" w:cs="Segoe UI"/>
          <w:b/>
          <w:color w:val="E36C0A" w:themeColor="accent6" w:themeShade="BF"/>
        </w:rPr>
        <w:t>2</w:t>
      </w:r>
      <w:r w:rsidR="009C7D5D" w:rsidRPr="00364737">
        <w:rPr>
          <w:rFonts w:ascii="HK Grotesk" w:hAnsi="HK Grotesk" w:cs="Segoe UI"/>
          <w:b/>
          <w:color w:val="E36C0A" w:themeColor="accent6" w:themeShade="BF"/>
        </w:rPr>
        <w:t>2</w:t>
      </w:r>
      <w:r w:rsidRPr="00364737">
        <w:rPr>
          <w:rFonts w:ascii="HK Grotesk" w:hAnsi="HK Grotesk" w:cs="Segoe UI"/>
          <w:b/>
          <w:color w:val="E36C0A" w:themeColor="accent6" w:themeShade="BF"/>
        </w:rPr>
        <w:tab/>
        <w:t>Procesvolmacht</w:t>
      </w:r>
      <w:bookmarkEnd w:id="73"/>
      <w:bookmarkEnd w:id="74"/>
      <w:bookmarkEnd w:id="75"/>
      <w:bookmarkEnd w:id="76"/>
      <w:bookmarkEnd w:id="77"/>
    </w:p>
    <w:p w14:paraId="5150F9EF" w14:textId="77777777" w:rsidR="003A1B97" w:rsidRPr="00A434B2" w:rsidRDefault="003A1B97" w:rsidP="003A1B97">
      <w:pPr>
        <w:rPr>
          <w:rFonts w:ascii="HK Grotesk" w:hAnsi="HK Grotesk" w:cs="Segoe UI"/>
          <w:b/>
          <w:color w:val="1F497D" w:themeColor="text2"/>
        </w:rPr>
      </w:pPr>
    </w:p>
    <w:p w14:paraId="2A912AE7" w14:textId="3D483F9C" w:rsidR="003A1B97" w:rsidRPr="00A434B2" w:rsidRDefault="003A1B97" w:rsidP="003A1B97">
      <w:pPr>
        <w:rPr>
          <w:rFonts w:ascii="HK Grotesk" w:hAnsi="HK Grotesk" w:cs="Segoe UI"/>
          <w:color w:val="1F497D" w:themeColor="text2"/>
        </w:rPr>
      </w:pPr>
      <w:r w:rsidRPr="00A434B2">
        <w:rPr>
          <w:rFonts w:ascii="HK Grotesk" w:hAnsi="HK Grotesk" w:cs="Segoe UI"/>
          <w:color w:val="1F497D" w:themeColor="text2"/>
        </w:rPr>
        <w:t>Ondergetekende</w:t>
      </w:r>
      <w:r w:rsidR="007D5739" w:rsidRPr="00A434B2">
        <w:rPr>
          <w:rFonts w:ascii="HK Grotesk" w:hAnsi="HK Grotesk" w:cs="Segoe UI"/>
          <w:color w:val="1F497D" w:themeColor="text2"/>
        </w:rPr>
        <w:t>(n) onder 2</w:t>
      </w:r>
      <w:r w:rsidRPr="00A434B2">
        <w:rPr>
          <w:rFonts w:ascii="HK Grotesk" w:hAnsi="HK Grotesk" w:cs="Segoe UI"/>
          <w:color w:val="1F497D" w:themeColor="text2"/>
        </w:rPr>
        <w:t xml:space="preserve"> machtig</w:t>
      </w:r>
      <w:r w:rsidR="007D5739" w:rsidRPr="00A434B2">
        <w:rPr>
          <w:rFonts w:ascii="HK Grotesk" w:hAnsi="HK Grotesk" w:cs="Segoe UI"/>
          <w:color w:val="1F497D" w:themeColor="text2"/>
        </w:rPr>
        <w:t>(</w:t>
      </w:r>
      <w:r w:rsidRPr="00A434B2">
        <w:rPr>
          <w:rFonts w:ascii="HK Grotesk" w:hAnsi="HK Grotesk" w:cs="Segoe UI"/>
          <w:color w:val="1F497D" w:themeColor="text2"/>
        </w:rPr>
        <w:t>t</w:t>
      </w:r>
      <w:r w:rsidR="007D5739" w:rsidRPr="00A434B2">
        <w:rPr>
          <w:rFonts w:ascii="HK Grotesk" w:hAnsi="HK Grotesk" w:cs="Segoe UI"/>
          <w:color w:val="1F497D" w:themeColor="text2"/>
        </w:rPr>
        <w:t>)en</w:t>
      </w:r>
      <w:r w:rsidRPr="00A434B2">
        <w:rPr>
          <w:rFonts w:ascii="HK Grotesk" w:hAnsi="HK Grotesk" w:cs="Segoe UI"/>
          <w:color w:val="1F497D" w:themeColor="text2"/>
        </w:rPr>
        <w:t xml:space="preserve"> hierbij uitdrukkelijk NOC*NSF om namens hem/haar, zo</w:t>
      </w:r>
      <w:r w:rsidR="00C97D80" w:rsidRPr="00A434B2">
        <w:rPr>
          <w:rFonts w:ascii="HK Grotesk" w:hAnsi="HK Grotesk" w:cs="Segoe UI"/>
          <w:color w:val="1F497D" w:themeColor="text2"/>
        </w:rPr>
        <w:t xml:space="preserve"> </w:t>
      </w:r>
      <w:r w:rsidRPr="00A434B2">
        <w:rPr>
          <w:rFonts w:ascii="HK Grotesk" w:hAnsi="HK Grotesk" w:cs="Segoe UI"/>
          <w:color w:val="1F497D" w:themeColor="text2"/>
        </w:rPr>
        <w:t>nodig op zijn/haar naam, op te treden tegen elke inbreuk op zijn/haar zogeheten p</w:t>
      </w:r>
      <w:r w:rsidR="00624941" w:rsidRPr="00A434B2">
        <w:rPr>
          <w:rFonts w:ascii="HK Grotesk" w:hAnsi="HK Grotesk" w:cs="Segoe UI"/>
          <w:color w:val="1F497D" w:themeColor="text2"/>
        </w:rPr>
        <w:t xml:space="preserve">ortretrechten, mits het </w:t>
      </w:r>
      <w:r w:rsidRPr="00A434B2">
        <w:rPr>
          <w:rFonts w:ascii="HK Grotesk" w:hAnsi="HK Grotesk" w:cs="Segoe UI"/>
          <w:color w:val="1F497D" w:themeColor="text2"/>
        </w:rPr>
        <w:t xml:space="preserve">een gebruik </w:t>
      </w:r>
      <w:r w:rsidR="00624941" w:rsidRPr="00A434B2">
        <w:rPr>
          <w:rFonts w:ascii="HK Grotesk" w:hAnsi="HK Grotesk" w:cs="Segoe UI"/>
          <w:color w:val="1F497D" w:themeColor="text2"/>
        </w:rPr>
        <w:t xml:space="preserve">betreft </w:t>
      </w:r>
      <w:r w:rsidRPr="00A434B2">
        <w:rPr>
          <w:rFonts w:ascii="HK Grotesk" w:hAnsi="HK Grotesk" w:cs="Segoe UI"/>
          <w:color w:val="1F497D" w:themeColor="text2"/>
        </w:rPr>
        <w:t xml:space="preserve">van hem/haar in zijn/haar hoedanigheid als </w:t>
      </w:r>
      <w:r w:rsidR="002E73EF">
        <w:rPr>
          <w:rFonts w:ascii="HK Grotesk" w:hAnsi="HK Grotesk" w:cs="Segoe UI"/>
          <w:color w:val="1F497D" w:themeColor="text2"/>
        </w:rPr>
        <w:t>Begeleider</w:t>
      </w:r>
      <w:r w:rsidR="009B78A5" w:rsidRPr="00A434B2">
        <w:rPr>
          <w:rFonts w:ascii="HK Grotesk" w:hAnsi="HK Grotesk" w:cs="Segoe UI"/>
          <w:color w:val="1F497D" w:themeColor="text2"/>
        </w:rPr>
        <w:t xml:space="preserve"> </w:t>
      </w:r>
      <w:r w:rsidRPr="00A434B2">
        <w:rPr>
          <w:rFonts w:ascii="HK Grotesk" w:hAnsi="HK Grotesk" w:cs="Segoe UI"/>
          <w:color w:val="1F497D" w:themeColor="text2"/>
        </w:rPr>
        <w:t>van</w:t>
      </w:r>
      <w:r w:rsidR="0087106B" w:rsidRPr="00A434B2">
        <w:rPr>
          <w:rFonts w:ascii="HK Grotesk" w:hAnsi="HK Grotesk" w:cs="Segoe UI"/>
          <w:color w:val="1F497D" w:themeColor="text2"/>
        </w:rPr>
        <w:t xml:space="preserve"> </w:t>
      </w:r>
      <w:r w:rsidR="007D5739" w:rsidRPr="00A434B2">
        <w:rPr>
          <w:rFonts w:ascii="HK Grotesk" w:hAnsi="HK Grotesk" w:cs="Segoe UI"/>
          <w:color w:val="1F497D" w:themeColor="text2"/>
        </w:rPr>
        <w:t xml:space="preserve">Talent </w:t>
      </w:r>
      <w:r w:rsidR="00554CFD" w:rsidRPr="00A434B2">
        <w:rPr>
          <w:rFonts w:ascii="HK Grotesk" w:hAnsi="HK Grotesk" w:cs="Segoe UI"/>
          <w:color w:val="1F497D" w:themeColor="text2"/>
        </w:rPr>
        <w:t xml:space="preserve">TeamNL </w:t>
      </w:r>
      <w:r w:rsidR="0014759C">
        <w:rPr>
          <w:rFonts w:ascii="HK Grotesk" w:hAnsi="HK Grotesk" w:cs="Segoe UI"/>
          <w:color w:val="1F497D" w:themeColor="text2"/>
        </w:rPr>
        <w:t>Skopje</w:t>
      </w:r>
      <w:r w:rsidR="00EB5323">
        <w:rPr>
          <w:rFonts w:ascii="HK Grotesk" w:hAnsi="HK Grotesk" w:cs="Segoe UI"/>
          <w:color w:val="1F497D" w:themeColor="text2"/>
        </w:rPr>
        <w:t xml:space="preserve"> </w:t>
      </w:r>
      <w:r w:rsidR="001D0D09">
        <w:rPr>
          <w:rFonts w:ascii="HK Grotesk" w:hAnsi="HK Grotesk" w:cs="Segoe UI"/>
          <w:color w:val="1F497D" w:themeColor="text2"/>
        </w:rPr>
        <w:t>2025</w:t>
      </w:r>
      <w:r w:rsidRPr="00A434B2">
        <w:rPr>
          <w:rFonts w:ascii="HK Grotesk" w:hAnsi="HK Grotesk" w:cs="Segoe UI"/>
          <w:color w:val="1F497D" w:themeColor="text2"/>
        </w:rPr>
        <w:t>.</w:t>
      </w:r>
      <w:r w:rsidR="00624941" w:rsidRPr="00A434B2">
        <w:rPr>
          <w:rFonts w:ascii="HK Grotesk" w:hAnsi="HK Grotesk" w:cs="Segoe UI"/>
          <w:color w:val="1F497D" w:themeColor="text2"/>
        </w:rPr>
        <w:t xml:space="preserve"> </w:t>
      </w:r>
      <w:r w:rsidRPr="00A434B2">
        <w:rPr>
          <w:rFonts w:ascii="HK Grotesk" w:hAnsi="HK Grotesk" w:cs="Segoe UI"/>
          <w:color w:val="1F497D" w:themeColor="text2"/>
        </w:rPr>
        <w:t xml:space="preserve">NOC*NSF maakt uitsluitend </w:t>
      </w:r>
      <w:r w:rsidR="002B5C33" w:rsidRPr="00A434B2">
        <w:rPr>
          <w:rFonts w:ascii="HK Grotesk" w:hAnsi="HK Grotesk" w:cs="Segoe UI"/>
          <w:color w:val="1F497D" w:themeColor="text2"/>
        </w:rPr>
        <w:t xml:space="preserve">na toestemming van </w:t>
      </w:r>
      <w:r w:rsidRPr="00A434B2">
        <w:rPr>
          <w:rFonts w:ascii="HK Grotesk" w:hAnsi="HK Grotesk" w:cs="Segoe UI"/>
          <w:color w:val="1F497D" w:themeColor="text2"/>
        </w:rPr>
        <w:t xml:space="preserve">de </w:t>
      </w:r>
      <w:r w:rsidR="002E73EF">
        <w:rPr>
          <w:rFonts w:ascii="HK Grotesk" w:hAnsi="HK Grotesk" w:cs="Segoe UI"/>
          <w:color w:val="1F497D" w:themeColor="text2"/>
        </w:rPr>
        <w:t>Begeleider</w:t>
      </w:r>
      <w:r w:rsidR="009B78A5" w:rsidRPr="00A434B2">
        <w:rPr>
          <w:rFonts w:ascii="HK Grotesk" w:hAnsi="HK Grotesk" w:cs="Segoe UI"/>
          <w:color w:val="1F497D" w:themeColor="text2"/>
        </w:rPr>
        <w:t xml:space="preserve"> </w:t>
      </w:r>
      <w:r w:rsidRPr="00A434B2">
        <w:rPr>
          <w:rFonts w:ascii="HK Grotesk" w:hAnsi="HK Grotesk" w:cs="Segoe UI"/>
          <w:color w:val="1F497D" w:themeColor="text2"/>
        </w:rPr>
        <w:t>gebruik van deze volmacht.</w:t>
      </w:r>
    </w:p>
    <w:p w14:paraId="1E27BB08" w14:textId="77777777" w:rsidR="003A1B97" w:rsidRPr="00A434B2" w:rsidRDefault="003A1B97" w:rsidP="003A1B97">
      <w:pPr>
        <w:rPr>
          <w:rFonts w:ascii="HK Grotesk" w:hAnsi="HK Grotesk" w:cs="Segoe UI"/>
          <w:color w:val="1F497D" w:themeColor="text2"/>
        </w:rPr>
      </w:pPr>
    </w:p>
    <w:p w14:paraId="753EF6F2" w14:textId="77777777" w:rsidR="003A1B97" w:rsidRPr="00A434B2" w:rsidRDefault="003A1B97" w:rsidP="003A1B97">
      <w:pPr>
        <w:rPr>
          <w:rFonts w:ascii="HK Grotesk" w:hAnsi="HK Grotesk" w:cs="Segoe UI"/>
          <w:color w:val="1F497D" w:themeColor="text2"/>
        </w:rPr>
      </w:pPr>
    </w:p>
    <w:p w14:paraId="0B94A857" w14:textId="6B3C4F61" w:rsidR="003A1B97" w:rsidRPr="00364737" w:rsidRDefault="003A1B97" w:rsidP="003A1B97">
      <w:pPr>
        <w:outlineLvl w:val="1"/>
        <w:rPr>
          <w:rFonts w:ascii="HK Grotesk" w:hAnsi="HK Grotesk" w:cs="Segoe UI"/>
          <w:b/>
          <w:color w:val="E36C0A" w:themeColor="accent6" w:themeShade="BF"/>
        </w:rPr>
      </w:pPr>
      <w:bookmarkStart w:id="78" w:name="_Toc196197400"/>
      <w:bookmarkStart w:id="79" w:name="_Toc196197740"/>
      <w:bookmarkStart w:id="80" w:name="_Toc196198048"/>
      <w:bookmarkStart w:id="81" w:name="_Toc202253878"/>
      <w:bookmarkStart w:id="82" w:name="_Toc194928649"/>
      <w:r w:rsidRPr="00364737">
        <w:rPr>
          <w:rFonts w:ascii="HK Grotesk" w:hAnsi="HK Grotesk" w:cs="Segoe UI"/>
          <w:b/>
          <w:color w:val="E36C0A" w:themeColor="accent6" w:themeShade="BF"/>
        </w:rPr>
        <w:t xml:space="preserve">Artikel </w:t>
      </w:r>
      <w:r w:rsidR="000D1022" w:rsidRPr="00364737">
        <w:rPr>
          <w:rFonts w:ascii="HK Grotesk" w:hAnsi="HK Grotesk" w:cs="Segoe UI"/>
          <w:b/>
          <w:color w:val="E36C0A" w:themeColor="accent6" w:themeShade="BF"/>
        </w:rPr>
        <w:t>2</w:t>
      </w:r>
      <w:r w:rsidR="009C7D5D" w:rsidRPr="00364737">
        <w:rPr>
          <w:rFonts w:ascii="HK Grotesk" w:hAnsi="HK Grotesk" w:cs="Segoe UI"/>
          <w:b/>
          <w:color w:val="E36C0A" w:themeColor="accent6" w:themeShade="BF"/>
        </w:rPr>
        <w:t>3</w:t>
      </w:r>
      <w:r w:rsidRPr="00364737">
        <w:rPr>
          <w:rFonts w:ascii="HK Grotesk" w:hAnsi="HK Grotesk" w:cs="Segoe UI"/>
          <w:b/>
          <w:color w:val="E36C0A" w:themeColor="accent6" w:themeShade="BF"/>
        </w:rPr>
        <w:tab/>
        <w:t>Rechtskeuze</w:t>
      </w:r>
      <w:bookmarkEnd w:id="78"/>
      <w:bookmarkEnd w:id="79"/>
      <w:bookmarkEnd w:id="80"/>
      <w:bookmarkEnd w:id="81"/>
      <w:bookmarkEnd w:id="82"/>
      <w:r w:rsidRPr="00364737">
        <w:rPr>
          <w:rFonts w:ascii="HK Grotesk" w:hAnsi="HK Grotesk" w:cs="Segoe UI"/>
          <w:b/>
          <w:i/>
          <w:color w:val="E36C0A" w:themeColor="accent6" w:themeShade="BF"/>
        </w:rPr>
        <w:t xml:space="preserve"> </w:t>
      </w:r>
    </w:p>
    <w:p w14:paraId="610ABFFC" w14:textId="77777777" w:rsidR="003A1B97" w:rsidRPr="00A434B2" w:rsidRDefault="003A1B97" w:rsidP="003A1B97">
      <w:pPr>
        <w:rPr>
          <w:rFonts w:ascii="HK Grotesk" w:hAnsi="HK Grotesk" w:cs="Segoe UI"/>
          <w:color w:val="1F497D" w:themeColor="text2"/>
        </w:rPr>
      </w:pPr>
    </w:p>
    <w:p w14:paraId="74741118" w14:textId="77777777" w:rsidR="003A1B97" w:rsidRPr="00A434B2" w:rsidRDefault="003A1B97" w:rsidP="003A1B97">
      <w:pPr>
        <w:rPr>
          <w:rFonts w:ascii="HK Grotesk" w:hAnsi="HK Grotesk" w:cs="Segoe UI"/>
          <w:color w:val="1F497D" w:themeColor="text2"/>
        </w:rPr>
      </w:pPr>
      <w:r w:rsidRPr="00A434B2">
        <w:rPr>
          <w:rFonts w:ascii="HK Grotesk" w:hAnsi="HK Grotesk" w:cs="Segoe UI"/>
          <w:color w:val="1F497D" w:themeColor="text2"/>
        </w:rPr>
        <w:t>Op deze overeenkomst is Nederlands recht van toepassing.</w:t>
      </w:r>
    </w:p>
    <w:p w14:paraId="2DD59713" w14:textId="77777777" w:rsidR="00242F3F" w:rsidRPr="00A434B2" w:rsidRDefault="00242F3F" w:rsidP="003A1B97">
      <w:pPr>
        <w:rPr>
          <w:rFonts w:ascii="HK Grotesk" w:hAnsi="HK Grotesk" w:cs="Segoe UI"/>
          <w:color w:val="1F497D" w:themeColor="text2"/>
        </w:rPr>
      </w:pPr>
    </w:p>
    <w:p w14:paraId="76117191" w14:textId="77777777" w:rsidR="00242F3F" w:rsidRPr="00A434B2" w:rsidRDefault="00242F3F" w:rsidP="003A1B97">
      <w:pPr>
        <w:rPr>
          <w:rFonts w:ascii="HK Grotesk" w:hAnsi="HK Grotesk" w:cs="Segoe UI"/>
          <w:color w:val="1F497D" w:themeColor="text2"/>
        </w:rPr>
      </w:pPr>
    </w:p>
    <w:p w14:paraId="519C1180" w14:textId="32194448" w:rsidR="00242F3F" w:rsidRPr="00364737" w:rsidRDefault="00242F3F" w:rsidP="00242F3F">
      <w:pPr>
        <w:outlineLvl w:val="1"/>
        <w:rPr>
          <w:rFonts w:ascii="HK Grotesk" w:hAnsi="HK Grotesk" w:cs="Segoe UI"/>
          <w:b/>
          <w:i/>
          <w:color w:val="E36C0A" w:themeColor="accent6" w:themeShade="BF"/>
        </w:rPr>
      </w:pPr>
      <w:bookmarkStart w:id="83" w:name="_Toc194928650"/>
      <w:bookmarkStart w:id="84" w:name="_Toc202253879"/>
      <w:r w:rsidRPr="00364737">
        <w:rPr>
          <w:rFonts w:ascii="HK Grotesk" w:hAnsi="HK Grotesk" w:cs="Segoe UI"/>
          <w:b/>
          <w:color w:val="E36C0A" w:themeColor="accent6" w:themeShade="BF"/>
        </w:rPr>
        <w:t>Artikel 2</w:t>
      </w:r>
      <w:r w:rsidR="009C7D5D" w:rsidRPr="00364737">
        <w:rPr>
          <w:rFonts w:ascii="HK Grotesk" w:hAnsi="HK Grotesk" w:cs="Segoe UI"/>
          <w:b/>
          <w:color w:val="E36C0A" w:themeColor="accent6" w:themeShade="BF"/>
        </w:rPr>
        <w:t>4</w:t>
      </w:r>
      <w:r w:rsidRPr="00364737">
        <w:rPr>
          <w:rFonts w:ascii="HK Grotesk" w:hAnsi="HK Grotesk" w:cs="Segoe UI"/>
          <w:b/>
          <w:color w:val="E36C0A" w:themeColor="accent6" w:themeShade="BF"/>
        </w:rPr>
        <w:tab/>
        <w:t>Bijlagen</w:t>
      </w:r>
      <w:bookmarkEnd w:id="83"/>
    </w:p>
    <w:p w14:paraId="6B5835F0" w14:textId="77777777" w:rsidR="00242F3F" w:rsidRPr="00A434B2" w:rsidRDefault="00242F3F" w:rsidP="00242F3F">
      <w:pPr>
        <w:rPr>
          <w:rFonts w:ascii="HK Grotesk" w:hAnsi="HK Grotesk" w:cs="Segoe UI"/>
          <w:b/>
          <w:color w:val="1F497D" w:themeColor="text2"/>
        </w:rPr>
      </w:pPr>
    </w:p>
    <w:p w14:paraId="321A1B3E" w14:textId="0D82E323" w:rsidR="00242F3F" w:rsidRPr="00A434B2" w:rsidRDefault="00242F3F" w:rsidP="00242F3F">
      <w:pPr>
        <w:rPr>
          <w:rFonts w:ascii="HK Grotesk" w:hAnsi="HK Grotesk" w:cs="Segoe UI"/>
          <w:color w:val="1F497D" w:themeColor="text2"/>
        </w:rPr>
      </w:pPr>
      <w:r w:rsidRPr="00A434B2">
        <w:rPr>
          <w:rFonts w:ascii="HK Grotesk" w:hAnsi="HK Grotesk" w:cs="Segoe UI"/>
          <w:color w:val="1F497D" w:themeColor="text2"/>
        </w:rPr>
        <w:t xml:space="preserve">De </w:t>
      </w:r>
      <w:r w:rsidR="0072473E">
        <w:rPr>
          <w:rFonts w:ascii="HK Grotesk" w:hAnsi="HK Grotesk" w:cs="Segoe UI"/>
          <w:color w:val="1F497D" w:themeColor="text2"/>
        </w:rPr>
        <w:t>Begeleider</w:t>
      </w:r>
      <w:r w:rsidRPr="00A434B2">
        <w:rPr>
          <w:rFonts w:ascii="HK Grotesk" w:hAnsi="HK Grotesk" w:cs="Segoe UI"/>
          <w:color w:val="1F497D" w:themeColor="text2"/>
        </w:rPr>
        <w:t xml:space="preserve"> verklaart kennis te hebben genomen van de inhoud van de bij deze overeenkomst opgenomen bijlagen</w:t>
      </w:r>
      <w:r w:rsidR="00B2082B">
        <w:rPr>
          <w:rFonts w:ascii="HK Grotesk" w:hAnsi="HK Grotesk" w:cs="Segoe UI"/>
          <w:color w:val="1F497D" w:themeColor="text2"/>
        </w:rPr>
        <w:t>,</w:t>
      </w:r>
      <w:r w:rsidRPr="00A434B2">
        <w:rPr>
          <w:rFonts w:ascii="HK Grotesk" w:hAnsi="HK Grotesk" w:cs="Segoe UI"/>
          <w:color w:val="1F497D" w:themeColor="text2"/>
        </w:rPr>
        <w:t xml:space="preserve"> dan wel publicaties van</w:t>
      </w:r>
      <w:r w:rsidR="00B2082B">
        <w:rPr>
          <w:rFonts w:ascii="HK Grotesk" w:hAnsi="HK Grotesk" w:cs="Segoe UI"/>
          <w:color w:val="1F497D" w:themeColor="text2"/>
        </w:rPr>
        <w:t xml:space="preserve"> het</w:t>
      </w:r>
      <w:r w:rsidRPr="00A434B2">
        <w:rPr>
          <w:rFonts w:ascii="HK Grotesk" w:hAnsi="HK Grotesk" w:cs="Segoe UI"/>
          <w:color w:val="1F497D" w:themeColor="text2"/>
        </w:rPr>
        <w:t xml:space="preserve"> </w:t>
      </w:r>
      <w:r w:rsidR="007D5739" w:rsidRPr="00A434B2">
        <w:rPr>
          <w:rFonts w:ascii="HK Grotesk" w:hAnsi="HK Grotesk" w:cs="Segoe UI"/>
          <w:color w:val="1F497D" w:themeColor="text2"/>
        </w:rPr>
        <w:t xml:space="preserve">EOC, </w:t>
      </w:r>
      <w:r w:rsidRPr="00A434B2">
        <w:rPr>
          <w:rFonts w:ascii="HK Grotesk" w:hAnsi="HK Grotesk" w:cs="Segoe UI"/>
          <w:color w:val="1F497D" w:themeColor="text2"/>
        </w:rPr>
        <w:t xml:space="preserve">IOC of NOC*NSF waarnaar wordt verwezen in deze overeenkomst en/of zijn gepubliceerd op de genoemde websites, </w:t>
      </w:r>
      <w:r w:rsidR="004C607B">
        <w:rPr>
          <w:rFonts w:ascii="HK Grotesk" w:hAnsi="HK Grotesk" w:cs="Segoe UI"/>
          <w:color w:val="1F497D" w:themeColor="text2"/>
        </w:rPr>
        <w:t xml:space="preserve">te benaderen via: </w:t>
      </w:r>
      <w:hyperlink r:id="rId25" w:history="1">
        <w:r w:rsidR="00880DD6" w:rsidRPr="009011F7">
          <w:rPr>
            <w:rFonts w:ascii="HK Grotesk" w:hAnsi="HK Grotesk"/>
            <w:color w:val="0000FF"/>
            <w:u w:val="single"/>
          </w:rPr>
          <w:t>Europees Jeugd Olympisch Festival - NOCNSF</w:t>
        </w:r>
      </w:hyperlink>
      <w:r w:rsidR="004C607B">
        <w:rPr>
          <w:rFonts w:ascii="HK Grotesk" w:hAnsi="HK Grotesk" w:cs="Segoe UI"/>
          <w:color w:val="1F497D" w:themeColor="text2"/>
        </w:rPr>
        <w:t>.</w:t>
      </w:r>
      <w:r w:rsidR="00880DD6">
        <w:rPr>
          <w:rFonts w:ascii="HK Grotesk" w:hAnsi="HK Grotesk" w:cs="Segoe UI"/>
          <w:color w:val="1F497D" w:themeColor="text2"/>
        </w:rPr>
        <w:t xml:space="preserve"> </w:t>
      </w:r>
      <w:r w:rsidR="00C17F00" w:rsidRPr="00C17F00">
        <w:rPr>
          <w:rFonts w:ascii="HK Grotesk" w:hAnsi="HK Grotesk" w:cs="Segoe UI"/>
          <w:color w:val="1F497D" w:themeColor="text2"/>
        </w:rPr>
        <w:t>Deze bijlagen en publicaties maken onverbrekelijk deel uit van deze overeenkomst.</w:t>
      </w:r>
    </w:p>
    <w:bookmarkEnd w:id="84"/>
    <w:p w14:paraId="6B20A748" w14:textId="77777777" w:rsidR="000B1F42" w:rsidRPr="00A434B2" w:rsidRDefault="000B1F42" w:rsidP="00D604CB">
      <w:pPr>
        <w:pStyle w:val="Plattetekst"/>
        <w:spacing w:line="240" w:lineRule="auto"/>
        <w:rPr>
          <w:rFonts w:ascii="HK Grotesk" w:hAnsi="HK Grotesk" w:cs="Segoe UI"/>
          <w:b w:val="0"/>
          <w:i w:val="0"/>
          <w:color w:val="1F497D" w:themeColor="text2"/>
          <w:sz w:val="20"/>
        </w:rPr>
      </w:pPr>
    </w:p>
    <w:p w14:paraId="5EBE77C1" w14:textId="77777777" w:rsidR="00755719" w:rsidRPr="00A434B2" w:rsidRDefault="00755719" w:rsidP="00EF06BF">
      <w:pPr>
        <w:rPr>
          <w:rFonts w:ascii="HK Grotesk" w:hAnsi="HK Grotesk" w:cs="Segoe UI"/>
          <w:color w:val="1F497D" w:themeColor="text2"/>
        </w:rPr>
      </w:pPr>
      <w:r w:rsidRPr="00A434B2">
        <w:rPr>
          <w:rFonts w:ascii="HK Grotesk" w:hAnsi="HK Grotesk" w:cs="Segoe UI"/>
          <w:color w:val="1F497D" w:themeColor="text2"/>
        </w:rPr>
        <w:t>Aldus opgemaakt en getekend</w:t>
      </w:r>
      <w:r w:rsidR="00F34165" w:rsidRPr="00A434B2">
        <w:rPr>
          <w:rFonts w:ascii="HK Grotesk" w:hAnsi="HK Grotesk" w:cs="Segoe UI"/>
          <w:color w:val="1F497D" w:themeColor="text2"/>
        </w:rPr>
        <w:t>,</w:t>
      </w:r>
    </w:p>
    <w:p w14:paraId="4C051808" w14:textId="77777777" w:rsidR="001909C4" w:rsidRPr="00A434B2" w:rsidRDefault="001909C4" w:rsidP="00EF06BF">
      <w:pPr>
        <w:rPr>
          <w:rFonts w:ascii="HK Grotesk" w:hAnsi="HK Grotesk" w:cs="Segoe UI"/>
          <w:color w:val="1F497D" w:themeColor="text2"/>
        </w:rPr>
      </w:pPr>
    </w:p>
    <w:p w14:paraId="1F3BEE8A" w14:textId="77777777" w:rsidR="00F21351" w:rsidRPr="00A434B2" w:rsidRDefault="00F21351" w:rsidP="00EF06BF">
      <w:pPr>
        <w:rPr>
          <w:rFonts w:ascii="HK Grotesk" w:hAnsi="HK Grotesk" w:cs="Segoe UI"/>
          <w:color w:val="1F497D" w:themeColor="text2"/>
        </w:rPr>
      </w:pPr>
    </w:p>
    <w:p w14:paraId="7A77BA7A" w14:textId="39D5095A" w:rsidR="00755719" w:rsidRPr="00A434B2" w:rsidRDefault="00755719" w:rsidP="00EF06BF">
      <w:pPr>
        <w:pStyle w:val="035"/>
        <w:spacing w:after="0"/>
        <w:rPr>
          <w:rFonts w:ascii="HK Grotesk" w:hAnsi="HK Grotesk" w:cs="Segoe UI"/>
          <w:caps w:val="0"/>
          <w:color w:val="1F497D" w:themeColor="text2"/>
          <w:sz w:val="20"/>
        </w:rPr>
      </w:pPr>
      <w:r w:rsidRPr="00A434B2">
        <w:rPr>
          <w:rFonts w:ascii="HK Grotesk" w:hAnsi="HK Grotesk" w:cs="Segoe UI"/>
          <w:caps w:val="0"/>
          <w:color w:val="1F497D" w:themeColor="text2"/>
          <w:sz w:val="20"/>
        </w:rPr>
        <w:t>1.</w:t>
      </w:r>
      <w:r w:rsidRPr="00A434B2">
        <w:rPr>
          <w:rFonts w:ascii="HK Grotesk" w:hAnsi="HK Grotesk" w:cs="Segoe UI"/>
          <w:caps w:val="0"/>
          <w:color w:val="1F497D" w:themeColor="text2"/>
          <w:sz w:val="20"/>
        </w:rPr>
        <w:tab/>
        <w:t>NOC*NSF</w:t>
      </w:r>
      <w:r w:rsidRPr="00A434B2">
        <w:rPr>
          <w:rFonts w:ascii="HK Grotesk" w:hAnsi="HK Grotesk" w:cs="Segoe UI"/>
          <w:caps w:val="0"/>
          <w:color w:val="1F497D" w:themeColor="text2"/>
          <w:sz w:val="20"/>
        </w:rPr>
        <w:tab/>
      </w:r>
      <w:r w:rsidRPr="00A434B2">
        <w:rPr>
          <w:rFonts w:ascii="HK Grotesk" w:hAnsi="HK Grotesk" w:cs="Segoe UI"/>
          <w:caps w:val="0"/>
          <w:color w:val="1F497D" w:themeColor="text2"/>
          <w:sz w:val="20"/>
        </w:rPr>
        <w:tab/>
      </w:r>
      <w:r w:rsidRPr="00A434B2">
        <w:rPr>
          <w:rFonts w:ascii="HK Grotesk" w:hAnsi="HK Grotesk" w:cs="Segoe UI"/>
          <w:caps w:val="0"/>
          <w:color w:val="1F497D" w:themeColor="text2"/>
          <w:sz w:val="20"/>
        </w:rPr>
        <w:tab/>
      </w:r>
      <w:r w:rsidRPr="00A434B2">
        <w:rPr>
          <w:rFonts w:ascii="HK Grotesk" w:hAnsi="HK Grotesk" w:cs="Segoe UI"/>
          <w:caps w:val="0"/>
          <w:color w:val="1F497D" w:themeColor="text2"/>
          <w:sz w:val="20"/>
        </w:rPr>
        <w:tab/>
      </w:r>
      <w:r w:rsidRPr="00A434B2">
        <w:rPr>
          <w:rFonts w:ascii="HK Grotesk" w:hAnsi="HK Grotesk" w:cs="Segoe UI"/>
          <w:caps w:val="0"/>
          <w:color w:val="1F497D" w:themeColor="text2"/>
          <w:sz w:val="20"/>
        </w:rPr>
        <w:tab/>
        <w:t>2.</w:t>
      </w:r>
      <w:r w:rsidRPr="00A434B2">
        <w:rPr>
          <w:rFonts w:ascii="HK Grotesk" w:hAnsi="HK Grotesk" w:cs="Segoe UI"/>
          <w:caps w:val="0"/>
          <w:color w:val="1F497D" w:themeColor="text2"/>
          <w:sz w:val="20"/>
        </w:rPr>
        <w:tab/>
      </w:r>
      <w:r w:rsidR="0072473E">
        <w:rPr>
          <w:rFonts w:ascii="HK Grotesk" w:hAnsi="HK Grotesk" w:cs="Segoe UI"/>
          <w:caps w:val="0"/>
          <w:color w:val="1F497D" w:themeColor="text2"/>
          <w:sz w:val="20"/>
        </w:rPr>
        <w:t>De Begeleider</w:t>
      </w:r>
    </w:p>
    <w:p w14:paraId="5E39D6C6" w14:textId="0E5D5022" w:rsidR="00755719" w:rsidRPr="00A434B2" w:rsidRDefault="00755719" w:rsidP="00EF06BF">
      <w:pPr>
        <w:rPr>
          <w:rFonts w:ascii="HK Grotesk" w:hAnsi="HK Grotesk" w:cs="Segoe UI"/>
          <w:color w:val="1F497D" w:themeColor="text2"/>
        </w:rPr>
      </w:pPr>
    </w:p>
    <w:p w14:paraId="0DD7EFF9" w14:textId="62280DBA" w:rsidR="00F916A8" w:rsidRDefault="00F916A8" w:rsidP="000845A7">
      <w:pPr>
        <w:ind w:firstLine="708"/>
        <w:rPr>
          <w:rFonts w:ascii="HK Grotesk" w:hAnsi="HK Grotesk" w:cs="Segoe UI"/>
          <w:color w:val="1F497D" w:themeColor="text2"/>
        </w:rPr>
      </w:pPr>
    </w:p>
    <w:p w14:paraId="35A38CC9" w14:textId="77777777" w:rsidR="008D0EDD" w:rsidRPr="00A434B2" w:rsidRDefault="008D0EDD" w:rsidP="000845A7">
      <w:pPr>
        <w:ind w:firstLine="708"/>
        <w:rPr>
          <w:rFonts w:ascii="HK Grotesk" w:hAnsi="HK Grotesk" w:cs="Segoe UI"/>
          <w:color w:val="1F497D" w:themeColor="text2"/>
        </w:rPr>
      </w:pPr>
    </w:p>
    <w:p w14:paraId="301DDFDA" w14:textId="77777777" w:rsidR="00F916A8" w:rsidRPr="00A434B2" w:rsidRDefault="00F916A8" w:rsidP="000845A7">
      <w:pPr>
        <w:ind w:firstLine="708"/>
        <w:rPr>
          <w:rFonts w:ascii="HK Grotesk" w:hAnsi="HK Grotesk" w:cs="Segoe UI"/>
          <w:color w:val="1F497D" w:themeColor="text2"/>
        </w:rPr>
      </w:pPr>
    </w:p>
    <w:p w14:paraId="0521711C" w14:textId="0465AE28" w:rsidR="00755719" w:rsidRPr="00A434B2" w:rsidRDefault="00D74B6A" w:rsidP="000845A7">
      <w:pPr>
        <w:ind w:firstLine="708"/>
        <w:rPr>
          <w:rFonts w:ascii="HK Grotesk" w:hAnsi="HK Grotesk" w:cs="Segoe UI"/>
          <w:color w:val="1F497D" w:themeColor="text2"/>
        </w:rPr>
      </w:pPr>
      <w:r>
        <w:rPr>
          <w:rFonts w:ascii="HK Grotesk" w:hAnsi="HK Grotesk" w:cs="Segoe UI"/>
          <w:color w:val="1F497D" w:themeColor="text2"/>
        </w:rPr>
        <w:t>M.</w:t>
      </w:r>
      <w:r w:rsidR="000C5E6F">
        <w:rPr>
          <w:rFonts w:ascii="HK Grotesk" w:hAnsi="HK Grotesk" w:cs="Segoe UI"/>
          <w:color w:val="1F497D" w:themeColor="text2"/>
        </w:rPr>
        <w:t>G</w:t>
      </w:r>
      <w:r>
        <w:rPr>
          <w:rFonts w:ascii="HK Grotesk" w:hAnsi="HK Grotesk" w:cs="Segoe UI"/>
          <w:color w:val="1F497D" w:themeColor="text2"/>
        </w:rPr>
        <w:t>.A.</w:t>
      </w:r>
      <w:r w:rsidR="000C5E6F">
        <w:rPr>
          <w:rFonts w:ascii="HK Grotesk" w:hAnsi="HK Grotesk" w:cs="Segoe UI"/>
          <w:color w:val="1F497D" w:themeColor="text2"/>
        </w:rPr>
        <w:t>C</w:t>
      </w:r>
      <w:r w:rsidR="00522D42" w:rsidRPr="00A434B2">
        <w:rPr>
          <w:rFonts w:ascii="HK Grotesk" w:hAnsi="HK Grotesk" w:cs="Segoe UI"/>
          <w:color w:val="1F497D" w:themeColor="text2"/>
        </w:rPr>
        <w:t xml:space="preserve">. </w:t>
      </w:r>
      <w:r>
        <w:rPr>
          <w:rFonts w:ascii="HK Grotesk" w:hAnsi="HK Grotesk" w:cs="Segoe UI"/>
          <w:color w:val="1F497D" w:themeColor="text2"/>
        </w:rPr>
        <w:t xml:space="preserve">van den </w:t>
      </w:r>
      <w:proofErr w:type="spellStart"/>
      <w:r>
        <w:rPr>
          <w:rFonts w:ascii="HK Grotesk" w:hAnsi="HK Grotesk" w:cs="Segoe UI"/>
          <w:color w:val="1F497D" w:themeColor="text2"/>
        </w:rPr>
        <w:t>Tweel</w:t>
      </w:r>
      <w:proofErr w:type="spellEnd"/>
      <w:r w:rsidR="00755719" w:rsidRPr="00A434B2">
        <w:rPr>
          <w:rFonts w:ascii="HK Grotesk" w:hAnsi="HK Grotesk" w:cs="Segoe UI"/>
          <w:color w:val="1F497D" w:themeColor="text2"/>
        </w:rPr>
        <w:tab/>
      </w:r>
      <w:r w:rsidR="00755719" w:rsidRPr="00A434B2">
        <w:rPr>
          <w:rFonts w:ascii="HK Grotesk" w:hAnsi="HK Grotesk" w:cs="Segoe UI"/>
          <w:color w:val="1F497D" w:themeColor="text2"/>
        </w:rPr>
        <w:tab/>
      </w:r>
      <w:r w:rsidR="00C42C49" w:rsidRPr="00A434B2">
        <w:rPr>
          <w:rFonts w:ascii="HK Grotesk" w:hAnsi="HK Grotesk" w:cs="Segoe UI"/>
          <w:color w:val="1F497D" w:themeColor="text2"/>
        </w:rPr>
        <w:tab/>
      </w:r>
      <w:r w:rsidR="00C42C49" w:rsidRPr="00A434B2">
        <w:rPr>
          <w:rFonts w:ascii="HK Grotesk" w:hAnsi="HK Grotesk" w:cs="Segoe UI"/>
          <w:color w:val="1F497D" w:themeColor="text2"/>
        </w:rPr>
        <w:tab/>
      </w:r>
      <w:r w:rsidR="00E558B5" w:rsidRPr="00A434B2">
        <w:rPr>
          <w:rFonts w:ascii="HK Grotesk" w:hAnsi="HK Grotesk" w:cs="Segoe UI"/>
          <w:color w:val="1F497D" w:themeColor="text2"/>
        </w:rPr>
        <w:t>[[NAAM]]</w:t>
      </w:r>
      <w:r w:rsidR="00755719" w:rsidRPr="00A434B2">
        <w:rPr>
          <w:rFonts w:ascii="HK Grotesk" w:hAnsi="HK Grotesk" w:cs="Segoe UI"/>
          <w:color w:val="1F497D" w:themeColor="text2"/>
        </w:rPr>
        <w:tab/>
      </w:r>
    </w:p>
    <w:p w14:paraId="6FB536A4" w14:textId="1529B2A3" w:rsidR="000B2A42" w:rsidRPr="00A434B2" w:rsidRDefault="00755719" w:rsidP="0072473E">
      <w:pPr>
        <w:ind w:firstLine="708"/>
        <w:rPr>
          <w:rFonts w:ascii="HK Grotesk" w:hAnsi="HK Grotesk" w:cs="Segoe UI"/>
          <w:color w:val="1F497D" w:themeColor="text2"/>
        </w:rPr>
      </w:pPr>
      <w:r w:rsidRPr="00A434B2">
        <w:rPr>
          <w:rFonts w:ascii="HK Grotesk" w:hAnsi="HK Grotesk" w:cs="Segoe UI"/>
          <w:color w:val="1F497D" w:themeColor="text2"/>
        </w:rPr>
        <w:t>Algemeen directeur</w:t>
      </w:r>
    </w:p>
    <w:sectPr w:rsidR="000B2A42" w:rsidRPr="00A434B2" w:rsidSect="00A34A72">
      <w:headerReference w:type="default" r:id="rId26"/>
      <w:footerReference w:type="even" r:id="rId27"/>
      <w:footerReference w:type="default" r:id="rId28"/>
      <w:headerReference w:type="first" r:id="rId29"/>
      <w:pgSz w:w="11907" w:h="16840" w:code="9"/>
      <w:pgMar w:top="1630" w:right="992" w:bottom="1418" w:left="1418"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7AB6B" w14:textId="77777777" w:rsidR="002B624F" w:rsidRDefault="002B624F">
      <w:r>
        <w:separator/>
      </w:r>
    </w:p>
  </w:endnote>
  <w:endnote w:type="continuationSeparator" w:id="0">
    <w:p w14:paraId="4E8D695A" w14:textId="77777777" w:rsidR="002B624F" w:rsidRDefault="002B624F">
      <w:r>
        <w:continuationSeparator/>
      </w:r>
    </w:p>
  </w:endnote>
  <w:endnote w:type="continuationNotice" w:id="1">
    <w:p w14:paraId="4767A3EA" w14:textId="77777777" w:rsidR="002B624F" w:rsidRDefault="002B62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K Grotesk">
    <w:panose1 w:val="000005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1F38E" w14:textId="77777777" w:rsidR="002D2CD8" w:rsidRDefault="002D2CD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959880C" w14:textId="77777777" w:rsidR="002D2CD8" w:rsidRDefault="002D2CD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32B43" w14:textId="77777777" w:rsidR="00A34A72" w:rsidRDefault="00A34A72">
    <w:pPr>
      <w:pStyle w:val="Voettekst"/>
      <w:ind w:right="360"/>
      <w:rPr>
        <w:rFonts w:ascii="Segoe UI" w:hAnsi="Segoe UI" w:cs="Segoe UI"/>
        <w:color w:val="1F497D" w:themeColor="text2"/>
        <w:sz w:val="16"/>
        <w:szCs w:val="16"/>
      </w:rPr>
    </w:pPr>
  </w:p>
  <w:p w14:paraId="66BD9512" w14:textId="77777777" w:rsidR="00A34A72" w:rsidRDefault="00A34A72">
    <w:pPr>
      <w:pStyle w:val="Voettekst"/>
      <w:ind w:right="360"/>
      <w:rPr>
        <w:rFonts w:ascii="Segoe UI" w:hAnsi="Segoe UI" w:cs="Segoe UI"/>
        <w:color w:val="1F497D" w:themeColor="text2"/>
        <w:sz w:val="16"/>
        <w:szCs w:val="16"/>
      </w:rPr>
    </w:pPr>
  </w:p>
  <w:p w14:paraId="11859152" w14:textId="277FA3D9" w:rsidR="002D2CD8" w:rsidRPr="006A7C9A" w:rsidRDefault="002D2CD8">
    <w:pPr>
      <w:pStyle w:val="Voettekst"/>
      <w:ind w:right="360"/>
      <w:rPr>
        <w:rFonts w:ascii="Segoe UI" w:hAnsi="Segoe UI" w:cs="Segoe UI"/>
        <w:color w:val="1F497D" w:themeColor="text2"/>
        <w:sz w:val="16"/>
        <w:szCs w:val="16"/>
      </w:rPr>
    </w:pPr>
    <w:r w:rsidRPr="006A7C9A">
      <w:rPr>
        <w:rFonts w:ascii="Segoe UI" w:hAnsi="Segoe UI" w:cs="Segoe UI"/>
        <w:color w:val="1F497D" w:themeColor="text2"/>
        <w:sz w:val="16"/>
        <w:szCs w:val="16"/>
      </w:rPr>
      <w:t>Gelezen: [[NAAM]]</w:t>
    </w:r>
  </w:p>
  <w:p w14:paraId="4C24A34C" w14:textId="63830FB7" w:rsidR="002D2CD8" w:rsidRDefault="002D2CD8" w:rsidP="00342175">
    <w:pPr>
      <w:pStyle w:val="Voettekst"/>
      <w:tabs>
        <w:tab w:val="clear" w:pos="4536"/>
        <w:tab w:val="center" w:pos="6804"/>
      </w:tabs>
      <w:ind w:right="360"/>
      <w:rPr>
        <w:rFonts w:ascii="Segoe UI" w:hAnsi="Segoe UI" w:cs="Segoe UI"/>
        <w:color w:val="1F497D" w:themeColor="text2"/>
        <w:sz w:val="16"/>
        <w:szCs w:val="16"/>
      </w:rPr>
    </w:pPr>
    <w:r w:rsidRPr="006A7C9A">
      <w:rPr>
        <w:rFonts w:ascii="Segoe UI" w:hAnsi="Segoe UI" w:cs="Segoe UI"/>
        <w:color w:val="1F497D" w:themeColor="text2"/>
        <w:sz w:val="16"/>
        <w:szCs w:val="16"/>
      </w:rPr>
      <w:t>Datum: [[DATUM]]</w:t>
    </w:r>
    <w:r w:rsidRPr="006A7C9A">
      <w:rPr>
        <w:rFonts w:ascii="Segoe UI" w:hAnsi="Segoe UI" w:cs="Segoe UI"/>
        <w:color w:val="1F497D" w:themeColor="text2"/>
        <w:sz w:val="16"/>
        <w:szCs w:val="16"/>
      </w:rPr>
      <w:tab/>
      <w:t xml:space="preserve">Overeenkomst </w:t>
    </w:r>
    <w:r w:rsidR="00F73B41">
      <w:rPr>
        <w:rFonts w:ascii="Segoe UI" w:hAnsi="Segoe UI" w:cs="Segoe UI"/>
        <w:color w:val="1F497D" w:themeColor="text2"/>
        <w:sz w:val="16"/>
        <w:szCs w:val="16"/>
      </w:rPr>
      <w:t>Begeleide</w:t>
    </w:r>
    <w:r w:rsidRPr="006A7C9A">
      <w:rPr>
        <w:rFonts w:ascii="Segoe UI" w:hAnsi="Segoe UI" w:cs="Segoe UI"/>
        <w:color w:val="1F497D" w:themeColor="text2"/>
        <w:sz w:val="16"/>
        <w:szCs w:val="16"/>
      </w:rPr>
      <w:t xml:space="preserve">r – EYOF </w:t>
    </w:r>
    <w:r w:rsidR="0014759C">
      <w:rPr>
        <w:rFonts w:ascii="Segoe UI" w:hAnsi="Segoe UI" w:cs="Segoe UI"/>
        <w:color w:val="1F497D" w:themeColor="text2"/>
        <w:sz w:val="16"/>
        <w:szCs w:val="16"/>
      </w:rPr>
      <w:t>Skopje</w:t>
    </w:r>
    <w:r w:rsidRPr="006A7C9A">
      <w:rPr>
        <w:rFonts w:ascii="Segoe UI" w:hAnsi="Segoe UI" w:cs="Segoe UI"/>
        <w:color w:val="1F497D" w:themeColor="text2"/>
        <w:sz w:val="16"/>
        <w:szCs w:val="16"/>
      </w:rPr>
      <w:t xml:space="preserve"> </w:t>
    </w:r>
    <w:r w:rsidR="001D0D09">
      <w:rPr>
        <w:rFonts w:ascii="Segoe UI" w:hAnsi="Segoe UI" w:cs="Segoe UI"/>
        <w:color w:val="1F497D" w:themeColor="text2"/>
        <w:sz w:val="16"/>
        <w:szCs w:val="16"/>
      </w:rPr>
      <w:t>2025</w:t>
    </w:r>
    <w:r w:rsidR="00A34A72">
      <w:rPr>
        <w:rFonts w:ascii="Segoe UI" w:hAnsi="Segoe UI" w:cs="Segoe UI"/>
        <w:color w:val="1F497D" w:themeColor="text2"/>
        <w:sz w:val="16"/>
        <w:szCs w:val="16"/>
      </w:rPr>
      <w:t xml:space="preserve"> </w:t>
    </w:r>
  </w:p>
  <w:p w14:paraId="1611A92B" w14:textId="77777777" w:rsidR="00A34A72" w:rsidRPr="006A7C9A" w:rsidRDefault="00A34A72" w:rsidP="00342175">
    <w:pPr>
      <w:pStyle w:val="Voettekst"/>
      <w:tabs>
        <w:tab w:val="clear" w:pos="4536"/>
        <w:tab w:val="center" w:pos="6804"/>
      </w:tabs>
      <w:ind w:right="360"/>
      <w:rPr>
        <w:color w:val="1F497D" w:themeColor="text2"/>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4E9F5" w14:textId="77777777" w:rsidR="002B624F" w:rsidRDefault="002B624F">
      <w:r>
        <w:separator/>
      </w:r>
    </w:p>
  </w:footnote>
  <w:footnote w:type="continuationSeparator" w:id="0">
    <w:p w14:paraId="5DC02257" w14:textId="77777777" w:rsidR="002B624F" w:rsidRDefault="002B624F">
      <w:r>
        <w:continuationSeparator/>
      </w:r>
    </w:p>
  </w:footnote>
  <w:footnote w:type="continuationNotice" w:id="1">
    <w:p w14:paraId="1FC15DDA" w14:textId="77777777" w:rsidR="002B624F" w:rsidRDefault="002B62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BC7BC" w14:textId="0F95E418" w:rsidR="002D2CD8" w:rsidRDefault="003D3BF9" w:rsidP="004B799F">
    <w:pPr>
      <w:pStyle w:val="Koptekst"/>
      <w:ind w:left="-600"/>
    </w:pPr>
    <w:r>
      <w:rPr>
        <w:noProof/>
      </w:rPr>
      <w:drawing>
        <wp:inline distT="0" distB="0" distL="0" distR="0" wp14:anchorId="0595E844" wp14:editId="54B71B0F">
          <wp:extent cx="1042670" cy="93916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93916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9F86E" w14:textId="51AB2D24" w:rsidR="002D2CD8" w:rsidRDefault="003D3BF9" w:rsidP="00E2078C">
    <w:pPr>
      <w:pStyle w:val="Koptekst"/>
      <w:ind w:left="-567"/>
    </w:pPr>
    <w:r>
      <w:rPr>
        <w:noProof/>
      </w:rPr>
      <w:drawing>
        <wp:inline distT="0" distB="0" distL="0" distR="0" wp14:anchorId="567CC4A4" wp14:editId="7AF63063">
          <wp:extent cx="1042670" cy="93916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670"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0F213AE"/>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8D467F0"/>
    <w:multiLevelType w:val="hybridMultilevel"/>
    <w:tmpl w:val="45B0EC1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85680A"/>
    <w:multiLevelType w:val="hybridMultilevel"/>
    <w:tmpl w:val="20BC53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EB26814"/>
    <w:multiLevelType w:val="hybridMultilevel"/>
    <w:tmpl w:val="8CF284A6"/>
    <w:lvl w:ilvl="0" w:tplc="06261F00">
      <w:numFmt w:val="bullet"/>
      <w:lvlText w:val="-"/>
      <w:lvlJc w:val="left"/>
      <w:pPr>
        <w:ind w:left="1080" w:hanging="360"/>
      </w:pPr>
      <w:rPr>
        <w:rFonts w:ascii="Verdana" w:eastAsia="Times New Roman" w:hAnsi="Verdana" w:cs="Segoe U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331668D"/>
    <w:multiLevelType w:val="hybridMultilevel"/>
    <w:tmpl w:val="D4CE9242"/>
    <w:lvl w:ilvl="0" w:tplc="8982ADEE">
      <w:start w:val="1"/>
      <w:numFmt w:val="decimal"/>
      <w:lvlText w:val="%1."/>
      <w:lvlJc w:val="left"/>
      <w:pPr>
        <w:ind w:left="720" w:hanging="360"/>
      </w:pPr>
    </w:lvl>
    <w:lvl w:ilvl="1" w:tplc="1A98A0E8">
      <w:start w:val="1"/>
      <w:numFmt w:val="decimal"/>
      <w:lvlText w:val="%2."/>
      <w:lvlJc w:val="left"/>
      <w:pPr>
        <w:ind w:left="720" w:hanging="360"/>
      </w:pPr>
    </w:lvl>
    <w:lvl w:ilvl="2" w:tplc="5E50AB0C">
      <w:start w:val="1"/>
      <w:numFmt w:val="decimal"/>
      <w:lvlText w:val="%3."/>
      <w:lvlJc w:val="left"/>
      <w:pPr>
        <w:ind w:left="720" w:hanging="360"/>
      </w:pPr>
    </w:lvl>
    <w:lvl w:ilvl="3" w:tplc="80B4F77A">
      <w:start w:val="1"/>
      <w:numFmt w:val="decimal"/>
      <w:lvlText w:val="%4."/>
      <w:lvlJc w:val="left"/>
      <w:pPr>
        <w:ind w:left="720" w:hanging="360"/>
      </w:pPr>
    </w:lvl>
    <w:lvl w:ilvl="4" w:tplc="90766B5C">
      <w:start w:val="1"/>
      <w:numFmt w:val="decimal"/>
      <w:lvlText w:val="%5."/>
      <w:lvlJc w:val="left"/>
      <w:pPr>
        <w:ind w:left="720" w:hanging="360"/>
      </w:pPr>
    </w:lvl>
    <w:lvl w:ilvl="5" w:tplc="0AB29728">
      <w:start w:val="1"/>
      <w:numFmt w:val="decimal"/>
      <w:lvlText w:val="%6."/>
      <w:lvlJc w:val="left"/>
      <w:pPr>
        <w:ind w:left="720" w:hanging="360"/>
      </w:pPr>
    </w:lvl>
    <w:lvl w:ilvl="6" w:tplc="5FEC4214">
      <w:start w:val="1"/>
      <w:numFmt w:val="decimal"/>
      <w:lvlText w:val="%7."/>
      <w:lvlJc w:val="left"/>
      <w:pPr>
        <w:ind w:left="720" w:hanging="360"/>
      </w:pPr>
    </w:lvl>
    <w:lvl w:ilvl="7" w:tplc="791A62A2">
      <w:start w:val="1"/>
      <w:numFmt w:val="decimal"/>
      <w:lvlText w:val="%8."/>
      <w:lvlJc w:val="left"/>
      <w:pPr>
        <w:ind w:left="720" w:hanging="360"/>
      </w:pPr>
    </w:lvl>
    <w:lvl w:ilvl="8" w:tplc="5FA25BA2">
      <w:start w:val="1"/>
      <w:numFmt w:val="decimal"/>
      <w:lvlText w:val="%9."/>
      <w:lvlJc w:val="left"/>
      <w:pPr>
        <w:ind w:left="720" w:hanging="360"/>
      </w:pPr>
    </w:lvl>
  </w:abstractNum>
  <w:abstractNum w:abstractNumId="5" w15:restartNumberingAfterBreak="0">
    <w:nsid w:val="161558DC"/>
    <w:multiLevelType w:val="hybridMultilevel"/>
    <w:tmpl w:val="936E692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7084830"/>
    <w:multiLevelType w:val="multilevel"/>
    <w:tmpl w:val="0413001D"/>
    <w:styleLink w:val="Opmaakprofie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C192A98"/>
    <w:multiLevelType w:val="multilevel"/>
    <w:tmpl w:val="34BEDE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0C2673"/>
    <w:multiLevelType w:val="hybridMultilevel"/>
    <w:tmpl w:val="F070B564"/>
    <w:lvl w:ilvl="0" w:tplc="36D2A670">
      <w:start w:val="1"/>
      <w:numFmt w:val="decimal"/>
      <w:lvlText w:val="%1."/>
      <w:lvlJc w:val="left"/>
      <w:pPr>
        <w:ind w:left="360" w:hanging="360"/>
      </w:pPr>
      <w:rPr>
        <w:b w:val="0"/>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50328D2"/>
    <w:multiLevelType w:val="hybridMultilevel"/>
    <w:tmpl w:val="C4C41F7E"/>
    <w:lvl w:ilvl="0" w:tplc="04130001">
      <w:start w:val="1"/>
      <w:numFmt w:val="bullet"/>
      <w:lvlText w:val=""/>
      <w:lvlJc w:val="left"/>
      <w:pPr>
        <w:tabs>
          <w:tab w:val="num" w:pos="660"/>
        </w:tabs>
        <w:ind w:left="660" w:hanging="360"/>
      </w:pPr>
      <w:rPr>
        <w:rFonts w:ascii="Symbol" w:hAnsi="Symbol" w:hint="default"/>
      </w:rPr>
    </w:lvl>
    <w:lvl w:ilvl="1" w:tplc="04130003" w:tentative="1">
      <w:start w:val="1"/>
      <w:numFmt w:val="bullet"/>
      <w:lvlText w:val="o"/>
      <w:lvlJc w:val="left"/>
      <w:pPr>
        <w:tabs>
          <w:tab w:val="num" w:pos="1380"/>
        </w:tabs>
        <w:ind w:left="1380" w:hanging="360"/>
      </w:pPr>
      <w:rPr>
        <w:rFonts w:ascii="Courier New" w:hAnsi="Courier New" w:cs="Courier New" w:hint="default"/>
      </w:rPr>
    </w:lvl>
    <w:lvl w:ilvl="2" w:tplc="04130005" w:tentative="1">
      <w:start w:val="1"/>
      <w:numFmt w:val="bullet"/>
      <w:lvlText w:val=""/>
      <w:lvlJc w:val="left"/>
      <w:pPr>
        <w:tabs>
          <w:tab w:val="num" w:pos="2100"/>
        </w:tabs>
        <w:ind w:left="2100" w:hanging="360"/>
      </w:pPr>
      <w:rPr>
        <w:rFonts w:ascii="Wingdings" w:hAnsi="Wingdings" w:hint="default"/>
      </w:rPr>
    </w:lvl>
    <w:lvl w:ilvl="3" w:tplc="04130001" w:tentative="1">
      <w:start w:val="1"/>
      <w:numFmt w:val="bullet"/>
      <w:lvlText w:val=""/>
      <w:lvlJc w:val="left"/>
      <w:pPr>
        <w:tabs>
          <w:tab w:val="num" w:pos="2820"/>
        </w:tabs>
        <w:ind w:left="2820" w:hanging="360"/>
      </w:pPr>
      <w:rPr>
        <w:rFonts w:ascii="Symbol" w:hAnsi="Symbol" w:hint="default"/>
      </w:rPr>
    </w:lvl>
    <w:lvl w:ilvl="4" w:tplc="04130003" w:tentative="1">
      <w:start w:val="1"/>
      <w:numFmt w:val="bullet"/>
      <w:lvlText w:val="o"/>
      <w:lvlJc w:val="left"/>
      <w:pPr>
        <w:tabs>
          <w:tab w:val="num" w:pos="3540"/>
        </w:tabs>
        <w:ind w:left="3540" w:hanging="360"/>
      </w:pPr>
      <w:rPr>
        <w:rFonts w:ascii="Courier New" w:hAnsi="Courier New" w:cs="Courier New" w:hint="default"/>
      </w:rPr>
    </w:lvl>
    <w:lvl w:ilvl="5" w:tplc="04130005" w:tentative="1">
      <w:start w:val="1"/>
      <w:numFmt w:val="bullet"/>
      <w:lvlText w:val=""/>
      <w:lvlJc w:val="left"/>
      <w:pPr>
        <w:tabs>
          <w:tab w:val="num" w:pos="4260"/>
        </w:tabs>
        <w:ind w:left="4260" w:hanging="360"/>
      </w:pPr>
      <w:rPr>
        <w:rFonts w:ascii="Wingdings" w:hAnsi="Wingdings" w:hint="default"/>
      </w:rPr>
    </w:lvl>
    <w:lvl w:ilvl="6" w:tplc="04130001" w:tentative="1">
      <w:start w:val="1"/>
      <w:numFmt w:val="bullet"/>
      <w:lvlText w:val=""/>
      <w:lvlJc w:val="left"/>
      <w:pPr>
        <w:tabs>
          <w:tab w:val="num" w:pos="4980"/>
        </w:tabs>
        <w:ind w:left="4980" w:hanging="360"/>
      </w:pPr>
      <w:rPr>
        <w:rFonts w:ascii="Symbol" w:hAnsi="Symbol" w:hint="default"/>
      </w:rPr>
    </w:lvl>
    <w:lvl w:ilvl="7" w:tplc="04130003" w:tentative="1">
      <w:start w:val="1"/>
      <w:numFmt w:val="bullet"/>
      <w:lvlText w:val="o"/>
      <w:lvlJc w:val="left"/>
      <w:pPr>
        <w:tabs>
          <w:tab w:val="num" w:pos="5700"/>
        </w:tabs>
        <w:ind w:left="5700" w:hanging="360"/>
      </w:pPr>
      <w:rPr>
        <w:rFonts w:ascii="Courier New" w:hAnsi="Courier New" w:cs="Courier New" w:hint="default"/>
      </w:rPr>
    </w:lvl>
    <w:lvl w:ilvl="8" w:tplc="04130005" w:tentative="1">
      <w:start w:val="1"/>
      <w:numFmt w:val="bullet"/>
      <w:lvlText w:val=""/>
      <w:lvlJc w:val="left"/>
      <w:pPr>
        <w:tabs>
          <w:tab w:val="num" w:pos="6420"/>
        </w:tabs>
        <w:ind w:left="6420" w:hanging="360"/>
      </w:pPr>
      <w:rPr>
        <w:rFonts w:ascii="Wingdings" w:hAnsi="Wingdings" w:hint="default"/>
      </w:rPr>
    </w:lvl>
  </w:abstractNum>
  <w:abstractNum w:abstractNumId="10" w15:restartNumberingAfterBreak="0">
    <w:nsid w:val="25294609"/>
    <w:multiLevelType w:val="hybridMultilevel"/>
    <w:tmpl w:val="00784EBC"/>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9F5DB4"/>
    <w:multiLevelType w:val="hybridMultilevel"/>
    <w:tmpl w:val="334651C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65B7F78"/>
    <w:multiLevelType w:val="hybridMultilevel"/>
    <w:tmpl w:val="DC52B21E"/>
    <w:lvl w:ilvl="0" w:tplc="A3A43A56">
      <w:start w:val="2"/>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381660EF"/>
    <w:multiLevelType w:val="hybridMultilevel"/>
    <w:tmpl w:val="F8544AA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8EC625F"/>
    <w:multiLevelType w:val="multilevel"/>
    <w:tmpl w:val="34BEDE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1D17C0"/>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B6F5B5D"/>
    <w:multiLevelType w:val="hybridMultilevel"/>
    <w:tmpl w:val="9350D0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DCC6A60"/>
    <w:multiLevelType w:val="hybridMultilevel"/>
    <w:tmpl w:val="55C8539C"/>
    <w:lvl w:ilvl="0" w:tplc="F29E53FC">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FDC1F1F"/>
    <w:multiLevelType w:val="singleLevel"/>
    <w:tmpl w:val="BBF090E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3C7B0C"/>
    <w:multiLevelType w:val="multilevel"/>
    <w:tmpl w:val="F0EE79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7F41DF"/>
    <w:multiLevelType w:val="multilevel"/>
    <w:tmpl w:val="597C6C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A4D2B0E"/>
    <w:multiLevelType w:val="hybridMultilevel"/>
    <w:tmpl w:val="1A6878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B4E3A2B"/>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C0E0886"/>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C3D7A9D"/>
    <w:multiLevelType w:val="hybridMultilevel"/>
    <w:tmpl w:val="E05A7FB0"/>
    <w:lvl w:ilvl="0" w:tplc="1B82C99E">
      <w:start w:val="1"/>
      <w:numFmt w:val="bullet"/>
      <w:lvlText w:val="•"/>
      <w:lvlJc w:val="left"/>
      <w:pPr>
        <w:tabs>
          <w:tab w:val="num" w:pos="360"/>
        </w:tabs>
        <w:ind w:left="360" w:hanging="360"/>
      </w:pPr>
      <w:rPr>
        <w:rFonts w:ascii="Times New Roman" w:hAnsi="Times New Roman" w:cs="Times New Roman" w:hint="default"/>
      </w:rPr>
    </w:lvl>
    <w:lvl w:ilvl="1" w:tplc="04130003" w:tentative="1">
      <w:start w:val="1"/>
      <w:numFmt w:val="bullet"/>
      <w:lvlText w:val="o"/>
      <w:lvlJc w:val="left"/>
      <w:pPr>
        <w:tabs>
          <w:tab w:val="num" w:pos="372"/>
        </w:tabs>
        <w:ind w:left="372" w:hanging="360"/>
      </w:pPr>
      <w:rPr>
        <w:rFonts w:ascii="Courier New" w:hAnsi="Courier New" w:cs="Courier New" w:hint="default"/>
      </w:rPr>
    </w:lvl>
    <w:lvl w:ilvl="2" w:tplc="04130005" w:tentative="1">
      <w:start w:val="1"/>
      <w:numFmt w:val="bullet"/>
      <w:lvlText w:val=""/>
      <w:lvlJc w:val="left"/>
      <w:pPr>
        <w:tabs>
          <w:tab w:val="num" w:pos="1092"/>
        </w:tabs>
        <w:ind w:left="1092" w:hanging="360"/>
      </w:pPr>
      <w:rPr>
        <w:rFonts w:ascii="Wingdings" w:hAnsi="Wingdings" w:hint="default"/>
      </w:rPr>
    </w:lvl>
    <w:lvl w:ilvl="3" w:tplc="04130001" w:tentative="1">
      <w:start w:val="1"/>
      <w:numFmt w:val="bullet"/>
      <w:lvlText w:val=""/>
      <w:lvlJc w:val="left"/>
      <w:pPr>
        <w:tabs>
          <w:tab w:val="num" w:pos="1812"/>
        </w:tabs>
        <w:ind w:left="1812" w:hanging="360"/>
      </w:pPr>
      <w:rPr>
        <w:rFonts w:ascii="Symbol" w:hAnsi="Symbol" w:hint="default"/>
      </w:rPr>
    </w:lvl>
    <w:lvl w:ilvl="4" w:tplc="04130003" w:tentative="1">
      <w:start w:val="1"/>
      <w:numFmt w:val="bullet"/>
      <w:lvlText w:val="o"/>
      <w:lvlJc w:val="left"/>
      <w:pPr>
        <w:tabs>
          <w:tab w:val="num" w:pos="2532"/>
        </w:tabs>
        <w:ind w:left="2532" w:hanging="360"/>
      </w:pPr>
      <w:rPr>
        <w:rFonts w:ascii="Courier New" w:hAnsi="Courier New" w:cs="Courier New" w:hint="default"/>
      </w:rPr>
    </w:lvl>
    <w:lvl w:ilvl="5" w:tplc="04130005" w:tentative="1">
      <w:start w:val="1"/>
      <w:numFmt w:val="bullet"/>
      <w:lvlText w:val=""/>
      <w:lvlJc w:val="left"/>
      <w:pPr>
        <w:tabs>
          <w:tab w:val="num" w:pos="3252"/>
        </w:tabs>
        <w:ind w:left="3252" w:hanging="360"/>
      </w:pPr>
      <w:rPr>
        <w:rFonts w:ascii="Wingdings" w:hAnsi="Wingdings" w:hint="default"/>
      </w:rPr>
    </w:lvl>
    <w:lvl w:ilvl="6" w:tplc="04130001" w:tentative="1">
      <w:start w:val="1"/>
      <w:numFmt w:val="bullet"/>
      <w:lvlText w:val=""/>
      <w:lvlJc w:val="left"/>
      <w:pPr>
        <w:tabs>
          <w:tab w:val="num" w:pos="3972"/>
        </w:tabs>
        <w:ind w:left="3972" w:hanging="360"/>
      </w:pPr>
      <w:rPr>
        <w:rFonts w:ascii="Symbol" w:hAnsi="Symbol" w:hint="default"/>
      </w:rPr>
    </w:lvl>
    <w:lvl w:ilvl="7" w:tplc="04130003" w:tentative="1">
      <w:start w:val="1"/>
      <w:numFmt w:val="bullet"/>
      <w:lvlText w:val="o"/>
      <w:lvlJc w:val="left"/>
      <w:pPr>
        <w:tabs>
          <w:tab w:val="num" w:pos="4692"/>
        </w:tabs>
        <w:ind w:left="4692" w:hanging="360"/>
      </w:pPr>
      <w:rPr>
        <w:rFonts w:ascii="Courier New" w:hAnsi="Courier New" w:cs="Courier New" w:hint="default"/>
      </w:rPr>
    </w:lvl>
    <w:lvl w:ilvl="8" w:tplc="04130005" w:tentative="1">
      <w:start w:val="1"/>
      <w:numFmt w:val="bullet"/>
      <w:lvlText w:val=""/>
      <w:lvlJc w:val="left"/>
      <w:pPr>
        <w:tabs>
          <w:tab w:val="num" w:pos="5412"/>
        </w:tabs>
        <w:ind w:left="5412" w:hanging="360"/>
      </w:pPr>
      <w:rPr>
        <w:rFonts w:ascii="Wingdings" w:hAnsi="Wingdings" w:hint="default"/>
      </w:rPr>
    </w:lvl>
  </w:abstractNum>
  <w:abstractNum w:abstractNumId="25" w15:restartNumberingAfterBreak="0">
    <w:nsid w:val="501D2422"/>
    <w:multiLevelType w:val="hybridMultilevel"/>
    <w:tmpl w:val="C658B39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07F4F10"/>
    <w:multiLevelType w:val="hybridMultilevel"/>
    <w:tmpl w:val="998ADC2A"/>
    <w:lvl w:ilvl="0" w:tplc="E58025F0">
      <w:start w:val="1"/>
      <w:numFmt w:val="decimal"/>
      <w:lvlText w:val="%1."/>
      <w:lvlJc w:val="left"/>
      <w:pPr>
        <w:ind w:left="720" w:hanging="360"/>
      </w:pPr>
    </w:lvl>
    <w:lvl w:ilvl="1" w:tplc="E22C4D8C">
      <w:start w:val="1"/>
      <w:numFmt w:val="decimal"/>
      <w:lvlText w:val="%2."/>
      <w:lvlJc w:val="left"/>
      <w:pPr>
        <w:ind w:left="720" w:hanging="360"/>
      </w:pPr>
    </w:lvl>
    <w:lvl w:ilvl="2" w:tplc="5C5E0CE4">
      <w:start w:val="1"/>
      <w:numFmt w:val="decimal"/>
      <w:lvlText w:val="%3."/>
      <w:lvlJc w:val="left"/>
      <w:pPr>
        <w:ind w:left="720" w:hanging="360"/>
      </w:pPr>
    </w:lvl>
    <w:lvl w:ilvl="3" w:tplc="E9F4F530">
      <w:start w:val="1"/>
      <w:numFmt w:val="decimal"/>
      <w:lvlText w:val="%4."/>
      <w:lvlJc w:val="left"/>
      <w:pPr>
        <w:ind w:left="720" w:hanging="360"/>
      </w:pPr>
    </w:lvl>
    <w:lvl w:ilvl="4" w:tplc="D0DC1A80">
      <w:start w:val="1"/>
      <w:numFmt w:val="decimal"/>
      <w:lvlText w:val="%5."/>
      <w:lvlJc w:val="left"/>
      <w:pPr>
        <w:ind w:left="720" w:hanging="360"/>
      </w:pPr>
    </w:lvl>
    <w:lvl w:ilvl="5" w:tplc="154EB522">
      <w:start w:val="1"/>
      <w:numFmt w:val="decimal"/>
      <w:lvlText w:val="%6."/>
      <w:lvlJc w:val="left"/>
      <w:pPr>
        <w:ind w:left="720" w:hanging="360"/>
      </w:pPr>
    </w:lvl>
    <w:lvl w:ilvl="6" w:tplc="78AA79AE">
      <w:start w:val="1"/>
      <w:numFmt w:val="decimal"/>
      <w:lvlText w:val="%7."/>
      <w:lvlJc w:val="left"/>
      <w:pPr>
        <w:ind w:left="720" w:hanging="360"/>
      </w:pPr>
    </w:lvl>
    <w:lvl w:ilvl="7" w:tplc="8272CB2A">
      <w:start w:val="1"/>
      <w:numFmt w:val="decimal"/>
      <w:lvlText w:val="%8."/>
      <w:lvlJc w:val="left"/>
      <w:pPr>
        <w:ind w:left="720" w:hanging="360"/>
      </w:pPr>
    </w:lvl>
    <w:lvl w:ilvl="8" w:tplc="C7D271A0">
      <w:start w:val="1"/>
      <w:numFmt w:val="decimal"/>
      <w:lvlText w:val="%9."/>
      <w:lvlJc w:val="left"/>
      <w:pPr>
        <w:ind w:left="720" w:hanging="360"/>
      </w:pPr>
    </w:lvl>
  </w:abstractNum>
  <w:abstractNum w:abstractNumId="27" w15:restartNumberingAfterBreak="0">
    <w:nsid w:val="55F722EB"/>
    <w:multiLevelType w:val="multilevel"/>
    <w:tmpl w:val="4B848B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62F217B"/>
    <w:multiLevelType w:val="hybridMultilevel"/>
    <w:tmpl w:val="8E48CD5C"/>
    <w:lvl w:ilvl="0" w:tplc="D2CC93B0">
      <w:start w:val="1"/>
      <w:numFmt w:val="decimal"/>
      <w:lvlText w:val="%1."/>
      <w:lvlJc w:val="left"/>
      <w:pPr>
        <w:ind w:left="360" w:hanging="360"/>
      </w:pPr>
      <w:rPr>
        <w:b w:val="0"/>
        <w:i w:val="0"/>
      </w:rPr>
    </w:lvl>
    <w:lvl w:ilvl="1" w:tplc="F0F69696">
      <w:start w:val="1"/>
      <w:numFmt w:val="lowerLetter"/>
      <w:lvlText w:val="%2."/>
      <w:lvlJc w:val="left"/>
      <w:pPr>
        <w:ind w:left="1080" w:hanging="360"/>
      </w:pPr>
      <w:rPr>
        <w:i w:val="0"/>
        <w:iCs/>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572E4D5C"/>
    <w:multiLevelType w:val="singleLevel"/>
    <w:tmpl w:val="8AFECAB8"/>
    <w:lvl w:ilvl="0">
      <w:start w:val="1"/>
      <w:numFmt w:val="lowerLetter"/>
      <w:lvlText w:val="%1."/>
      <w:lvlJc w:val="left"/>
      <w:pPr>
        <w:tabs>
          <w:tab w:val="num" w:pos="360"/>
        </w:tabs>
        <w:ind w:left="360" w:hanging="360"/>
      </w:pPr>
      <w:rPr>
        <w:rFonts w:hint="default"/>
      </w:rPr>
    </w:lvl>
  </w:abstractNum>
  <w:abstractNum w:abstractNumId="30" w15:restartNumberingAfterBreak="0">
    <w:nsid w:val="57356441"/>
    <w:multiLevelType w:val="singleLevel"/>
    <w:tmpl w:val="FFFFFFFF"/>
    <w:lvl w:ilvl="0">
      <w:start w:val="1"/>
      <w:numFmt w:val="bullet"/>
      <w:pStyle w:val="Kop3"/>
      <w:lvlText w:val=""/>
      <w:legacy w:legacy="1" w:legacySpace="0" w:legacyIndent="720"/>
      <w:lvlJc w:val="left"/>
      <w:pPr>
        <w:ind w:left="720" w:hanging="720"/>
      </w:pPr>
      <w:rPr>
        <w:rFonts w:ascii="Symbol" w:hAnsi="Symbol" w:hint="default"/>
      </w:rPr>
    </w:lvl>
  </w:abstractNum>
  <w:abstractNum w:abstractNumId="31" w15:restartNumberingAfterBreak="0">
    <w:nsid w:val="57A76F38"/>
    <w:multiLevelType w:val="hybridMultilevel"/>
    <w:tmpl w:val="1FF2FA60"/>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32" w15:restartNumberingAfterBreak="0">
    <w:nsid w:val="59B702E1"/>
    <w:multiLevelType w:val="multilevel"/>
    <w:tmpl w:val="B238A7B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8D23F2"/>
    <w:multiLevelType w:val="hybridMultilevel"/>
    <w:tmpl w:val="5E2C48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5F88383C"/>
    <w:multiLevelType w:val="hybridMultilevel"/>
    <w:tmpl w:val="5F98B5E4"/>
    <w:lvl w:ilvl="0" w:tplc="B5D418CC">
      <w:start w:val="1"/>
      <w:numFmt w:val="decimal"/>
      <w:lvlText w:val="%1."/>
      <w:lvlJc w:val="left"/>
      <w:pPr>
        <w:tabs>
          <w:tab w:val="num" w:pos="360"/>
        </w:tabs>
        <w:ind w:left="360" w:hanging="360"/>
      </w:pPr>
      <w:rPr>
        <w:rFonts w:hint="default"/>
        <w:b w:val="0"/>
        <w:i w:val="0"/>
      </w:rPr>
    </w:lvl>
    <w:lvl w:ilvl="1" w:tplc="6F963556">
      <w:start w:val="1"/>
      <w:numFmt w:val="lowerLetter"/>
      <w:lvlText w:val="%2)"/>
      <w:lvlJc w:val="left"/>
      <w:pPr>
        <w:tabs>
          <w:tab w:val="num" w:pos="1440"/>
        </w:tabs>
        <w:ind w:left="1440" w:hanging="360"/>
      </w:pPr>
      <w:rPr>
        <w:rFonts w:hint="default"/>
        <w:b w:val="0"/>
        <w:i w:val="0"/>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60D91D26"/>
    <w:multiLevelType w:val="hybridMultilevel"/>
    <w:tmpl w:val="F3720CAA"/>
    <w:lvl w:ilvl="0" w:tplc="CBBED642">
      <w:start w:val="3"/>
      <w:numFmt w:val="decimal"/>
      <w:lvlText w:val="%1."/>
      <w:lvlJc w:val="left"/>
      <w:pPr>
        <w:tabs>
          <w:tab w:val="num" w:pos="360"/>
        </w:tabs>
        <w:ind w:left="36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6" w15:restartNumberingAfterBreak="0">
    <w:nsid w:val="64974437"/>
    <w:multiLevelType w:val="hybridMultilevel"/>
    <w:tmpl w:val="59B01B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4DA3E70"/>
    <w:multiLevelType w:val="hybridMultilevel"/>
    <w:tmpl w:val="4688351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344ECB"/>
    <w:multiLevelType w:val="hybridMultilevel"/>
    <w:tmpl w:val="4C6C5FB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494787"/>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B543D47"/>
    <w:multiLevelType w:val="hybridMultilevel"/>
    <w:tmpl w:val="657A994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C177C81"/>
    <w:multiLevelType w:val="hybridMultilevel"/>
    <w:tmpl w:val="EA6028C4"/>
    <w:lvl w:ilvl="0" w:tplc="B53C4AF4">
      <w:start w:val="3"/>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12A1B93"/>
    <w:multiLevelType w:val="hybridMultilevel"/>
    <w:tmpl w:val="04C67F9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153606A"/>
    <w:multiLevelType w:val="hybridMultilevel"/>
    <w:tmpl w:val="288A8B16"/>
    <w:lvl w:ilvl="0" w:tplc="94EC980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4FE7BC4"/>
    <w:multiLevelType w:val="hybridMultilevel"/>
    <w:tmpl w:val="1A6878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758A7DFC"/>
    <w:multiLevelType w:val="multilevel"/>
    <w:tmpl w:val="B8F2945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AFA1EA0"/>
    <w:multiLevelType w:val="multilevel"/>
    <w:tmpl w:val="B8F2945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F3263A5"/>
    <w:multiLevelType w:val="hybridMultilevel"/>
    <w:tmpl w:val="E9C4B80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255435041">
    <w:abstractNumId w:val="30"/>
  </w:num>
  <w:num w:numId="2" w16cid:durableId="713502362">
    <w:abstractNumId w:val="0"/>
  </w:num>
  <w:num w:numId="3" w16cid:durableId="1006833556">
    <w:abstractNumId w:val="15"/>
  </w:num>
  <w:num w:numId="4" w16cid:durableId="815680755">
    <w:abstractNumId w:val="39"/>
  </w:num>
  <w:num w:numId="5" w16cid:durableId="937525175">
    <w:abstractNumId w:val="23"/>
  </w:num>
  <w:num w:numId="6" w16cid:durableId="1609196970">
    <w:abstractNumId w:val="22"/>
  </w:num>
  <w:num w:numId="7" w16cid:durableId="793670078">
    <w:abstractNumId w:val="6"/>
  </w:num>
  <w:num w:numId="8" w16cid:durableId="2008746778">
    <w:abstractNumId w:val="24"/>
  </w:num>
  <w:num w:numId="9" w16cid:durableId="1674600247">
    <w:abstractNumId w:val="32"/>
  </w:num>
  <w:num w:numId="10" w16cid:durableId="596713617">
    <w:abstractNumId w:val="36"/>
  </w:num>
  <w:num w:numId="11" w16cid:durableId="871650951">
    <w:abstractNumId w:val="16"/>
  </w:num>
  <w:num w:numId="12" w16cid:durableId="1833836936">
    <w:abstractNumId w:val="21"/>
  </w:num>
  <w:num w:numId="13" w16cid:durableId="1574395380">
    <w:abstractNumId w:val="33"/>
  </w:num>
  <w:num w:numId="14" w16cid:durableId="1802964882">
    <w:abstractNumId w:val="17"/>
  </w:num>
  <w:num w:numId="15" w16cid:durableId="874149715">
    <w:abstractNumId w:val="28"/>
  </w:num>
  <w:num w:numId="16" w16cid:durableId="204827869">
    <w:abstractNumId w:val="20"/>
  </w:num>
  <w:num w:numId="17" w16cid:durableId="690687220">
    <w:abstractNumId w:val="7"/>
  </w:num>
  <w:num w:numId="18" w16cid:durableId="399329020">
    <w:abstractNumId w:val="14"/>
  </w:num>
  <w:num w:numId="19" w16cid:durableId="592858489">
    <w:abstractNumId w:val="45"/>
  </w:num>
  <w:num w:numId="20" w16cid:durableId="637076960">
    <w:abstractNumId w:val="46"/>
  </w:num>
  <w:num w:numId="21" w16cid:durableId="1541481008">
    <w:abstractNumId w:val="5"/>
  </w:num>
  <w:num w:numId="22" w16cid:durableId="1999460824">
    <w:abstractNumId w:val="25"/>
  </w:num>
  <w:num w:numId="23" w16cid:durableId="1501430064">
    <w:abstractNumId w:val="8"/>
  </w:num>
  <w:num w:numId="24" w16cid:durableId="351148900">
    <w:abstractNumId w:val="27"/>
  </w:num>
  <w:num w:numId="25" w16cid:durableId="211814727">
    <w:abstractNumId w:val="47"/>
  </w:num>
  <w:num w:numId="26" w16cid:durableId="1007444812">
    <w:abstractNumId w:val="29"/>
  </w:num>
  <w:num w:numId="27" w16cid:durableId="485902572">
    <w:abstractNumId w:val="18"/>
  </w:num>
  <w:num w:numId="28" w16cid:durableId="826475471">
    <w:abstractNumId w:val="12"/>
  </w:num>
  <w:num w:numId="29" w16cid:durableId="1887135364">
    <w:abstractNumId w:val="34"/>
  </w:num>
  <w:num w:numId="30" w16cid:durableId="1778719570">
    <w:abstractNumId w:val="35"/>
  </w:num>
  <w:num w:numId="31" w16cid:durableId="412895818">
    <w:abstractNumId w:val="9"/>
  </w:num>
  <w:num w:numId="32" w16cid:durableId="1131945475">
    <w:abstractNumId w:val="19"/>
  </w:num>
  <w:num w:numId="33" w16cid:durableId="1762750874">
    <w:abstractNumId w:val="19"/>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513107319">
    <w:abstractNumId w:val="40"/>
  </w:num>
  <w:num w:numId="35" w16cid:durableId="2087216888">
    <w:abstractNumId w:val="3"/>
  </w:num>
  <w:num w:numId="36" w16cid:durableId="44067394">
    <w:abstractNumId w:val="13"/>
  </w:num>
  <w:num w:numId="37" w16cid:durableId="1025328704">
    <w:abstractNumId w:val="38"/>
  </w:num>
  <w:num w:numId="38" w16cid:durableId="388577911">
    <w:abstractNumId w:val="42"/>
  </w:num>
  <w:num w:numId="39" w16cid:durableId="1100878330">
    <w:abstractNumId w:val="10"/>
  </w:num>
  <w:num w:numId="40" w16cid:durableId="916397499">
    <w:abstractNumId w:val="2"/>
  </w:num>
  <w:num w:numId="41" w16cid:durableId="843514814">
    <w:abstractNumId w:val="44"/>
  </w:num>
  <w:num w:numId="42" w16cid:durableId="1249852628">
    <w:abstractNumId w:val="1"/>
  </w:num>
  <w:num w:numId="43" w16cid:durableId="634875016">
    <w:abstractNumId w:val="41"/>
  </w:num>
  <w:num w:numId="44" w16cid:durableId="1631519180">
    <w:abstractNumId w:val="11"/>
  </w:num>
  <w:num w:numId="45" w16cid:durableId="1517647694">
    <w:abstractNumId w:val="31"/>
  </w:num>
  <w:num w:numId="46" w16cid:durableId="487863506">
    <w:abstractNumId w:val="37"/>
  </w:num>
  <w:num w:numId="47" w16cid:durableId="1489979054">
    <w:abstractNumId w:val="4"/>
  </w:num>
  <w:num w:numId="48" w16cid:durableId="996423253">
    <w:abstractNumId w:val="26"/>
  </w:num>
  <w:num w:numId="49" w16cid:durableId="736710046">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D50"/>
    <w:rsid w:val="00000420"/>
    <w:rsid w:val="00000421"/>
    <w:rsid w:val="00001951"/>
    <w:rsid w:val="00001FED"/>
    <w:rsid w:val="0000289F"/>
    <w:rsid w:val="00002CB7"/>
    <w:rsid w:val="00002DCB"/>
    <w:rsid w:val="00002E82"/>
    <w:rsid w:val="0000340C"/>
    <w:rsid w:val="00003E37"/>
    <w:rsid w:val="0000632E"/>
    <w:rsid w:val="000064A1"/>
    <w:rsid w:val="000109BA"/>
    <w:rsid w:val="00011803"/>
    <w:rsid w:val="00011C6C"/>
    <w:rsid w:val="00012447"/>
    <w:rsid w:val="000149EF"/>
    <w:rsid w:val="00016235"/>
    <w:rsid w:val="000165F6"/>
    <w:rsid w:val="00016BB8"/>
    <w:rsid w:val="000175B5"/>
    <w:rsid w:val="00017AEB"/>
    <w:rsid w:val="00017B5F"/>
    <w:rsid w:val="00017FC0"/>
    <w:rsid w:val="00020357"/>
    <w:rsid w:val="00020362"/>
    <w:rsid w:val="00022C30"/>
    <w:rsid w:val="00023422"/>
    <w:rsid w:val="0002386C"/>
    <w:rsid w:val="0002575C"/>
    <w:rsid w:val="00025C3A"/>
    <w:rsid w:val="00026298"/>
    <w:rsid w:val="00026F2D"/>
    <w:rsid w:val="00027735"/>
    <w:rsid w:val="00027FBE"/>
    <w:rsid w:val="00030626"/>
    <w:rsid w:val="000307BE"/>
    <w:rsid w:val="00030C8C"/>
    <w:rsid w:val="00031D68"/>
    <w:rsid w:val="00031F75"/>
    <w:rsid w:val="00032BA2"/>
    <w:rsid w:val="00033F71"/>
    <w:rsid w:val="000343FB"/>
    <w:rsid w:val="00034633"/>
    <w:rsid w:val="000351BE"/>
    <w:rsid w:val="00036208"/>
    <w:rsid w:val="000370C7"/>
    <w:rsid w:val="0003725A"/>
    <w:rsid w:val="0003790E"/>
    <w:rsid w:val="00037CDD"/>
    <w:rsid w:val="00040528"/>
    <w:rsid w:val="00040925"/>
    <w:rsid w:val="0004118D"/>
    <w:rsid w:val="000412A8"/>
    <w:rsid w:val="000412D3"/>
    <w:rsid w:val="00041766"/>
    <w:rsid w:val="000417AA"/>
    <w:rsid w:val="00042056"/>
    <w:rsid w:val="00042C18"/>
    <w:rsid w:val="00042C5B"/>
    <w:rsid w:val="000430BD"/>
    <w:rsid w:val="000449CC"/>
    <w:rsid w:val="00044E10"/>
    <w:rsid w:val="00046599"/>
    <w:rsid w:val="00046892"/>
    <w:rsid w:val="00046C6B"/>
    <w:rsid w:val="00047029"/>
    <w:rsid w:val="00050378"/>
    <w:rsid w:val="00051023"/>
    <w:rsid w:val="00051153"/>
    <w:rsid w:val="00052F94"/>
    <w:rsid w:val="000534A8"/>
    <w:rsid w:val="00054018"/>
    <w:rsid w:val="0005449B"/>
    <w:rsid w:val="00056065"/>
    <w:rsid w:val="0005711D"/>
    <w:rsid w:val="000607AA"/>
    <w:rsid w:val="000607C0"/>
    <w:rsid w:val="00061F1D"/>
    <w:rsid w:val="0006217C"/>
    <w:rsid w:val="00062433"/>
    <w:rsid w:val="00062C2F"/>
    <w:rsid w:val="000632C1"/>
    <w:rsid w:val="00064DD6"/>
    <w:rsid w:val="000651C7"/>
    <w:rsid w:val="000654C8"/>
    <w:rsid w:val="00070AB2"/>
    <w:rsid w:val="00070AEF"/>
    <w:rsid w:val="00070C9F"/>
    <w:rsid w:val="00071430"/>
    <w:rsid w:val="00071831"/>
    <w:rsid w:val="0007238B"/>
    <w:rsid w:val="00073551"/>
    <w:rsid w:val="00073864"/>
    <w:rsid w:val="0007406F"/>
    <w:rsid w:val="00074660"/>
    <w:rsid w:val="000747EB"/>
    <w:rsid w:val="00074ABB"/>
    <w:rsid w:val="00074F50"/>
    <w:rsid w:val="00080503"/>
    <w:rsid w:val="00080845"/>
    <w:rsid w:val="00080D63"/>
    <w:rsid w:val="00081714"/>
    <w:rsid w:val="0008234A"/>
    <w:rsid w:val="0008278F"/>
    <w:rsid w:val="00083C56"/>
    <w:rsid w:val="000845A7"/>
    <w:rsid w:val="000847B9"/>
    <w:rsid w:val="00084FEE"/>
    <w:rsid w:val="00085C66"/>
    <w:rsid w:val="00085C97"/>
    <w:rsid w:val="00086A1F"/>
    <w:rsid w:val="00087937"/>
    <w:rsid w:val="00087D11"/>
    <w:rsid w:val="000919BE"/>
    <w:rsid w:val="000921E4"/>
    <w:rsid w:val="00092A20"/>
    <w:rsid w:val="00094683"/>
    <w:rsid w:val="00094CB5"/>
    <w:rsid w:val="00095019"/>
    <w:rsid w:val="00095B78"/>
    <w:rsid w:val="00097406"/>
    <w:rsid w:val="00097CE8"/>
    <w:rsid w:val="000A0E7B"/>
    <w:rsid w:val="000A15C0"/>
    <w:rsid w:val="000A1C44"/>
    <w:rsid w:val="000A27E3"/>
    <w:rsid w:val="000A2DB2"/>
    <w:rsid w:val="000A33E8"/>
    <w:rsid w:val="000A34D1"/>
    <w:rsid w:val="000A410B"/>
    <w:rsid w:val="000A5E4F"/>
    <w:rsid w:val="000A6377"/>
    <w:rsid w:val="000A6576"/>
    <w:rsid w:val="000A6F22"/>
    <w:rsid w:val="000A736A"/>
    <w:rsid w:val="000A7984"/>
    <w:rsid w:val="000A79C8"/>
    <w:rsid w:val="000B05D2"/>
    <w:rsid w:val="000B0905"/>
    <w:rsid w:val="000B0994"/>
    <w:rsid w:val="000B102A"/>
    <w:rsid w:val="000B127D"/>
    <w:rsid w:val="000B14F6"/>
    <w:rsid w:val="000B1BCD"/>
    <w:rsid w:val="000B1F42"/>
    <w:rsid w:val="000B2A42"/>
    <w:rsid w:val="000B3469"/>
    <w:rsid w:val="000B43A0"/>
    <w:rsid w:val="000B53A9"/>
    <w:rsid w:val="000B565F"/>
    <w:rsid w:val="000B5935"/>
    <w:rsid w:val="000B5A6F"/>
    <w:rsid w:val="000B5D57"/>
    <w:rsid w:val="000B639B"/>
    <w:rsid w:val="000B6A55"/>
    <w:rsid w:val="000B7BD7"/>
    <w:rsid w:val="000B7E99"/>
    <w:rsid w:val="000C086C"/>
    <w:rsid w:val="000C0F98"/>
    <w:rsid w:val="000C3635"/>
    <w:rsid w:val="000C3E74"/>
    <w:rsid w:val="000C494C"/>
    <w:rsid w:val="000C566C"/>
    <w:rsid w:val="000C5E6F"/>
    <w:rsid w:val="000C5EAF"/>
    <w:rsid w:val="000C5FE5"/>
    <w:rsid w:val="000C6C3A"/>
    <w:rsid w:val="000C7371"/>
    <w:rsid w:val="000C7E19"/>
    <w:rsid w:val="000D1022"/>
    <w:rsid w:val="000D139A"/>
    <w:rsid w:val="000D2222"/>
    <w:rsid w:val="000D23E6"/>
    <w:rsid w:val="000D2A9F"/>
    <w:rsid w:val="000D3829"/>
    <w:rsid w:val="000D3857"/>
    <w:rsid w:val="000D3CBD"/>
    <w:rsid w:val="000D40AA"/>
    <w:rsid w:val="000D4A52"/>
    <w:rsid w:val="000D4AB7"/>
    <w:rsid w:val="000D52FF"/>
    <w:rsid w:val="000D58E5"/>
    <w:rsid w:val="000D5985"/>
    <w:rsid w:val="000D5AAB"/>
    <w:rsid w:val="000D5AE8"/>
    <w:rsid w:val="000D5B52"/>
    <w:rsid w:val="000D6073"/>
    <w:rsid w:val="000D6A21"/>
    <w:rsid w:val="000D7C39"/>
    <w:rsid w:val="000D7DC4"/>
    <w:rsid w:val="000E0A93"/>
    <w:rsid w:val="000E1BAE"/>
    <w:rsid w:val="000E1C63"/>
    <w:rsid w:val="000E1CF7"/>
    <w:rsid w:val="000E1FE7"/>
    <w:rsid w:val="000E2686"/>
    <w:rsid w:val="000E2C43"/>
    <w:rsid w:val="000E2FF7"/>
    <w:rsid w:val="000E3BC9"/>
    <w:rsid w:val="000E4B14"/>
    <w:rsid w:val="000E4C10"/>
    <w:rsid w:val="000E5142"/>
    <w:rsid w:val="000E581A"/>
    <w:rsid w:val="000E5890"/>
    <w:rsid w:val="000E70C6"/>
    <w:rsid w:val="000E73D6"/>
    <w:rsid w:val="000E7967"/>
    <w:rsid w:val="000E7D5D"/>
    <w:rsid w:val="000F099C"/>
    <w:rsid w:val="000F142B"/>
    <w:rsid w:val="000F1F28"/>
    <w:rsid w:val="000F1F4B"/>
    <w:rsid w:val="000F2BD9"/>
    <w:rsid w:val="000F36EB"/>
    <w:rsid w:val="000F38B3"/>
    <w:rsid w:val="000F42D4"/>
    <w:rsid w:val="000F436F"/>
    <w:rsid w:val="000F4A69"/>
    <w:rsid w:val="000F756F"/>
    <w:rsid w:val="000F7AFA"/>
    <w:rsid w:val="001003BB"/>
    <w:rsid w:val="001003D9"/>
    <w:rsid w:val="00100C9E"/>
    <w:rsid w:val="0010186F"/>
    <w:rsid w:val="00102B79"/>
    <w:rsid w:val="0010385F"/>
    <w:rsid w:val="00104538"/>
    <w:rsid w:val="001052D8"/>
    <w:rsid w:val="00105BB5"/>
    <w:rsid w:val="00106EF6"/>
    <w:rsid w:val="00106FAA"/>
    <w:rsid w:val="0011042C"/>
    <w:rsid w:val="00110777"/>
    <w:rsid w:val="00110C81"/>
    <w:rsid w:val="00110CF7"/>
    <w:rsid w:val="0011151C"/>
    <w:rsid w:val="0011165C"/>
    <w:rsid w:val="00111A86"/>
    <w:rsid w:val="00112428"/>
    <w:rsid w:val="00112FE1"/>
    <w:rsid w:val="00113681"/>
    <w:rsid w:val="00113C21"/>
    <w:rsid w:val="00113E6B"/>
    <w:rsid w:val="0011670A"/>
    <w:rsid w:val="00116710"/>
    <w:rsid w:val="00120343"/>
    <w:rsid w:val="001210E6"/>
    <w:rsid w:val="001215EB"/>
    <w:rsid w:val="00121B37"/>
    <w:rsid w:val="001221B0"/>
    <w:rsid w:val="00122889"/>
    <w:rsid w:val="0012380D"/>
    <w:rsid w:val="00124BB0"/>
    <w:rsid w:val="00125234"/>
    <w:rsid w:val="001252B8"/>
    <w:rsid w:val="00126EE0"/>
    <w:rsid w:val="00126F65"/>
    <w:rsid w:val="00127244"/>
    <w:rsid w:val="0013071A"/>
    <w:rsid w:val="00130CC0"/>
    <w:rsid w:val="00130CC5"/>
    <w:rsid w:val="00130DD0"/>
    <w:rsid w:val="001321AD"/>
    <w:rsid w:val="00133FFE"/>
    <w:rsid w:val="001346FC"/>
    <w:rsid w:val="00134BB2"/>
    <w:rsid w:val="001353D5"/>
    <w:rsid w:val="00135B01"/>
    <w:rsid w:val="00135BF0"/>
    <w:rsid w:val="00135EEC"/>
    <w:rsid w:val="00136071"/>
    <w:rsid w:val="00136907"/>
    <w:rsid w:val="00136CF7"/>
    <w:rsid w:val="00137D2A"/>
    <w:rsid w:val="00140332"/>
    <w:rsid w:val="00140ADF"/>
    <w:rsid w:val="00140D48"/>
    <w:rsid w:val="00141423"/>
    <w:rsid w:val="00142889"/>
    <w:rsid w:val="00142EFF"/>
    <w:rsid w:val="00142F31"/>
    <w:rsid w:val="00142F67"/>
    <w:rsid w:val="001431B5"/>
    <w:rsid w:val="00143994"/>
    <w:rsid w:val="00143E85"/>
    <w:rsid w:val="00146125"/>
    <w:rsid w:val="00146394"/>
    <w:rsid w:val="0014759C"/>
    <w:rsid w:val="00147EEE"/>
    <w:rsid w:val="0015022E"/>
    <w:rsid w:val="00150945"/>
    <w:rsid w:val="0015171B"/>
    <w:rsid w:val="0015188E"/>
    <w:rsid w:val="00152543"/>
    <w:rsid w:val="00152834"/>
    <w:rsid w:val="00153592"/>
    <w:rsid w:val="001536B9"/>
    <w:rsid w:val="00153E01"/>
    <w:rsid w:val="00154152"/>
    <w:rsid w:val="00154649"/>
    <w:rsid w:val="001549B5"/>
    <w:rsid w:val="00154B90"/>
    <w:rsid w:val="00154EEB"/>
    <w:rsid w:val="00155352"/>
    <w:rsid w:val="00155AD3"/>
    <w:rsid w:val="00157191"/>
    <w:rsid w:val="001613BC"/>
    <w:rsid w:val="00161CD7"/>
    <w:rsid w:val="0016248E"/>
    <w:rsid w:val="001628A4"/>
    <w:rsid w:val="00163309"/>
    <w:rsid w:val="001634C6"/>
    <w:rsid w:val="00164272"/>
    <w:rsid w:val="0016494B"/>
    <w:rsid w:val="001649F0"/>
    <w:rsid w:val="0016527F"/>
    <w:rsid w:val="00165BA0"/>
    <w:rsid w:val="0017156E"/>
    <w:rsid w:val="0017181C"/>
    <w:rsid w:val="00173217"/>
    <w:rsid w:val="001744AA"/>
    <w:rsid w:val="00174631"/>
    <w:rsid w:val="001747EF"/>
    <w:rsid w:val="00174B73"/>
    <w:rsid w:val="00175BF0"/>
    <w:rsid w:val="00175F40"/>
    <w:rsid w:val="001761CE"/>
    <w:rsid w:val="00180037"/>
    <w:rsid w:val="001808F5"/>
    <w:rsid w:val="00181256"/>
    <w:rsid w:val="00181754"/>
    <w:rsid w:val="0018213B"/>
    <w:rsid w:val="00182550"/>
    <w:rsid w:val="00182864"/>
    <w:rsid w:val="00182999"/>
    <w:rsid w:val="0018431A"/>
    <w:rsid w:val="001845C2"/>
    <w:rsid w:val="00185AEC"/>
    <w:rsid w:val="00186E03"/>
    <w:rsid w:val="00187AC4"/>
    <w:rsid w:val="00187C4F"/>
    <w:rsid w:val="001909C4"/>
    <w:rsid w:val="001914A4"/>
    <w:rsid w:val="00192D9F"/>
    <w:rsid w:val="00193B2B"/>
    <w:rsid w:val="00193DB2"/>
    <w:rsid w:val="00194A06"/>
    <w:rsid w:val="00195117"/>
    <w:rsid w:val="0019647B"/>
    <w:rsid w:val="001972CA"/>
    <w:rsid w:val="001A08A3"/>
    <w:rsid w:val="001A0A2E"/>
    <w:rsid w:val="001A17F3"/>
    <w:rsid w:val="001A2A79"/>
    <w:rsid w:val="001A2B54"/>
    <w:rsid w:val="001A3065"/>
    <w:rsid w:val="001A364D"/>
    <w:rsid w:val="001A4512"/>
    <w:rsid w:val="001A5020"/>
    <w:rsid w:val="001A599B"/>
    <w:rsid w:val="001A59A3"/>
    <w:rsid w:val="001A688D"/>
    <w:rsid w:val="001A7430"/>
    <w:rsid w:val="001A77FF"/>
    <w:rsid w:val="001A79CF"/>
    <w:rsid w:val="001B0D2E"/>
    <w:rsid w:val="001B1D72"/>
    <w:rsid w:val="001B2971"/>
    <w:rsid w:val="001B36F0"/>
    <w:rsid w:val="001B3E56"/>
    <w:rsid w:val="001B4937"/>
    <w:rsid w:val="001B4AC7"/>
    <w:rsid w:val="001B4D8A"/>
    <w:rsid w:val="001B4F92"/>
    <w:rsid w:val="001B5044"/>
    <w:rsid w:val="001B568D"/>
    <w:rsid w:val="001B5FBD"/>
    <w:rsid w:val="001B6646"/>
    <w:rsid w:val="001B6734"/>
    <w:rsid w:val="001B72B6"/>
    <w:rsid w:val="001B72B7"/>
    <w:rsid w:val="001B79B3"/>
    <w:rsid w:val="001C01C5"/>
    <w:rsid w:val="001C0FA0"/>
    <w:rsid w:val="001C13ED"/>
    <w:rsid w:val="001C177C"/>
    <w:rsid w:val="001C375A"/>
    <w:rsid w:val="001C38AE"/>
    <w:rsid w:val="001C424D"/>
    <w:rsid w:val="001C4F23"/>
    <w:rsid w:val="001C4F70"/>
    <w:rsid w:val="001C526E"/>
    <w:rsid w:val="001C598C"/>
    <w:rsid w:val="001C691F"/>
    <w:rsid w:val="001C6CAD"/>
    <w:rsid w:val="001C75F6"/>
    <w:rsid w:val="001D0A04"/>
    <w:rsid w:val="001D0A8C"/>
    <w:rsid w:val="001D0AEC"/>
    <w:rsid w:val="001D0D09"/>
    <w:rsid w:val="001D0F21"/>
    <w:rsid w:val="001D1DB4"/>
    <w:rsid w:val="001D363C"/>
    <w:rsid w:val="001D3F8A"/>
    <w:rsid w:val="001D4CB3"/>
    <w:rsid w:val="001D4E15"/>
    <w:rsid w:val="001D570C"/>
    <w:rsid w:val="001D5AA8"/>
    <w:rsid w:val="001D5D22"/>
    <w:rsid w:val="001D5D87"/>
    <w:rsid w:val="001D5E3D"/>
    <w:rsid w:val="001D5FAE"/>
    <w:rsid w:val="001D6EF1"/>
    <w:rsid w:val="001D7943"/>
    <w:rsid w:val="001E01C9"/>
    <w:rsid w:val="001E01FE"/>
    <w:rsid w:val="001E03A9"/>
    <w:rsid w:val="001E0FA6"/>
    <w:rsid w:val="001E13C6"/>
    <w:rsid w:val="001E2007"/>
    <w:rsid w:val="001E36B8"/>
    <w:rsid w:val="001E62CF"/>
    <w:rsid w:val="001E648B"/>
    <w:rsid w:val="001E6BC6"/>
    <w:rsid w:val="001F094A"/>
    <w:rsid w:val="001F0C8D"/>
    <w:rsid w:val="001F0E7C"/>
    <w:rsid w:val="001F4D8D"/>
    <w:rsid w:val="001F54FB"/>
    <w:rsid w:val="001F624C"/>
    <w:rsid w:val="001F6648"/>
    <w:rsid w:val="001F6EEC"/>
    <w:rsid w:val="001F71DF"/>
    <w:rsid w:val="001F74AF"/>
    <w:rsid w:val="001F77FF"/>
    <w:rsid w:val="00200122"/>
    <w:rsid w:val="00200549"/>
    <w:rsid w:val="0020075E"/>
    <w:rsid w:val="0020184C"/>
    <w:rsid w:val="00202A4B"/>
    <w:rsid w:val="002037AA"/>
    <w:rsid w:val="00204105"/>
    <w:rsid w:val="00204A40"/>
    <w:rsid w:val="00204B98"/>
    <w:rsid w:val="00205A1D"/>
    <w:rsid w:val="002061E6"/>
    <w:rsid w:val="00206725"/>
    <w:rsid w:val="00207A27"/>
    <w:rsid w:val="00207F30"/>
    <w:rsid w:val="002102FC"/>
    <w:rsid w:val="00210D90"/>
    <w:rsid w:val="00211FF7"/>
    <w:rsid w:val="002120AF"/>
    <w:rsid w:val="00212AEF"/>
    <w:rsid w:val="00212F0E"/>
    <w:rsid w:val="0021307E"/>
    <w:rsid w:val="002132D2"/>
    <w:rsid w:val="00214A38"/>
    <w:rsid w:val="00214FA6"/>
    <w:rsid w:val="00215D2E"/>
    <w:rsid w:val="00216465"/>
    <w:rsid w:val="0021679E"/>
    <w:rsid w:val="00216AB4"/>
    <w:rsid w:val="00216DB3"/>
    <w:rsid w:val="0021787A"/>
    <w:rsid w:val="00220912"/>
    <w:rsid w:val="00220A7A"/>
    <w:rsid w:val="00220B11"/>
    <w:rsid w:val="00221334"/>
    <w:rsid w:val="0022162A"/>
    <w:rsid w:val="0022305F"/>
    <w:rsid w:val="002243A3"/>
    <w:rsid w:val="002245A4"/>
    <w:rsid w:val="00226549"/>
    <w:rsid w:val="0023067F"/>
    <w:rsid w:val="002311B5"/>
    <w:rsid w:val="00231444"/>
    <w:rsid w:val="002318E1"/>
    <w:rsid w:val="00232064"/>
    <w:rsid w:val="00232146"/>
    <w:rsid w:val="00232411"/>
    <w:rsid w:val="002343EC"/>
    <w:rsid w:val="002348D0"/>
    <w:rsid w:val="00234D11"/>
    <w:rsid w:val="00235E11"/>
    <w:rsid w:val="002367BC"/>
    <w:rsid w:val="00236B9C"/>
    <w:rsid w:val="00236EAC"/>
    <w:rsid w:val="00236FC2"/>
    <w:rsid w:val="00237DF2"/>
    <w:rsid w:val="0024046E"/>
    <w:rsid w:val="0024072F"/>
    <w:rsid w:val="002411CA"/>
    <w:rsid w:val="0024139A"/>
    <w:rsid w:val="00241F70"/>
    <w:rsid w:val="00242F3F"/>
    <w:rsid w:val="0024312D"/>
    <w:rsid w:val="00243B3C"/>
    <w:rsid w:val="002440B9"/>
    <w:rsid w:val="00244F98"/>
    <w:rsid w:val="00245762"/>
    <w:rsid w:val="0024620A"/>
    <w:rsid w:val="00246369"/>
    <w:rsid w:val="00246D74"/>
    <w:rsid w:val="00247412"/>
    <w:rsid w:val="002477AA"/>
    <w:rsid w:val="00250238"/>
    <w:rsid w:val="00250D19"/>
    <w:rsid w:val="002515AC"/>
    <w:rsid w:val="00252C1C"/>
    <w:rsid w:val="00252D3A"/>
    <w:rsid w:val="00253D9C"/>
    <w:rsid w:val="002543CD"/>
    <w:rsid w:val="00256A78"/>
    <w:rsid w:val="00256AC7"/>
    <w:rsid w:val="00256F24"/>
    <w:rsid w:val="0025701B"/>
    <w:rsid w:val="00257829"/>
    <w:rsid w:val="00257C23"/>
    <w:rsid w:val="00260023"/>
    <w:rsid w:val="00260820"/>
    <w:rsid w:val="00260E02"/>
    <w:rsid w:val="00262E96"/>
    <w:rsid w:val="00263EC0"/>
    <w:rsid w:val="002641F8"/>
    <w:rsid w:val="002644F5"/>
    <w:rsid w:val="00264572"/>
    <w:rsid w:val="00264E6E"/>
    <w:rsid w:val="0026790C"/>
    <w:rsid w:val="0027056D"/>
    <w:rsid w:val="00270976"/>
    <w:rsid w:val="00270B48"/>
    <w:rsid w:val="00270CC9"/>
    <w:rsid w:val="00271189"/>
    <w:rsid w:val="00271E41"/>
    <w:rsid w:val="00272437"/>
    <w:rsid w:val="00272447"/>
    <w:rsid w:val="00272893"/>
    <w:rsid w:val="00273001"/>
    <w:rsid w:val="00274132"/>
    <w:rsid w:val="00274160"/>
    <w:rsid w:val="002748AF"/>
    <w:rsid w:val="002749D1"/>
    <w:rsid w:val="00274A19"/>
    <w:rsid w:val="002753A7"/>
    <w:rsid w:val="002754F6"/>
    <w:rsid w:val="0027668D"/>
    <w:rsid w:val="00276976"/>
    <w:rsid w:val="002770DF"/>
    <w:rsid w:val="00277A48"/>
    <w:rsid w:val="002801E8"/>
    <w:rsid w:val="00280FC3"/>
    <w:rsid w:val="0028170C"/>
    <w:rsid w:val="00282582"/>
    <w:rsid w:val="0028373B"/>
    <w:rsid w:val="00284359"/>
    <w:rsid w:val="002843B5"/>
    <w:rsid w:val="00284DF4"/>
    <w:rsid w:val="00284DFB"/>
    <w:rsid w:val="00284E27"/>
    <w:rsid w:val="00284EC9"/>
    <w:rsid w:val="00285394"/>
    <w:rsid w:val="0028616E"/>
    <w:rsid w:val="00286D1F"/>
    <w:rsid w:val="00287879"/>
    <w:rsid w:val="0028799C"/>
    <w:rsid w:val="00287ABD"/>
    <w:rsid w:val="002907E1"/>
    <w:rsid w:val="00290C3A"/>
    <w:rsid w:val="00290DD1"/>
    <w:rsid w:val="00290F58"/>
    <w:rsid w:val="002917DC"/>
    <w:rsid w:val="002929D5"/>
    <w:rsid w:val="002933E1"/>
    <w:rsid w:val="002936C7"/>
    <w:rsid w:val="00293E37"/>
    <w:rsid w:val="00293E68"/>
    <w:rsid w:val="00294058"/>
    <w:rsid w:val="002947EC"/>
    <w:rsid w:val="0029484D"/>
    <w:rsid w:val="0029560B"/>
    <w:rsid w:val="00295F76"/>
    <w:rsid w:val="00296435"/>
    <w:rsid w:val="0029708F"/>
    <w:rsid w:val="00297205"/>
    <w:rsid w:val="00297430"/>
    <w:rsid w:val="002A01E8"/>
    <w:rsid w:val="002A08CB"/>
    <w:rsid w:val="002A0DC8"/>
    <w:rsid w:val="002A1582"/>
    <w:rsid w:val="002A1B02"/>
    <w:rsid w:val="002A1B82"/>
    <w:rsid w:val="002A243E"/>
    <w:rsid w:val="002A26F7"/>
    <w:rsid w:val="002A2889"/>
    <w:rsid w:val="002A2ADD"/>
    <w:rsid w:val="002A30AE"/>
    <w:rsid w:val="002A37E5"/>
    <w:rsid w:val="002A3E11"/>
    <w:rsid w:val="002A429B"/>
    <w:rsid w:val="002A43FE"/>
    <w:rsid w:val="002A521A"/>
    <w:rsid w:val="002A5759"/>
    <w:rsid w:val="002A63F2"/>
    <w:rsid w:val="002A67ED"/>
    <w:rsid w:val="002A6970"/>
    <w:rsid w:val="002A6CB4"/>
    <w:rsid w:val="002A6D99"/>
    <w:rsid w:val="002A7345"/>
    <w:rsid w:val="002B0CC7"/>
    <w:rsid w:val="002B177B"/>
    <w:rsid w:val="002B1B30"/>
    <w:rsid w:val="002B2E89"/>
    <w:rsid w:val="002B4BFC"/>
    <w:rsid w:val="002B5C33"/>
    <w:rsid w:val="002B624F"/>
    <w:rsid w:val="002B62C8"/>
    <w:rsid w:val="002B69EB"/>
    <w:rsid w:val="002B69F7"/>
    <w:rsid w:val="002B7413"/>
    <w:rsid w:val="002B7DDA"/>
    <w:rsid w:val="002B7E1F"/>
    <w:rsid w:val="002C055A"/>
    <w:rsid w:val="002C0F40"/>
    <w:rsid w:val="002C11DD"/>
    <w:rsid w:val="002C1239"/>
    <w:rsid w:val="002C16EE"/>
    <w:rsid w:val="002C1A1D"/>
    <w:rsid w:val="002C2930"/>
    <w:rsid w:val="002C3560"/>
    <w:rsid w:val="002C3C1B"/>
    <w:rsid w:val="002C4122"/>
    <w:rsid w:val="002C582C"/>
    <w:rsid w:val="002C667B"/>
    <w:rsid w:val="002C6C26"/>
    <w:rsid w:val="002C6C98"/>
    <w:rsid w:val="002C6E84"/>
    <w:rsid w:val="002C717C"/>
    <w:rsid w:val="002C738D"/>
    <w:rsid w:val="002C791A"/>
    <w:rsid w:val="002C7C76"/>
    <w:rsid w:val="002D0B84"/>
    <w:rsid w:val="002D2CD8"/>
    <w:rsid w:val="002D31CD"/>
    <w:rsid w:val="002D46FA"/>
    <w:rsid w:val="002D480B"/>
    <w:rsid w:val="002D4AEF"/>
    <w:rsid w:val="002D4E52"/>
    <w:rsid w:val="002D5669"/>
    <w:rsid w:val="002D59D1"/>
    <w:rsid w:val="002D6563"/>
    <w:rsid w:val="002D6D34"/>
    <w:rsid w:val="002D714C"/>
    <w:rsid w:val="002D7337"/>
    <w:rsid w:val="002D78B4"/>
    <w:rsid w:val="002D798C"/>
    <w:rsid w:val="002D7D12"/>
    <w:rsid w:val="002E01CC"/>
    <w:rsid w:val="002E1F7A"/>
    <w:rsid w:val="002E2069"/>
    <w:rsid w:val="002E2BD8"/>
    <w:rsid w:val="002E427E"/>
    <w:rsid w:val="002E61F5"/>
    <w:rsid w:val="002E6531"/>
    <w:rsid w:val="002E6B98"/>
    <w:rsid w:val="002E7022"/>
    <w:rsid w:val="002E73EF"/>
    <w:rsid w:val="002E7622"/>
    <w:rsid w:val="002F086C"/>
    <w:rsid w:val="002F0C85"/>
    <w:rsid w:val="002F0D84"/>
    <w:rsid w:val="002F1355"/>
    <w:rsid w:val="002F1876"/>
    <w:rsid w:val="002F1FB5"/>
    <w:rsid w:val="002F233F"/>
    <w:rsid w:val="002F25A0"/>
    <w:rsid w:val="002F2E86"/>
    <w:rsid w:val="002F3656"/>
    <w:rsid w:val="002F3F47"/>
    <w:rsid w:val="002F4FC7"/>
    <w:rsid w:val="002F622A"/>
    <w:rsid w:val="00300E91"/>
    <w:rsid w:val="00302C21"/>
    <w:rsid w:val="0030313C"/>
    <w:rsid w:val="00303AFB"/>
    <w:rsid w:val="00303F09"/>
    <w:rsid w:val="00304349"/>
    <w:rsid w:val="003044E1"/>
    <w:rsid w:val="00304B91"/>
    <w:rsid w:val="00305BDA"/>
    <w:rsid w:val="00306167"/>
    <w:rsid w:val="00306244"/>
    <w:rsid w:val="00306419"/>
    <w:rsid w:val="00306644"/>
    <w:rsid w:val="00306A89"/>
    <w:rsid w:val="00306F50"/>
    <w:rsid w:val="00307697"/>
    <w:rsid w:val="00307783"/>
    <w:rsid w:val="00310DE3"/>
    <w:rsid w:val="0031104D"/>
    <w:rsid w:val="0031212E"/>
    <w:rsid w:val="0031217C"/>
    <w:rsid w:val="00312371"/>
    <w:rsid w:val="0031252C"/>
    <w:rsid w:val="00313B9C"/>
    <w:rsid w:val="003144AB"/>
    <w:rsid w:val="003147BC"/>
    <w:rsid w:val="00314988"/>
    <w:rsid w:val="00314FD5"/>
    <w:rsid w:val="00315952"/>
    <w:rsid w:val="0031665A"/>
    <w:rsid w:val="00317151"/>
    <w:rsid w:val="0032021C"/>
    <w:rsid w:val="00320B09"/>
    <w:rsid w:val="00320B39"/>
    <w:rsid w:val="00320D6D"/>
    <w:rsid w:val="00321CC7"/>
    <w:rsid w:val="00321DEB"/>
    <w:rsid w:val="00321DFE"/>
    <w:rsid w:val="00321F40"/>
    <w:rsid w:val="00322EE0"/>
    <w:rsid w:val="00323FAB"/>
    <w:rsid w:val="003246B1"/>
    <w:rsid w:val="00324DD1"/>
    <w:rsid w:val="00325331"/>
    <w:rsid w:val="003257BA"/>
    <w:rsid w:val="0032662B"/>
    <w:rsid w:val="00326EFF"/>
    <w:rsid w:val="003271A5"/>
    <w:rsid w:val="00330349"/>
    <w:rsid w:val="00330B59"/>
    <w:rsid w:val="003320F5"/>
    <w:rsid w:val="003324C9"/>
    <w:rsid w:val="003327B2"/>
    <w:rsid w:val="00333437"/>
    <w:rsid w:val="003346B0"/>
    <w:rsid w:val="0033494F"/>
    <w:rsid w:val="00334E1C"/>
    <w:rsid w:val="003351A2"/>
    <w:rsid w:val="00335773"/>
    <w:rsid w:val="003358C5"/>
    <w:rsid w:val="00337792"/>
    <w:rsid w:val="00341307"/>
    <w:rsid w:val="00341709"/>
    <w:rsid w:val="00342175"/>
    <w:rsid w:val="00342E23"/>
    <w:rsid w:val="00343310"/>
    <w:rsid w:val="003434F6"/>
    <w:rsid w:val="00345136"/>
    <w:rsid w:val="003456F3"/>
    <w:rsid w:val="00345CAF"/>
    <w:rsid w:val="0034621A"/>
    <w:rsid w:val="00346965"/>
    <w:rsid w:val="00347C5B"/>
    <w:rsid w:val="003507A2"/>
    <w:rsid w:val="0035115C"/>
    <w:rsid w:val="003521F1"/>
    <w:rsid w:val="00352456"/>
    <w:rsid w:val="00353C48"/>
    <w:rsid w:val="0035430B"/>
    <w:rsid w:val="0035450B"/>
    <w:rsid w:val="00354C5D"/>
    <w:rsid w:val="0035680A"/>
    <w:rsid w:val="00356D5E"/>
    <w:rsid w:val="00357143"/>
    <w:rsid w:val="00357148"/>
    <w:rsid w:val="00360568"/>
    <w:rsid w:val="00360815"/>
    <w:rsid w:val="00362C78"/>
    <w:rsid w:val="00364737"/>
    <w:rsid w:val="00364D40"/>
    <w:rsid w:val="00365652"/>
    <w:rsid w:val="00365E13"/>
    <w:rsid w:val="003660DF"/>
    <w:rsid w:val="003664AF"/>
    <w:rsid w:val="00367AB7"/>
    <w:rsid w:val="003703E3"/>
    <w:rsid w:val="003729FE"/>
    <w:rsid w:val="00372EB2"/>
    <w:rsid w:val="003731E3"/>
    <w:rsid w:val="003732AA"/>
    <w:rsid w:val="0037394B"/>
    <w:rsid w:val="00373BAA"/>
    <w:rsid w:val="0037449A"/>
    <w:rsid w:val="003746DD"/>
    <w:rsid w:val="00374AA5"/>
    <w:rsid w:val="00375392"/>
    <w:rsid w:val="003756D2"/>
    <w:rsid w:val="003763FE"/>
    <w:rsid w:val="00376D23"/>
    <w:rsid w:val="003802FC"/>
    <w:rsid w:val="003806FA"/>
    <w:rsid w:val="003811B9"/>
    <w:rsid w:val="003812CC"/>
    <w:rsid w:val="003816B7"/>
    <w:rsid w:val="003823C2"/>
    <w:rsid w:val="003828A8"/>
    <w:rsid w:val="00382D5A"/>
    <w:rsid w:val="00382D86"/>
    <w:rsid w:val="00383C29"/>
    <w:rsid w:val="00384273"/>
    <w:rsid w:val="00385017"/>
    <w:rsid w:val="00386CEE"/>
    <w:rsid w:val="00387067"/>
    <w:rsid w:val="00387696"/>
    <w:rsid w:val="00390043"/>
    <w:rsid w:val="003904BF"/>
    <w:rsid w:val="00390971"/>
    <w:rsid w:val="00390AD3"/>
    <w:rsid w:val="00390AF6"/>
    <w:rsid w:val="003912C2"/>
    <w:rsid w:val="00391717"/>
    <w:rsid w:val="00391CF5"/>
    <w:rsid w:val="0039216D"/>
    <w:rsid w:val="00393C30"/>
    <w:rsid w:val="00394134"/>
    <w:rsid w:val="00394A50"/>
    <w:rsid w:val="00394EF0"/>
    <w:rsid w:val="0039608B"/>
    <w:rsid w:val="0039626F"/>
    <w:rsid w:val="00396F27"/>
    <w:rsid w:val="00397685"/>
    <w:rsid w:val="003A0E9C"/>
    <w:rsid w:val="003A1B97"/>
    <w:rsid w:val="003A1F49"/>
    <w:rsid w:val="003A2EA9"/>
    <w:rsid w:val="003A39B1"/>
    <w:rsid w:val="003A43C6"/>
    <w:rsid w:val="003A4708"/>
    <w:rsid w:val="003A6140"/>
    <w:rsid w:val="003A6815"/>
    <w:rsid w:val="003A6DF0"/>
    <w:rsid w:val="003A6F35"/>
    <w:rsid w:val="003B0760"/>
    <w:rsid w:val="003B190C"/>
    <w:rsid w:val="003B2416"/>
    <w:rsid w:val="003B2881"/>
    <w:rsid w:val="003B40D6"/>
    <w:rsid w:val="003B461C"/>
    <w:rsid w:val="003B4EBD"/>
    <w:rsid w:val="003B59B5"/>
    <w:rsid w:val="003B5FB5"/>
    <w:rsid w:val="003B652C"/>
    <w:rsid w:val="003B7409"/>
    <w:rsid w:val="003C01BD"/>
    <w:rsid w:val="003C086A"/>
    <w:rsid w:val="003C08C6"/>
    <w:rsid w:val="003C1470"/>
    <w:rsid w:val="003C21F6"/>
    <w:rsid w:val="003C26F0"/>
    <w:rsid w:val="003C2BDE"/>
    <w:rsid w:val="003C2F08"/>
    <w:rsid w:val="003C3239"/>
    <w:rsid w:val="003C32EE"/>
    <w:rsid w:val="003C3316"/>
    <w:rsid w:val="003C3964"/>
    <w:rsid w:val="003C47BE"/>
    <w:rsid w:val="003C5521"/>
    <w:rsid w:val="003C559D"/>
    <w:rsid w:val="003C5B07"/>
    <w:rsid w:val="003C6368"/>
    <w:rsid w:val="003C685E"/>
    <w:rsid w:val="003C697F"/>
    <w:rsid w:val="003D05DC"/>
    <w:rsid w:val="003D0621"/>
    <w:rsid w:val="003D0897"/>
    <w:rsid w:val="003D0AD1"/>
    <w:rsid w:val="003D24C8"/>
    <w:rsid w:val="003D2B5F"/>
    <w:rsid w:val="003D324C"/>
    <w:rsid w:val="003D3A88"/>
    <w:rsid w:val="003D3BF9"/>
    <w:rsid w:val="003D3F9C"/>
    <w:rsid w:val="003D4680"/>
    <w:rsid w:val="003D48E1"/>
    <w:rsid w:val="003D4E3B"/>
    <w:rsid w:val="003D4F17"/>
    <w:rsid w:val="003D501A"/>
    <w:rsid w:val="003D53C6"/>
    <w:rsid w:val="003D5658"/>
    <w:rsid w:val="003D60F4"/>
    <w:rsid w:val="003D6786"/>
    <w:rsid w:val="003D6D14"/>
    <w:rsid w:val="003E022F"/>
    <w:rsid w:val="003E02AE"/>
    <w:rsid w:val="003E0400"/>
    <w:rsid w:val="003E19D9"/>
    <w:rsid w:val="003E1E09"/>
    <w:rsid w:val="003E22A4"/>
    <w:rsid w:val="003E24A6"/>
    <w:rsid w:val="003E2D9C"/>
    <w:rsid w:val="003E2DF0"/>
    <w:rsid w:val="003E6882"/>
    <w:rsid w:val="003E6F6C"/>
    <w:rsid w:val="003E7462"/>
    <w:rsid w:val="003E79CA"/>
    <w:rsid w:val="003F03D7"/>
    <w:rsid w:val="003F0691"/>
    <w:rsid w:val="003F1ED7"/>
    <w:rsid w:val="003F2B0C"/>
    <w:rsid w:val="003F3232"/>
    <w:rsid w:val="003F3D34"/>
    <w:rsid w:val="003F3F71"/>
    <w:rsid w:val="003F41E9"/>
    <w:rsid w:val="003F4B99"/>
    <w:rsid w:val="003F54D1"/>
    <w:rsid w:val="003F7B88"/>
    <w:rsid w:val="003F7E92"/>
    <w:rsid w:val="00400A76"/>
    <w:rsid w:val="00401D95"/>
    <w:rsid w:val="004027FF"/>
    <w:rsid w:val="004029FF"/>
    <w:rsid w:val="00402A78"/>
    <w:rsid w:val="00403033"/>
    <w:rsid w:val="00403D2C"/>
    <w:rsid w:val="00403F51"/>
    <w:rsid w:val="00404713"/>
    <w:rsid w:val="00404915"/>
    <w:rsid w:val="00404D6E"/>
    <w:rsid w:val="00405368"/>
    <w:rsid w:val="0040578C"/>
    <w:rsid w:val="00405989"/>
    <w:rsid w:val="00406001"/>
    <w:rsid w:val="004063E2"/>
    <w:rsid w:val="00406F04"/>
    <w:rsid w:val="00407D12"/>
    <w:rsid w:val="00410087"/>
    <w:rsid w:val="00410DCB"/>
    <w:rsid w:val="00411F9E"/>
    <w:rsid w:val="00412033"/>
    <w:rsid w:val="00412460"/>
    <w:rsid w:val="00412E98"/>
    <w:rsid w:val="00412F49"/>
    <w:rsid w:val="00415B4C"/>
    <w:rsid w:val="00415C5F"/>
    <w:rsid w:val="00415EF4"/>
    <w:rsid w:val="004162AC"/>
    <w:rsid w:val="00416901"/>
    <w:rsid w:val="00417277"/>
    <w:rsid w:val="00420006"/>
    <w:rsid w:val="004209B5"/>
    <w:rsid w:val="00423800"/>
    <w:rsid w:val="004241E0"/>
    <w:rsid w:val="00424BF6"/>
    <w:rsid w:val="00424C89"/>
    <w:rsid w:val="004254F5"/>
    <w:rsid w:val="00425798"/>
    <w:rsid w:val="00425B68"/>
    <w:rsid w:val="004272A4"/>
    <w:rsid w:val="0043126C"/>
    <w:rsid w:val="004316E8"/>
    <w:rsid w:val="00432491"/>
    <w:rsid w:val="00432670"/>
    <w:rsid w:val="00432838"/>
    <w:rsid w:val="00433384"/>
    <w:rsid w:val="00433887"/>
    <w:rsid w:val="00433D40"/>
    <w:rsid w:val="00434957"/>
    <w:rsid w:val="004349E2"/>
    <w:rsid w:val="00435437"/>
    <w:rsid w:val="004365F2"/>
    <w:rsid w:val="004366B4"/>
    <w:rsid w:val="0043672A"/>
    <w:rsid w:val="00436898"/>
    <w:rsid w:val="00436D53"/>
    <w:rsid w:val="00437000"/>
    <w:rsid w:val="004376A0"/>
    <w:rsid w:val="004377EA"/>
    <w:rsid w:val="00440160"/>
    <w:rsid w:val="0044021D"/>
    <w:rsid w:val="00440221"/>
    <w:rsid w:val="004418EE"/>
    <w:rsid w:val="00441F66"/>
    <w:rsid w:val="004425E0"/>
    <w:rsid w:val="00442AF1"/>
    <w:rsid w:val="00442D5B"/>
    <w:rsid w:val="00442DD2"/>
    <w:rsid w:val="004435C8"/>
    <w:rsid w:val="0044468B"/>
    <w:rsid w:val="00444DC1"/>
    <w:rsid w:val="004457EC"/>
    <w:rsid w:val="00445C13"/>
    <w:rsid w:val="0044625E"/>
    <w:rsid w:val="00447BE0"/>
    <w:rsid w:val="00447F9B"/>
    <w:rsid w:val="0045042E"/>
    <w:rsid w:val="00450771"/>
    <w:rsid w:val="00450A37"/>
    <w:rsid w:val="004518A1"/>
    <w:rsid w:val="00451F65"/>
    <w:rsid w:val="00453263"/>
    <w:rsid w:val="00453355"/>
    <w:rsid w:val="00453437"/>
    <w:rsid w:val="00454919"/>
    <w:rsid w:val="004556AA"/>
    <w:rsid w:val="0045686A"/>
    <w:rsid w:val="00456C87"/>
    <w:rsid w:val="004570A5"/>
    <w:rsid w:val="00457790"/>
    <w:rsid w:val="00457938"/>
    <w:rsid w:val="00457CD5"/>
    <w:rsid w:val="004604DB"/>
    <w:rsid w:val="004608A2"/>
    <w:rsid w:val="00461A96"/>
    <w:rsid w:val="004637D6"/>
    <w:rsid w:val="004637ED"/>
    <w:rsid w:val="00463F50"/>
    <w:rsid w:val="00464FB4"/>
    <w:rsid w:val="00465287"/>
    <w:rsid w:val="00465304"/>
    <w:rsid w:val="004659F1"/>
    <w:rsid w:val="004661F3"/>
    <w:rsid w:val="004662EF"/>
    <w:rsid w:val="0046690F"/>
    <w:rsid w:val="00466BA3"/>
    <w:rsid w:val="0046719D"/>
    <w:rsid w:val="00467AD0"/>
    <w:rsid w:val="00467AF4"/>
    <w:rsid w:val="00470201"/>
    <w:rsid w:val="004702BF"/>
    <w:rsid w:val="00472ECB"/>
    <w:rsid w:val="004731AF"/>
    <w:rsid w:val="004731C2"/>
    <w:rsid w:val="004734B1"/>
    <w:rsid w:val="0047360E"/>
    <w:rsid w:val="0047442A"/>
    <w:rsid w:val="00474534"/>
    <w:rsid w:val="00475554"/>
    <w:rsid w:val="004755B1"/>
    <w:rsid w:val="00476C27"/>
    <w:rsid w:val="00477073"/>
    <w:rsid w:val="004770EB"/>
    <w:rsid w:val="0047752B"/>
    <w:rsid w:val="004775F7"/>
    <w:rsid w:val="00477B29"/>
    <w:rsid w:val="00480006"/>
    <w:rsid w:val="004807EF"/>
    <w:rsid w:val="00480E97"/>
    <w:rsid w:val="0048140B"/>
    <w:rsid w:val="0048170C"/>
    <w:rsid w:val="00481782"/>
    <w:rsid w:val="00481CB9"/>
    <w:rsid w:val="00481E7E"/>
    <w:rsid w:val="00481EA3"/>
    <w:rsid w:val="00481FFB"/>
    <w:rsid w:val="00483235"/>
    <w:rsid w:val="00483EB3"/>
    <w:rsid w:val="00485B36"/>
    <w:rsid w:val="00485DD4"/>
    <w:rsid w:val="00486A71"/>
    <w:rsid w:val="00487322"/>
    <w:rsid w:val="00490113"/>
    <w:rsid w:val="004902E7"/>
    <w:rsid w:val="004905FB"/>
    <w:rsid w:val="0049106D"/>
    <w:rsid w:val="0049192D"/>
    <w:rsid w:val="00491A03"/>
    <w:rsid w:val="00492803"/>
    <w:rsid w:val="004936E2"/>
    <w:rsid w:val="0049456D"/>
    <w:rsid w:val="00494BA9"/>
    <w:rsid w:val="00494F7F"/>
    <w:rsid w:val="00495B9E"/>
    <w:rsid w:val="00495CD5"/>
    <w:rsid w:val="00496018"/>
    <w:rsid w:val="004968BA"/>
    <w:rsid w:val="00497803"/>
    <w:rsid w:val="004A0A11"/>
    <w:rsid w:val="004A0FE2"/>
    <w:rsid w:val="004A1B1B"/>
    <w:rsid w:val="004A2B21"/>
    <w:rsid w:val="004A4264"/>
    <w:rsid w:val="004A45C2"/>
    <w:rsid w:val="004A5422"/>
    <w:rsid w:val="004A5A14"/>
    <w:rsid w:val="004A6017"/>
    <w:rsid w:val="004A62BB"/>
    <w:rsid w:val="004A685A"/>
    <w:rsid w:val="004A7A0D"/>
    <w:rsid w:val="004A7E11"/>
    <w:rsid w:val="004B0452"/>
    <w:rsid w:val="004B1CFE"/>
    <w:rsid w:val="004B2938"/>
    <w:rsid w:val="004B41BE"/>
    <w:rsid w:val="004B4712"/>
    <w:rsid w:val="004B5418"/>
    <w:rsid w:val="004B5860"/>
    <w:rsid w:val="004B615C"/>
    <w:rsid w:val="004B747D"/>
    <w:rsid w:val="004B7563"/>
    <w:rsid w:val="004B799F"/>
    <w:rsid w:val="004C0242"/>
    <w:rsid w:val="004C1321"/>
    <w:rsid w:val="004C1F7C"/>
    <w:rsid w:val="004C3E44"/>
    <w:rsid w:val="004C401A"/>
    <w:rsid w:val="004C4103"/>
    <w:rsid w:val="004C4C31"/>
    <w:rsid w:val="004C5582"/>
    <w:rsid w:val="004C568E"/>
    <w:rsid w:val="004C59A9"/>
    <w:rsid w:val="004C607B"/>
    <w:rsid w:val="004C6665"/>
    <w:rsid w:val="004C6DDB"/>
    <w:rsid w:val="004C7A7C"/>
    <w:rsid w:val="004D0109"/>
    <w:rsid w:val="004D0520"/>
    <w:rsid w:val="004D145B"/>
    <w:rsid w:val="004D186F"/>
    <w:rsid w:val="004D2A0F"/>
    <w:rsid w:val="004D3043"/>
    <w:rsid w:val="004D31C8"/>
    <w:rsid w:val="004D4460"/>
    <w:rsid w:val="004D46E7"/>
    <w:rsid w:val="004D4B8C"/>
    <w:rsid w:val="004D4DBD"/>
    <w:rsid w:val="004D51BF"/>
    <w:rsid w:val="004D5C13"/>
    <w:rsid w:val="004D6866"/>
    <w:rsid w:val="004D6F19"/>
    <w:rsid w:val="004D7F3F"/>
    <w:rsid w:val="004E0379"/>
    <w:rsid w:val="004E0BC5"/>
    <w:rsid w:val="004E2400"/>
    <w:rsid w:val="004E2A9C"/>
    <w:rsid w:val="004E2D42"/>
    <w:rsid w:val="004E301B"/>
    <w:rsid w:val="004E35AD"/>
    <w:rsid w:val="004E3A41"/>
    <w:rsid w:val="004E3D8C"/>
    <w:rsid w:val="004E4002"/>
    <w:rsid w:val="004E411B"/>
    <w:rsid w:val="004E4892"/>
    <w:rsid w:val="004E4F20"/>
    <w:rsid w:val="004E5F86"/>
    <w:rsid w:val="004E6DEB"/>
    <w:rsid w:val="004E70B7"/>
    <w:rsid w:val="004E77BC"/>
    <w:rsid w:val="004F0264"/>
    <w:rsid w:val="004F0716"/>
    <w:rsid w:val="004F1D48"/>
    <w:rsid w:val="004F289F"/>
    <w:rsid w:val="004F2FE7"/>
    <w:rsid w:val="004F3AD7"/>
    <w:rsid w:val="004F3E26"/>
    <w:rsid w:val="004F41A8"/>
    <w:rsid w:val="004F49E5"/>
    <w:rsid w:val="004F4B0B"/>
    <w:rsid w:val="004F6EB2"/>
    <w:rsid w:val="004F7727"/>
    <w:rsid w:val="004F7C0C"/>
    <w:rsid w:val="0050055B"/>
    <w:rsid w:val="0050089C"/>
    <w:rsid w:val="00500CE0"/>
    <w:rsid w:val="00500E41"/>
    <w:rsid w:val="005010F0"/>
    <w:rsid w:val="00501682"/>
    <w:rsid w:val="005019F0"/>
    <w:rsid w:val="00501A93"/>
    <w:rsid w:val="00501E56"/>
    <w:rsid w:val="00501EB3"/>
    <w:rsid w:val="00502FD2"/>
    <w:rsid w:val="0050515A"/>
    <w:rsid w:val="00505835"/>
    <w:rsid w:val="00505CCE"/>
    <w:rsid w:val="00505E3D"/>
    <w:rsid w:val="005068C2"/>
    <w:rsid w:val="005068D1"/>
    <w:rsid w:val="00507262"/>
    <w:rsid w:val="0050739D"/>
    <w:rsid w:val="00507920"/>
    <w:rsid w:val="00507E70"/>
    <w:rsid w:val="00510324"/>
    <w:rsid w:val="0051039C"/>
    <w:rsid w:val="00510B25"/>
    <w:rsid w:val="005145EC"/>
    <w:rsid w:val="00515AFE"/>
    <w:rsid w:val="00515E54"/>
    <w:rsid w:val="00516C16"/>
    <w:rsid w:val="00516D41"/>
    <w:rsid w:val="00517208"/>
    <w:rsid w:val="00520CCF"/>
    <w:rsid w:val="005215AA"/>
    <w:rsid w:val="00521ADB"/>
    <w:rsid w:val="00522D42"/>
    <w:rsid w:val="0052307F"/>
    <w:rsid w:val="00523C2B"/>
    <w:rsid w:val="00524591"/>
    <w:rsid w:val="00524BF9"/>
    <w:rsid w:val="00525205"/>
    <w:rsid w:val="00525C5F"/>
    <w:rsid w:val="00525F2A"/>
    <w:rsid w:val="0052625B"/>
    <w:rsid w:val="00526B5D"/>
    <w:rsid w:val="00530113"/>
    <w:rsid w:val="005303C6"/>
    <w:rsid w:val="0053080B"/>
    <w:rsid w:val="00531BBF"/>
    <w:rsid w:val="005324EA"/>
    <w:rsid w:val="005335C5"/>
    <w:rsid w:val="00533CCD"/>
    <w:rsid w:val="00533E69"/>
    <w:rsid w:val="00533E9F"/>
    <w:rsid w:val="00534861"/>
    <w:rsid w:val="005348D7"/>
    <w:rsid w:val="00535082"/>
    <w:rsid w:val="005356B2"/>
    <w:rsid w:val="00535E79"/>
    <w:rsid w:val="0053747D"/>
    <w:rsid w:val="005374AF"/>
    <w:rsid w:val="00540023"/>
    <w:rsid w:val="0054027B"/>
    <w:rsid w:val="0054052F"/>
    <w:rsid w:val="00540EBD"/>
    <w:rsid w:val="00540F57"/>
    <w:rsid w:val="00541A56"/>
    <w:rsid w:val="0054252B"/>
    <w:rsid w:val="00543290"/>
    <w:rsid w:val="0054505B"/>
    <w:rsid w:val="00545C0A"/>
    <w:rsid w:val="00547261"/>
    <w:rsid w:val="0054733E"/>
    <w:rsid w:val="00547FDB"/>
    <w:rsid w:val="005503B1"/>
    <w:rsid w:val="0055066A"/>
    <w:rsid w:val="00551CE5"/>
    <w:rsid w:val="00552A79"/>
    <w:rsid w:val="00553BE4"/>
    <w:rsid w:val="005541E2"/>
    <w:rsid w:val="00554CFD"/>
    <w:rsid w:val="005556A8"/>
    <w:rsid w:val="00556350"/>
    <w:rsid w:val="005569CA"/>
    <w:rsid w:val="005600AA"/>
    <w:rsid w:val="00560599"/>
    <w:rsid w:val="0056062E"/>
    <w:rsid w:val="00561DAC"/>
    <w:rsid w:val="0056200A"/>
    <w:rsid w:val="00562377"/>
    <w:rsid w:val="00562645"/>
    <w:rsid w:val="00563B46"/>
    <w:rsid w:val="00563DEA"/>
    <w:rsid w:val="00564D33"/>
    <w:rsid w:val="005652FE"/>
    <w:rsid w:val="00566772"/>
    <w:rsid w:val="00566D92"/>
    <w:rsid w:val="005672BE"/>
    <w:rsid w:val="00570048"/>
    <w:rsid w:val="005703CE"/>
    <w:rsid w:val="00570D5D"/>
    <w:rsid w:val="00571410"/>
    <w:rsid w:val="00572AA2"/>
    <w:rsid w:val="00573076"/>
    <w:rsid w:val="00573B4B"/>
    <w:rsid w:val="00573C03"/>
    <w:rsid w:val="00576465"/>
    <w:rsid w:val="00576481"/>
    <w:rsid w:val="00576A34"/>
    <w:rsid w:val="00576E0F"/>
    <w:rsid w:val="00576FB7"/>
    <w:rsid w:val="00577480"/>
    <w:rsid w:val="00577C01"/>
    <w:rsid w:val="0058000C"/>
    <w:rsid w:val="005801EE"/>
    <w:rsid w:val="00580D69"/>
    <w:rsid w:val="00581053"/>
    <w:rsid w:val="00581253"/>
    <w:rsid w:val="0058140D"/>
    <w:rsid w:val="005819FB"/>
    <w:rsid w:val="005824E1"/>
    <w:rsid w:val="00583042"/>
    <w:rsid w:val="00583094"/>
    <w:rsid w:val="00584A7D"/>
    <w:rsid w:val="005853B0"/>
    <w:rsid w:val="005853CD"/>
    <w:rsid w:val="005856DA"/>
    <w:rsid w:val="00585CC5"/>
    <w:rsid w:val="00585F7B"/>
    <w:rsid w:val="005865AA"/>
    <w:rsid w:val="00586769"/>
    <w:rsid w:val="00586FEA"/>
    <w:rsid w:val="005910A6"/>
    <w:rsid w:val="00591BD6"/>
    <w:rsid w:val="00591FD1"/>
    <w:rsid w:val="005921A2"/>
    <w:rsid w:val="00593B11"/>
    <w:rsid w:val="00593F60"/>
    <w:rsid w:val="00594591"/>
    <w:rsid w:val="00594E67"/>
    <w:rsid w:val="00594E8C"/>
    <w:rsid w:val="00595644"/>
    <w:rsid w:val="0059590B"/>
    <w:rsid w:val="00595D1B"/>
    <w:rsid w:val="00595DB3"/>
    <w:rsid w:val="00595F3F"/>
    <w:rsid w:val="0059643C"/>
    <w:rsid w:val="00597921"/>
    <w:rsid w:val="005A16BF"/>
    <w:rsid w:val="005A1960"/>
    <w:rsid w:val="005A2CF3"/>
    <w:rsid w:val="005A2DC5"/>
    <w:rsid w:val="005A3977"/>
    <w:rsid w:val="005A3BEB"/>
    <w:rsid w:val="005A3F10"/>
    <w:rsid w:val="005A3F2E"/>
    <w:rsid w:val="005A4403"/>
    <w:rsid w:val="005A5B7A"/>
    <w:rsid w:val="005A6BAF"/>
    <w:rsid w:val="005A6D13"/>
    <w:rsid w:val="005A7352"/>
    <w:rsid w:val="005A7A29"/>
    <w:rsid w:val="005B065A"/>
    <w:rsid w:val="005B0675"/>
    <w:rsid w:val="005B10E1"/>
    <w:rsid w:val="005B12DA"/>
    <w:rsid w:val="005B139C"/>
    <w:rsid w:val="005B1DF5"/>
    <w:rsid w:val="005B320C"/>
    <w:rsid w:val="005B38C1"/>
    <w:rsid w:val="005B3C04"/>
    <w:rsid w:val="005B3CA8"/>
    <w:rsid w:val="005B440F"/>
    <w:rsid w:val="005B4C51"/>
    <w:rsid w:val="005B53B9"/>
    <w:rsid w:val="005B5894"/>
    <w:rsid w:val="005B5BA1"/>
    <w:rsid w:val="005B5ECD"/>
    <w:rsid w:val="005B604C"/>
    <w:rsid w:val="005B6112"/>
    <w:rsid w:val="005B612B"/>
    <w:rsid w:val="005C0B9E"/>
    <w:rsid w:val="005C10EA"/>
    <w:rsid w:val="005C1147"/>
    <w:rsid w:val="005C1941"/>
    <w:rsid w:val="005C2235"/>
    <w:rsid w:val="005C284E"/>
    <w:rsid w:val="005C30E7"/>
    <w:rsid w:val="005C30EC"/>
    <w:rsid w:val="005C3860"/>
    <w:rsid w:val="005C3880"/>
    <w:rsid w:val="005C38E0"/>
    <w:rsid w:val="005C3CE0"/>
    <w:rsid w:val="005C420E"/>
    <w:rsid w:val="005C5306"/>
    <w:rsid w:val="005C53D8"/>
    <w:rsid w:val="005C6A80"/>
    <w:rsid w:val="005C6F49"/>
    <w:rsid w:val="005D0422"/>
    <w:rsid w:val="005D0ED6"/>
    <w:rsid w:val="005D1087"/>
    <w:rsid w:val="005D2894"/>
    <w:rsid w:val="005D2A14"/>
    <w:rsid w:val="005D2C79"/>
    <w:rsid w:val="005D3360"/>
    <w:rsid w:val="005D33D0"/>
    <w:rsid w:val="005D35DB"/>
    <w:rsid w:val="005D38B1"/>
    <w:rsid w:val="005D3D99"/>
    <w:rsid w:val="005D4DAC"/>
    <w:rsid w:val="005D5683"/>
    <w:rsid w:val="005D6478"/>
    <w:rsid w:val="005D68DE"/>
    <w:rsid w:val="005D6D2D"/>
    <w:rsid w:val="005D7A5E"/>
    <w:rsid w:val="005E0A64"/>
    <w:rsid w:val="005E0CFE"/>
    <w:rsid w:val="005E0ED4"/>
    <w:rsid w:val="005E10FC"/>
    <w:rsid w:val="005E1672"/>
    <w:rsid w:val="005E1804"/>
    <w:rsid w:val="005E19ED"/>
    <w:rsid w:val="005E22C3"/>
    <w:rsid w:val="005E2E78"/>
    <w:rsid w:val="005E5626"/>
    <w:rsid w:val="005E5689"/>
    <w:rsid w:val="005E5751"/>
    <w:rsid w:val="005E594A"/>
    <w:rsid w:val="005E6322"/>
    <w:rsid w:val="005E6422"/>
    <w:rsid w:val="005E6632"/>
    <w:rsid w:val="005E71DB"/>
    <w:rsid w:val="005E7861"/>
    <w:rsid w:val="005E7E18"/>
    <w:rsid w:val="005E7F26"/>
    <w:rsid w:val="005F0DBA"/>
    <w:rsid w:val="005F14EF"/>
    <w:rsid w:val="005F1EB4"/>
    <w:rsid w:val="005F2852"/>
    <w:rsid w:val="005F4170"/>
    <w:rsid w:val="005F672F"/>
    <w:rsid w:val="005F739F"/>
    <w:rsid w:val="00600816"/>
    <w:rsid w:val="00600986"/>
    <w:rsid w:val="00600E52"/>
    <w:rsid w:val="0060169B"/>
    <w:rsid w:val="00601DA5"/>
    <w:rsid w:val="006022C0"/>
    <w:rsid w:val="006043A7"/>
    <w:rsid w:val="00604847"/>
    <w:rsid w:val="00604AF4"/>
    <w:rsid w:val="0061009A"/>
    <w:rsid w:val="006108CD"/>
    <w:rsid w:val="00612B67"/>
    <w:rsid w:val="00612E00"/>
    <w:rsid w:val="00613445"/>
    <w:rsid w:val="00613EBC"/>
    <w:rsid w:val="00614029"/>
    <w:rsid w:val="00614213"/>
    <w:rsid w:val="0061428F"/>
    <w:rsid w:val="00614BEF"/>
    <w:rsid w:val="00614D50"/>
    <w:rsid w:val="006153D9"/>
    <w:rsid w:val="00616574"/>
    <w:rsid w:val="00616A62"/>
    <w:rsid w:val="00616BBB"/>
    <w:rsid w:val="00616BD9"/>
    <w:rsid w:val="00616E0C"/>
    <w:rsid w:val="00616E14"/>
    <w:rsid w:val="00617A94"/>
    <w:rsid w:val="00620662"/>
    <w:rsid w:val="00620A74"/>
    <w:rsid w:val="00620AF4"/>
    <w:rsid w:val="006212A5"/>
    <w:rsid w:val="00621542"/>
    <w:rsid w:val="00621FFF"/>
    <w:rsid w:val="00622232"/>
    <w:rsid w:val="006227AD"/>
    <w:rsid w:val="00622AF3"/>
    <w:rsid w:val="00623E2E"/>
    <w:rsid w:val="00624054"/>
    <w:rsid w:val="00624488"/>
    <w:rsid w:val="00624941"/>
    <w:rsid w:val="00624DD1"/>
    <w:rsid w:val="00625A58"/>
    <w:rsid w:val="0062601B"/>
    <w:rsid w:val="00627E5F"/>
    <w:rsid w:val="0063086D"/>
    <w:rsid w:val="006308A4"/>
    <w:rsid w:val="0063147D"/>
    <w:rsid w:val="00631D9C"/>
    <w:rsid w:val="00632AB9"/>
    <w:rsid w:val="00632D75"/>
    <w:rsid w:val="00634885"/>
    <w:rsid w:val="00634F25"/>
    <w:rsid w:val="006357B6"/>
    <w:rsid w:val="006359B0"/>
    <w:rsid w:val="00635B90"/>
    <w:rsid w:val="00636613"/>
    <w:rsid w:val="0063783D"/>
    <w:rsid w:val="00640B40"/>
    <w:rsid w:val="00640D7C"/>
    <w:rsid w:val="0064275F"/>
    <w:rsid w:val="00643444"/>
    <w:rsid w:val="00643B1B"/>
    <w:rsid w:val="00643B4A"/>
    <w:rsid w:val="00644048"/>
    <w:rsid w:val="00644298"/>
    <w:rsid w:val="006447D6"/>
    <w:rsid w:val="00646E17"/>
    <w:rsid w:val="00647976"/>
    <w:rsid w:val="00647BE8"/>
    <w:rsid w:val="006503DB"/>
    <w:rsid w:val="006526CC"/>
    <w:rsid w:val="00652DBB"/>
    <w:rsid w:val="00653021"/>
    <w:rsid w:val="00653725"/>
    <w:rsid w:val="0065573B"/>
    <w:rsid w:val="00655B2A"/>
    <w:rsid w:val="0065662A"/>
    <w:rsid w:val="00656921"/>
    <w:rsid w:val="00657268"/>
    <w:rsid w:val="006574D0"/>
    <w:rsid w:val="006575C2"/>
    <w:rsid w:val="00657FBD"/>
    <w:rsid w:val="00660412"/>
    <w:rsid w:val="00660C14"/>
    <w:rsid w:val="00660FAF"/>
    <w:rsid w:val="0066253B"/>
    <w:rsid w:val="0066267C"/>
    <w:rsid w:val="006626FD"/>
    <w:rsid w:val="006628B1"/>
    <w:rsid w:val="0066294C"/>
    <w:rsid w:val="006646B6"/>
    <w:rsid w:val="00664AFB"/>
    <w:rsid w:val="0066511E"/>
    <w:rsid w:val="0066660C"/>
    <w:rsid w:val="006671B6"/>
    <w:rsid w:val="0066761D"/>
    <w:rsid w:val="00667D3F"/>
    <w:rsid w:val="00667F65"/>
    <w:rsid w:val="00670322"/>
    <w:rsid w:val="00670EC0"/>
    <w:rsid w:val="0067101B"/>
    <w:rsid w:val="00671116"/>
    <w:rsid w:val="006723D4"/>
    <w:rsid w:val="006737F1"/>
    <w:rsid w:val="0067414D"/>
    <w:rsid w:val="006745E3"/>
    <w:rsid w:val="00675CB4"/>
    <w:rsid w:val="00675EA6"/>
    <w:rsid w:val="00675FA2"/>
    <w:rsid w:val="00676008"/>
    <w:rsid w:val="00676A80"/>
    <w:rsid w:val="00676BDF"/>
    <w:rsid w:val="00676ECB"/>
    <w:rsid w:val="006771F9"/>
    <w:rsid w:val="006779FA"/>
    <w:rsid w:val="00677E68"/>
    <w:rsid w:val="00677F36"/>
    <w:rsid w:val="00680ED7"/>
    <w:rsid w:val="00680F0B"/>
    <w:rsid w:val="00680F63"/>
    <w:rsid w:val="0068113D"/>
    <w:rsid w:val="00681408"/>
    <w:rsid w:val="006829FF"/>
    <w:rsid w:val="00682F0E"/>
    <w:rsid w:val="00683183"/>
    <w:rsid w:val="00683845"/>
    <w:rsid w:val="00684499"/>
    <w:rsid w:val="0068580B"/>
    <w:rsid w:val="00685B41"/>
    <w:rsid w:val="0068624C"/>
    <w:rsid w:val="0068628C"/>
    <w:rsid w:val="006864E4"/>
    <w:rsid w:val="00686676"/>
    <w:rsid w:val="006868E9"/>
    <w:rsid w:val="00686BC4"/>
    <w:rsid w:val="00687DD7"/>
    <w:rsid w:val="00690452"/>
    <w:rsid w:val="00690AC0"/>
    <w:rsid w:val="00690F2D"/>
    <w:rsid w:val="00691E8B"/>
    <w:rsid w:val="00693732"/>
    <w:rsid w:val="00693769"/>
    <w:rsid w:val="006954AD"/>
    <w:rsid w:val="006967C4"/>
    <w:rsid w:val="00696AE8"/>
    <w:rsid w:val="00696D0D"/>
    <w:rsid w:val="00696ED3"/>
    <w:rsid w:val="006977BC"/>
    <w:rsid w:val="00697813"/>
    <w:rsid w:val="00697B7D"/>
    <w:rsid w:val="00697BEB"/>
    <w:rsid w:val="006A062A"/>
    <w:rsid w:val="006A14B2"/>
    <w:rsid w:val="006A15D4"/>
    <w:rsid w:val="006A26C5"/>
    <w:rsid w:val="006A2EF9"/>
    <w:rsid w:val="006A327E"/>
    <w:rsid w:val="006A3428"/>
    <w:rsid w:val="006A3722"/>
    <w:rsid w:val="006A3772"/>
    <w:rsid w:val="006A47C7"/>
    <w:rsid w:val="006A4D10"/>
    <w:rsid w:val="006A5E70"/>
    <w:rsid w:val="006A647C"/>
    <w:rsid w:val="006A684A"/>
    <w:rsid w:val="006A6E98"/>
    <w:rsid w:val="006A6F17"/>
    <w:rsid w:val="006A6F41"/>
    <w:rsid w:val="006A7393"/>
    <w:rsid w:val="006A79E6"/>
    <w:rsid w:val="006A7C9A"/>
    <w:rsid w:val="006A7DD6"/>
    <w:rsid w:val="006B0C1A"/>
    <w:rsid w:val="006B18BE"/>
    <w:rsid w:val="006B2992"/>
    <w:rsid w:val="006B2BFA"/>
    <w:rsid w:val="006B2EBD"/>
    <w:rsid w:val="006B30E9"/>
    <w:rsid w:val="006B32E6"/>
    <w:rsid w:val="006B338B"/>
    <w:rsid w:val="006B3D9B"/>
    <w:rsid w:val="006B3E64"/>
    <w:rsid w:val="006B4761"/>
    <w:rsid w:val="006B525E"/>
    <w:rsid w:val="006B5796"/>
    <w:rsid w:val="006B5D37"/>
    <w:rsid w:val="006B6473"/>
    <w:rsid w:val="006B64FA"/>
    <w:rsid w:val="006B6777"/>
    <w:rsid w:val="006B6E72"/>
    <w:rsid w:val="006B73CF"/>
    <w:rsid w:val="006B7FFB"/>
    <w:rsid w:val="006C079C"/>
    <w:rsid w:val="006C1708"/>
    <w:rsid w:val="006C1732"/>
    <w:rsid w:val="006C226B"/>
    <w:rsid w:val="006C26F5"/>
    <w:rsid w:val="006C2AF8"/>
    <w:rsid w:val="006C3060"/>
    <w:rsid w:val="006C3A4B"/>
    <w:rsid w:val="006C40C8"/>
    <w:rsid w:val="006C4651"/>
    <w:rsid w:val="006C4E73"/>
    <w:rsid w:val="006C54BE"/>
    <w:rsid w:val="006C5537"/>
    <w:rsid w:val="006C5A9B"/>
    <w:rsid w:val="006C6127"/>
    <w:rsid w:val="006C653C"/>
    <w:rsid w:val="006C66DE"/>
    <w:rsid w:val="006C67DB"/>
    <w:rsid w:val="006C680A"/>
    <w:rsid w:val="006D035B"/>
    <w:rsid w:val="006D04C9"/>
    <w:rsid w:val="006D0652"/>
    <w:rsid w:val="006D0D5F"/>
    <w:rsid w:val="006D22CC"/>
    <w:rsid w:val="006D2A0E"/>
    <w:rsid w:val="006D368F"/>
    <w:rsid w:val="006D4394"/>
    <w:rsid w:val="006D5086"/>
    <w:rsid w:val="006D553C"/>
    <w:rsid w:val="006D667C"/>
    <w:rsid w:val="006D68D3"/>
    <w:rsid w:val="006D6930"/>
    <w:rsid w:val="006D6A38"/>
    <w:rsid w:val="006D6AA7"/>
    <w:rsid w:val="006D73C9"/>
    <w:rsid w:val="006D7512"/>
    <w:rsid w:val="006E088B"/>
    <w:rsid w:val="006E0CEC"/>
    <w:rsid w:val="006E2A4B"/>
    <w:rsid w:val="006E2A8B"/>
    <w:rsid w:val="006E33CC"/>
    <w:rsid w:val="006E519B"/>
    <w:rsid w:val="006E55DB"/>
    <w:rsid w:val="006E5D3F"/>
    <w:rsid w:val="006E5F15"/>
    <w:rsid w:val="006E6506"/>
    <w:rsid w:val="006E70E6"/>
    <w:rsid w:val="006E7AA9"/>
    <w:rsid w:val="006F0338"/>
    <w:rsid w:val="006F08C0"/>
    <w:rsid w:val="006F0CA1"/>
    <w:rsid w:val="006F2C36"/>
    <w:rsid w:val="006F2FC9"/>
    <w:rsid w:val="006F3ACE"/>
    <w:rsid w:val="006F4C48"/>
    <w:rsid w:val="006F52DE"/>
    <w:rsid w:val="006F691F"/>
    <w:rsid w:val="00700289"/>
    <w:rsid w:val="007018FB"/>
    <w:rsid w:val="00702462"/>
    <w:rsid w:val="0070326F"/>
    <w:rsid w:val="007033E5"/>
    <w:rsid w:val="007038EF"/>
    <w:rsid w:val="00703A4D"/>
    <w:rsid w:val="00704855"/>
    <w:rsid w:val="0070549B"/>
    <w:rsid w:val="007059D9"/>
    <w:rsid w:val="007059DF"/>
    <w:rsid w:val="00707B4A"/>
    <w:rsid w:val="007102B6"/>
    <w:rsid w:val="00710E29"/>
    <w:rsid w:val="00711265"/>
    <w:rsid w:val="00711556"/>
    <w:rsid w:val="00711CFE"/>
    <w:rsid w:val="00712142"/>
    <w:rsid w:val="007123FB"/>
    <w:rsid w:val="00712F6B"/>
    <w:rsid w:val="00713FD7"/>
    <w:rsid w:val="0071408E"/>
    <w:rsid w:val="0071436F"/>
    <w:rsid w:val="007146E1"/>
    <w:rsid w:val="00714A7A"/>
    <w:rsid w:val="00714DD2"/>
    <w:rsid w:val="007151F4"/>
    <w:rsid w:val="00715BAB"/>
    <w:rsid w:val="00715EF2"/>
    <w:rsid w:val="0071631D"/>
    <w:rsid w:val="0071643C"/>
    <w:rsid w:val="00716F87"/>
    <w:rsid w:val="00717F19"/>
    <w:rsid w:val="00720A82"/>
    <w:rsid w:val="0072275C"/>
    <w:rsid w:val="00722B79"/>
    <w:rsid w:val="00722E31"/>
    <w:rsid w:val="00723156"/>
    <w:rsid w:val="00723972"/>
    <w:rsid w:val="00723AB0"/>
    <w:rsid w:val="00723B72"/>
    <w:rsid w:val="00724622"/>
    <w:rsid w:val="0072473E"/>
    <w:rsid w:val="0072489F"/>
    <w:rsid w:val="00724AA9"/>
    <w:rsid w:val="00726B30"/>
    <w:rsid w:val="00726D87"/>
    <w:rsid w:val="00730156"/>
    <w:rsid w:val="00730B12"/>
    <w:rsid w:val="00730B83"/>
    <w:rsid w:val="00730C89"/>
    <w:rsid w:val="00731EA2"/>
    <w:rsid w:val="00732D38"/>
    <w:rsid w:val="007356F8"/>
    <w:rsid w:val="00735A7C"/>
    <w:rsid w:val="00735B17"/>
    <w:rsid w:val="007376F2"/>
    <w:rsid w:val="00737CBF"/>
    <w:rsid w:val="007406B5"/>
    <w:rsid w:val="007409E1"/>
    <w:rsid w:val="00741520"/>
    <w:rsid w:val="00741988"/>
    <w:rsid w:val="007419EE"/>
    <w:rsid w:val="00741EEA"/>
    <w:rsid w:val="007420D8"/>
    <w:rsid w:val="00744AEE"/>
    <w:rsid w:val="007459B4"/>
    <w:rsid w:val="00746B81"/>
    <w:rsid w:val="00747F56"/>
    <w:rsid w:val="007506B6"/>
    <w:rsid w:val="007507BD"/>
    <w:rsid w:val="00750B02"/>
    <w:rsid w:val="0075119B"/>
    <w:rsid w:val="007511B8"/>
    <w:rsid w:val="0075129B"/>
    <w:rsid w:val="007513A5"/>
    <w:rsid w:val="00752285"/>
    <w:rsid w:val="0075229D"/>
    <w:rsid w:val="00752953"/>
    <w:rsid w:val="00752E6B"/>
    <w:rsid w:val="00754509"/>
    <w:rsid w:val="00754FF0"/>
    <w:rsid w:val="00755503"/>
    <w:rsid w:val="00755719"/>
    <w:rsid w:val="0075599C"/>
    <w:rsid w:val="00757327"/>
    <w:rsid w:val="00760550"/>
    <w:rsid w:val="00761049"/>
    <w:rsid w:val="0076145D"/>
    <w:rsid w:val="00761EA7"/>
    <w:rsid w:val="00762C4B"/>
    <w:rsid w:val="00762E63"/>
    <w:rsid w:val="007638FE"/>
    <w:rsid w:val="00764708"/>
    <w:rsid w:val="00764942"/>
    <w:rsid w:val="0076550A"/>
    <w:rsid w:val="007656C2"/>
    <w:rsid w:val="00765C8A"/>
    <w:rsid w:val="00765DDD"/>
    <w:rsid w:val="00766308"/>
    <w:rsid w:val="00767095"/>
    <w:rsid w:val="00767222"/>
    <w:rsid w:val="00767A1D"/>
    <w:rsid w:val="00767BA6"/>
    <w:rsid w:val="0077019B"/>
    <w:rsid w:val="00770717"/>
    <w:rsid w:val="0077085C"/>
    <w:rsid w:val="00770DBD"/>
    <w:rsid w:val="00771A01"/>
    <w:rsid w:val="007726B3"/>
    <w:rsid w:val="00772D57"/>
    <w:rsid w:val="00772D8D"/>
    <w:rsid w:val="00775674"/>
    <w:rsid w:val="00775771"/>
    <w:rsid w:val="007758F6"/>
    <w:rsid w:val="00775DD5"/>
    <w:rsid w:val="00775E9E"/>
    <w:rsid w:val="00776588"/>
    <w:rsid w:val="007765C4"/>
    <w:rsid w:val="007766D7"/>
    <w:rsid w:val="00777927"/>
    <w:rsid w:val="00780B1B"/>
    <w:rsid w:val="00780D01"/>
    <w:rsid w:val="007816A6"/>
    <w:rsid w:val="00781741"/>
    <w:rsid w:val="00781EF1"/>
    <w:rsid w:val="0078221D"/>
    <w:rsid w:val="0078275D"/>
    <w:rsid w:val="00782D5B"/>
    <w:rsid w:val="007833E1"/>
    <w:rsid w:val="0078353E"/>
    <w:rsid w:val="00783A64"/>
    <w:rsid w:val="007845E2"/>
    <w:rsid w:val="007850B7"/>
    <w:rsid w:val="00785454"/>
    <w:rsid w:val="00785755"/>
    <w:rsid w:val="00785A88"/>
    <w:rsid w:val="00785F26"/>
    <w:rsid w:val="00787AA6"/>
    <w:rsid w:val="00787B41"/>
    <w:rsid w:val="00787E99"/>
    <w:rsid w:val="0079131C"/>
    <w:rsid w:val="00791823"/>
    <w:rsid w:val="00791E77"/>
    <w:rsid w:val="0079215E"/>
    <w:rsid w:val="00792170"/>
    <w:rsid w:val="007923BC"/>
    <w:rsid w:val="007934E5"/>
    <w:rsid w:val="00793B5A"/>
    <w:rsid w:val="00794AEC"/>
    <w:rsid w:val="00795017"/>
    <w:rsid w:val="00795774"/>
    <w:rsid w:val="007959EF"/>
    <w:rsid w:val="00795FEB"/>
    <w:rsid w:val="00797142"/>
    <w:rsid w:val="007A03C0"/>
    <w:rsid w:val="007A127F"/>
    <w:rsid w:val="007A2542"/>
    <w:rsid w:val="007A256E"/>
    <w:rsid w:val="007A2F7C"/>
    <w:rsid w:val="007A3712"/>
    <w:rsid w:val="007A5420"/>
    <w:rsid w:val="007A5774"/>
    <w:rsid w:val="007A5FA5"/>
    <w:rsid w:val="007A6FDC"/>
    <w:rsid w:val="007A71F2"/>
    <w:rsid w:val="007A74BA"/>
    <w:rsid w:val="007A7887"/>
    <w:rsid w:val="007B016E"/>
    <w:rsid w:val="007B0C27"/>
    <w:rsid w:val="007B149F"/>
    <w:rsid w:val="007B14F8"/>
    <w:rsid w:val="007B15FF"/>
    <w:rsid w:val="007B18B4"/>
    <w:rsid w:val="007B21DA"/>
    <w:rsid w:val="007B288C"/>
    <w:rsid w:val="007B2A0A"/>
    <w:rsid w:val="007B334C"/>
    <w:rsid w:val="007B4713"/>
    <w:rsid w:val="007B4E95"/>
    <w:rsid w:val="007B4EA5"/>
    <w:rsid w:val="007B51D7"/>
    <w:rsid w:val="007B5721"/>
    <w:rsid w:val="007B60A0"/>
    <w:rsid w:val="007B61C4"/>
    <w:rsid w:val="007B7437"/>
    <w:rsid w:val="007B771B"/>
    <w:rsid w:val="007B7A86"/>
    <w:rsid w:val="007C0C21"/>
    <w:rsid w:val="007C10CD"/>
    <w:rsid w:val="007C119B"/>
    <w:rsid w:val="007C1260"/>
    <w:rsid w:val="007C1289"/>
    <w:rsid w:val="007C1822"/>
    <w:rsid w:val="007C23D4"/>
    <w:rsid w:val="007C2761"/>
    <w:rsid w:val="007C2C13"/>
    <w:rsid w:val="007C2E21"/>
    <w:rsid w:val="007C31B1"/>
    <w:rsid w:val="007C34F6"/>
    <w:rsid w:val="007C3549"/>
    <w:rsid w:val="007C47B1"/>
    <w:rsid w:val="007C4BD5"/>
    <w:rsid w:val="007C64DB"/>
    <w:rsid w:val="007C735F"/>
    <w:rsid w:val="007C752E"/>
    <w:rsid w:val="007C7DE5"/>
    <w:rsid w:val="007D09B2"/>
    <w:rsid w:val="007D0BFB"/>
    <w:rsid w:val="007D0D13"/>
    <w:rsid w:val="007D1861"/>
    <w:rsid w:val="007D267F"/>
    <w:rsid w:val="007D2C8E"/>
    <w:rsid w:val="007D2CEE"/>
    <w:rsid w:val="007D34BF"/>
    <w:rsid w:val="007D3FDA"/>
    <w:rsid w:val="007D501E"/>
    <w:rsid w:val="007D510F"/>
    <w:rsid w:val="007D5739"/>
    <w:rsid w:val="007D5CD2"/>
    <w:rsid w:val="007E04FA"/>
    <w:rsid w:val="007E10D3"/>
    <w:rsid w:val="007E1252"/>
    <w:rsid w:val="007E171A"/>
    <w:rsid w:val="007E215D"/>
    <w:rsid w:val="007E2425"/>
    <w:rsid w:val="007E2634"/>
    <w:rsid w:val="007E4448"/>
    <w:rsid w:val="007E6060"/>
    <w:rsid w:val="007E6411"/>
    <w:rsid w:val="007E6AA6"/>
    <w:rsid w:val="007E792B"/>
    <w:rsid w:val="007F11F4"/>
    <w:rsid w:val="007F1646"/>
    <w:rsid w:val="007F1B14"/>
    <w:rsid w:val="007F2DEA"/>
    <w:rsid w:val="007F368F"/>
    <w:rsid w:val="007F3E4E"/>
    <w:rsid w:val="007F4CE9"/>
    <w:rsid w:val="007F4EE6"/>
    <w:rsid w:val="007F51C1"/>
    <w:rsid w:val="007F54E4"/>
    <w:rsid w:val="007F55EB"/>
    <w:rsid w:val="007F6211"/>
    <w:rsid w:val="007F6495"/>
    <w:rsid w:val="007F64BB"/>
    <w:rsid w:val="007F65F5"/>
    <w:rsid w:val="007F6715"/>
    <w:rsid w:val="007F67C2"/>
    <w:rsid w:val="007F7604"/>
    <w:rsid w:val="007F7609"/>
    <w:rsid w:val="007F7781"/>
    <w:rsid w:val="007F7DA9"/>
    <w:rsid w:val="00800F5E"/>
    <w:rsid w:val="008023C6"/>
    <w:rsid w:val="00803658"/>
    <w:rsid w:val="008036E9"/>
    <w:rsid w:val="0080376B"/>
    <w:rsid w:val="00803880"/>
    <w:rsid w:val="00803EA2"/>
    <w:rsid w:val="0080452E"/>
    <w:rsid w:val="00804D84"/>
    <w:rsid w:val="00805582"/>
    <w:rsid w:val="00805A44"/>
    <w:rsid w:val="0080677D"/>
    <w:rsid w:val="008103A3"/>
    <w:rsid w:val="0081055F"/>
    <w:rsid w:val="00811AE2"/>
    <w:rsid w:val="00811E69"/>
    <w:rsid w:val="008131F6"/>
    <w:rsid w:val="008134F6"/>
    <w:rsid w:val="008136EF"/>
    <w:rsid w:val="00814B7A"/>
    <w:rsid w:val="00815578"/>
    <w:rsid w:val="008157A8"/>
    <w:rsid w:val="008157E5"/>
    <w:rsid w:val="008159D8"/>
    <w:rsid w:val="008163C2"/>
    <w:rsid w:val="00816588"/>
    <w:rsid w:val="008172DB"/>
    <w:rsid w:val="008176E0"/>
    <w:rsid w:val="0081793A"/>
    <w:rsid w:val="00820770"/>
    <w:rsid w:val="0082104E"/>
    <w:rsid w:val="00821265"/>
    <w:rsid w:val="008214EE"/>
    <w:rsid w:val="00821A49"/>
    <w:rsid w:val="00821D59"/>
    <w:rsid w:val="00822100"/>
    <w:rsid w:val="00822532"/>
    <w:rsid w:val="008236C2"/>
    <w:rsid w:val="008248F7"/>
    <w:rsid w:val="00824F5C"/>
    <w:rsid w:val="00827CA5"/>
    <w:rsid w:val="008301B0"/>
    <w:rsid w:val="0083025F"/>
    <w:rsid w:val="00830ED2"/>
    <w:rsid w:val="00830F0E"/>
    <w:rsid w:val="0083167E"/>
    <w:rsid w:val="00831805"/>
    <w:rsid w:val="00831E3F"/>
    <w:rsid w:val="00832A4F"/>
    <w:rsid w:val="00833350"/>
    <w:rsid w:val="008338B1"/>
    <w:rsid w:val="00833BF9"/>
    <w:rsid w:val="00833D0B"/>
    <w:rsid w:val="0083426D"/>
    <w:rsid w:val="008342D5"/>
    <w:rsid w:val="00834316"/>
    <w:rsid w:val="00834AEC"/>
    <w:rsid w:val="00834C61"/>
    <w:rsid w:val="00834D4C"/>
    <w:rsid w:val="00835651"/>
    <w:rsid w:val="008361AC"/>
    <w:rsid w:val="00836949"/>
    <w:rsid w:val="00840216"/>
    <w:rsid w:val="00840311"/>
    <w:rsid w:val="00840C0D"/>
    <w:rsid w:val="00840EB4"/>
    <w:rsid w:val="008424C8"/>
    <w:rsid w:val="00842981"/>
    <w:rsid w:val="00843264"/>
    <w:rsid w:val="00843FA7"/>
    <w:rsid w:val="0084459B"/>
    <w:rsid w:val="00845071"/>
    <w:rsid w:val="0084524F"/>
    <w:rsid w:val="008452CC"/>
    <w:rsid w:val="0084586B"/>
    <w:rsid w:val="00847825"/>
    <w:rsid w:val="00850B5F"/>
    <w:rsid w:val="00850C9B"/>
    <w:rsid w:val="00850D24"/>
    <w:rsid w:val="00850F6F"/>
    <w:rsid w:val="00851627"/>
    <w:rsid w:val="00851984"/>
    <w:rsid w:val="00851EDB"/>
    <w:rsid w:val="00852BBA"/>
    <w:rsid w:val="0085321E"/>
    <w:rsid w:val="008540E2"/>
    <w:rsid w:val="008553A4"/>
    <w:rsid w:val="00855529"/>
    <w:rsid w:val="00856026"/>
    <w:rsid w:val="008564AA"/>
    <w:rsid w:val="0085739A"/>
    <w:rsid w:val="008603AB"/>
    <w:rsid w:val="00860B0B"/>
    <w:rsid w:val="00860E31"/>
    <w:rsid w:val="00860E90"/>
    <w:rsid w:val="0086119A"/>
    <w:rsid w:val="0086161F"/>
    <w:rsid w:val="008620B9"/>
    <w:rsid w:val="008622B0"/>
    <w:rsid w:val="0086424D"/>
    <w:rsid w:val="00864341"/>
    <w:rsid w:val="008646C7"/>
    <w:rsid w:val="00866718"/>
    <w:rsid w:val="0086675A"/>
    <w:rsid w:val="0086678B"/>
    <w:rsid w:val="008674CD"/>
    <w:rsid w:val="00867EF8"/>
    <w:rsid w:val="008701EF"/>
    <w:rsid w:val="00870958"/>
    <w:rsid w:val="00870E8E"/>
    <w:rsid w:val="0087106B"/>
    <w:rsid w:val="00871B91"/>
    <w:rsid w:val="008720C1"/>
    <w:rsid w:val="008722D2"/>
    <w:rsid w:val="0087296B"/>
    <w:rsid w:val="00873309"/>
    <w:rsid w:val="00873AEC"/>
    <w:rsid w:val="00875011"/>
    <w:rsid w:val="008753CA"/>
    <w:rsid w:val="008764A7"/>
    <w:rsid w:val="0087660B"/>
    <w:rsid w:val="00880DD6"/>
    <w:rsid w:val="008819CD"/>
    <w:rsid w:val="00881A70"/>
    <w:rsid w:val="00883B14"/>
    <w:rsid w:val="00883BB2"/>
    <w:rsid w:val="00883C6C"/>
    <w:rsid w:val="008848E8"/>
    <w:rsid w:val="00884FF0"/>
    <w:rsid w:val="00885433"/>
    <w:rsid w:val="00885DA5"/>
    <w:rsid w:val="00885F07"/>
    <w:rsid w:val="00886A58"/>
    <w:rsid w:val="00887C59"/>
    <w:rsid w:val="00887E90"/>
    <w:rsid w:val="008925A7"/>
    <w:rsid w:val="0089265C"/>
    <w:rsid w:val="008926DB"/>
    <w:rsid w:val="00892CA4"/>
    <w:rsid w:val="00892E5A"/>
    <w:rsid w:val="00892F4C"/>
    <w:rsid w:val="0089381E"/>
    <w:rsid w:val="00894034"/>
    <w:rsid w:val="008942D3"/>
    <w:rsid w:val="00894ECB"/>
    <w:rsid w:val="00895649"/>
    <w:rsid w:val="0089596E"/>
    <w:rsid w:val="00895AF8"/>
    <w:rsid w:val="00895DE3"/>
    <w:rsid w:val="00895E4F"/>
    <w:rsid w:val="00896041"/>
    <w:rsid w:val="008964DF"/>
    <w:rsid w:val="00896529"/>
    <w:rsid w:val="0089676C"/>
    <w:rsid w:val="008977F1"/>
    <w:rsid w:val="00897D50"/>
    <w:rsid w:val="008A00A7"/>
    <w:rsid w:val="008A0615"/>
    <w:rsid w:val="008A0E0D"/>
    <w:rsid w:val="008A19F0"/>
    <w:rsid w:val="008A1AFD"/>
    <w:rsid w:val="008A25D2"/>
    <w:rsid w:val="008A2674"/>
    <w:rsid w:val="008A2882"/>
    <w:rsid w:val="008A3566"/>
    <w:rsid w:val="008A381D"/>
    <w:rsid w:val="008A3D20"/>
    <w:rsid w:val="008A487D"/>
    <w:rsid w:val="008A5092"/>
    <w:rsid w:val="008A688B"/>
    <w:rsid w:val="008B1956"/>
    <w:rsid w:val="008B1D42"/>
    <w:rsid w:val="008B1F64"/>
    <w:rsid w:val="008B1FD6"/>
    <w:rsid w:val="008B532F"/>
    <w:rsid w:val="008B5643"/>
    <w:rsid w:val="008B6007"/>
    <w:rsid w:val="008B6EAA"/>
    <w:rsid w:val="008C078A"/>
    <w:rsid w:val="008C0E4E"/>
    <w:rsid w:val="008C12B8"/>
    <w:rsid w:val="008C147E"/>
    <w:rsid w:val="008C25FA"/>
    <w:rsid w:val="008C3513"/>
    <w:rsid w:val="008C3547"/>
    <w:rsid w:val="008C3646"/>
    <w:rsid w:val="008C3E13"/>
    <w:rsid w:val="008C44CB"/>
    <w:rsid w:val="008C4A88"/>
    <w:rsid w:val="008C5769"/>
    <w:rsid w:val="008C6ACB"/>
    <w:rsid w:val="008C7CFE"/>
    <w:rsid w:val="008D08AF"/>
    <w:rsid w:val="008D0EDD"/>
    <w:rsid w:val="008D1A06"/>
    <w:rsid w:val="008D2D38"/>
    <w:rsid w:val="008D4739"/>
    <w:rsid w:val="008E008C"/>
    <w:rsid w:val="008E0228"/>
    <w:rsid w:val="008E0F6F"/>
    <w:rsid w:val="008E109C"/>
    <w:rsid w:val="008E18B5"/>
    <w:rsid w:val="008E1ADE"/>
    <w:rsid w:val="008E1DA3"/>
    <w:rsid w:val="008E206A"/>
    <w:rsid w:val="008E2D30"/>
    <w:rsid w:val="008E3100"/>
    <w:rsid w:val="008E36BD"/>
    <w:rsid w:val="008E3758"/>
    <w:rsid w:val="008E39A7"/>
    <w:rsid w:val="008E3E30"/>
    <w:rsid w:val="008E46EB"/>
    <w:rsid w:val="008E6AA5"/>
    <w:rsid w:val="008E6BA5"/>
    <w:rsid w:val="008E7E10"/>
    <w:rsid w:val="008E7F6E"/>
    <w:rsid w:val="008E7FB6"/>
    <w:rsid w:val="008F0949"/>
    <w:rsid w:val="008F0A98"/>
    <w:rsid w:val="008F17E1"/>
    <w:rsid w:val="008F1E33"/>
    <w:rsid w:val="008F29D5"/>
    <w:rsid w:val="008F2B5F"/>
    <w:rsid w:val="008F3739"/>
    <w:rsid w:val="008F5325"/>
    <w:rsid w:val="008F5AC1"/>
    <w:rsid w:val="008F5E2F"/>
    <w:rsid w:val="008F5E5E"/>
    <w:rsid w:val="008F5F2B"/>
    <w:rsid w:val="008F604D"/>
    <w:rsid w:val="008F60DD"/>
    <w:rsid w:val="008F649C"/>
    <w:rsid w:val="008F678C"/>
    <w:rsid w:val="0090097F"/>
    <w:rsid w:val="00900A87"/>
    <w:rsid w:val="009010E6"/>
    <w:rsid w:val="00903B3F"/>
    <w:rsid w:val="009047DD"/>
    <w:rsid w:val="00905924"/>
    <w:rsid w:val="00905C90"/>
    <w:rsid w:val="00905CFA"/>
    <w:rsid w:val="009064A3"/>
    <w:rsid w:val="00906A97"/>
    <w:rsid w:val="00910D53"/>
    <w:rsid w:val="00910E9D"/>
    <w:rsid w:val="00910ED7"/>
    <w:rsid w:val="009116BC"/>
    <w:rsid w:val="00911738"/>
    <w:rsid w:val="00913A49"/>
    <w:rsid w:val="00913D95"/>
    <w:rsid w:val="0091406E"/>
    <w:rsid w:val="0091500B"/>
    <w:rsid w:val="0091613B"/>
    <w:rsid w:val="0091697E"/>
    <w:rsid w:val="009169A6"/>
    <w:rsid w:val="00916AF0"/>
    <w:rsid w:val="009175C7"/>
    <w:rsid w:val="009204C0"/>
    <w:rsid w:val="00920633"/>
    <w:rsid w:val="00921271"/>
    <w:rsid w:val="00921997"/>
    <w:rsid w:val="00921D80"/>
    <w:rsid w:val="00921E23"/>
    <w:rsid w:val="0092238D"/>
    <w:rsid w:val="0092322A"/>
    <w:rsid w:val="00923468"/>
    <w:rsid w:val="00923BDA"/>
    <w:rsid w:val="00924D24"/>
    <w:rsid w:val="00924E6D"/>
    <w:rsid w:val="00925723"/>
    <w:rsid w:val="00926076"/>
    <w:rsid w:val="00926518"/>
    <w:rsid w:val="009270A6"/>
    <w:rsid w:val="00927441"/>
    <w:rsid w:val="0092756D"/>
    <w:rsid w:val="00927796"/>
    <w:rsid w:val="00932163"/>
    <w:rsid w:val="00933071"/>
    <w:rsid w:val="00933235"/>
    <w:rsid w:val="00933377"/>
    <w:rsid w:val="0093340A"/>
    <w:rsid w:val="00933529"/>
    <w:rsid w:val="009339FC"/>
    <w:rsid w:val="00933AF0"/>
    <w:rsid w:val="00933EBE"/>
    <w:rsid w:val="009345E9"/>
    <w:rsid w:val="0093521A"/>
    <w:rsid w:val="009352F8"/>
    <w:rsid w:val="00935DDF"/>
    <w:rsid w:val="00935EA5"/>
    <w:rsid w:val="0093605C"/>
    <w:rsid w:val="00936329"/>
    <w:rsid w:val="009364A8"/>
    <w:rsid w:val="0093661C"/>
    <w:rsid w:val="00937C03"/>
    <w:rsid w:val="00941318"/>
    <w:rsid w:val="0094138B"/>
    <w:rsid w:val="009413D6"/>
    <w:rsid w:val="00941408"/>
    <w:rsid w:val="00941BB0"/>
    <w:rsid w:val="0094297A"/>
    <w:rsid w:val="009454F9"/>
    <w:rsid w:val="00945A6B"/>
    <w:rsid w:val="009467A2"/>
    <w:rsid w:val="009467DD"/>
    <w:rsid w:val="0094736F"/>
    <w:rsid w:val="00950284"/>
    <w:rsid w:val="009503D2"/>
    <w:rsid w:val="009509A1"/>
    <w:rsid w:val="009513C6"/>
    <w:rsid w:val="009513CF"/>
    <w:rsid w:val="00951BA9"/>
    <w:rsid w:val="00951FE3"/>
    <w:rsid w:val="00952666"/>
    <w:rsid w:val="00953F0C"/>
    <w:rsid w:val="00954236"/>
    <w:rsid w:val="00954588"/>
    <w:rsid w:val="00955663"/>
    <w:rsid w:val="0095592C"/>
    <w:rsid w:val="00956012"/>
    <w:rsid w:val="00956575"/>
    <w:rsid w:val="00957E82"/>
    <w:rsid w:val="00957EB7"/>
    <w:rsid w:val="00957FF4"/>
    <w:rsid w:val="009610D5"/>
    <w:rsid w:val="009617AB"/>
    <w:rsid w:val="0096219B"/>
    <w:rsid w:val="00962598"/>
    <w:rsid w:val="00962813"/>
    <w:rsid w:val="00962A28"/>
    <w:rsid w:val="00962F69"/>
    <w:rsid w:val="00963706"/>
    <w:rsid w:val="009637A6"/>
    <w:rsid w:val="00964AAB"/>
    <w:rsid w:val="00964F0D"/>
    <w:rsid w:val="00965DBE"/>
    <w:rsid w:val="00966353"/>
    <w:rsid w:val="00967BBF"/>
    <w:rsid w:val="00967C95"/>
    <w:rsid w:val="00970535"/>
    <w:rsid w:val="00970AB4"/>
    <w:rsid w:val="00971CD6"/>
    <w:rsid w:val="00971DAC"/>
    <w:rsid w:val="00972B04"/>
    <w:rsid w:val="00973725"/>
    <w:rsid w:val="00974E32"/>
    <w:rsid w:val="00975452"/>
    <w:rsid w:val="00977830"/>
    <w:rsid w:val="0098022C"/>
    <w:rsid w:val="00980EF2"/>
    <w:rsid w:val="0098136E"/>
    <w:rsid w:val="00981B6F"/>
    <w:rsid w:val="00981B81"/>
    <w:rsid w:val="00981E01"/>
    <w:rsid w:val="009822D8"/>
    <w:rsid w:val="00983696"/>
    <w:rsid w:val="00983A46"/>
    <w:rsid w:val="00983A67"/>
    <w:rsid w:val="00983B12"/>
    <w:rsid w:val="00984169"/>
    <w:rsid w:val="009845FC"/>
    <w:rsid w:val="00984BD6"/>
    <w:rsid w:val="009850E6"/>
    <w:rsid w:val="009858EB"/>
    <w:rsid w:val="00985F06"/>
    <w:rsid w:val="00985FCF"/>
    <w:rsid w:val="0098618E"/>
    <w:rsid w:val="00991768"/>
    <w:rsid w:val="00992339"/>
    <w:rsid w:val="009924A1"/>
    <w:rsid w:val="00992CBE"/>
    <w:rsid w:val="00994D28"/>
    <w:rsid w:val="009950B7"/>
    <w:rsid w:val="00997823"/>
    <w:rsid w:val="00997C1D"/>
    <w:rsid w:val="009A00FD"/>
    <w:rsid w:val="009A047E"/>
    <w:rsid w:val="009A078D"/>
    <w:rsid w:val="009A07AE"/>
    <w:rsid w:val="009A0BFA"/>
    <w:rsid w:val="009A113C"/>
    <w:rsid w:val="009A1B0B"/>
    <w:rsid w:val="009A2671"/>
    <w:rsid w:val="009A26F0"/>
    <w:rsid w:val="009A2BA3"/>
    <w:rsid w:val="009A35F2"/>
    <w:rsid w:val="009A4025"/>
    <w:rsid w:val="009A49ED"/>
    <w:rsid w:val="009A55AB"/>
    <w:rsid w:val="009A55BB"/>
    <w:rsid w:val="009A57F2"/>
    <w:rsid w:val="009A5D72"/>
    <w:rsid w:val="009A6C59"/>
    <w:rsid w:val="009A6F09"/>
    <w:rsid w:val="009A6F66"/>
    <w:rsid w:val="009A79DB"/>
    <w:rsid w:val="009A7DE6"/>
    <w:rsid w:val="009B0244"/>
    <w:rsid w:val="009B07CC"/>
    <w:rsid w:val="009B0BEF"/>
    <w:rsid w:val="009B19EB"/>
    <w:rsid w:val="009B28A6"/>
    <w:rsid w:val="009B3622"/>
    <w:rsid w:val="009B4CD1"/>
    <w:rsid w:val="009B5390"/>
    <w:rsid w:val="009B5508"/>
    <w:rsid w:val="009B622C"/>
    <w:rsid w:val="009B66EE"/>
    <w:rsid w:val="009B760F"/>
    <w:rsid w:val="009B78A5"/>
    <w:rsid w:val="009C0C35"/>
    <w:rsid w:val="009C1663"/>
    <w:rsid w:val="009C1F1F"/>
    <w:rsid w:val="009C2283"/>
    <w:rsid w:val="009C24F8"/>
    <w:rsid w:val="009C266E"/>
    <w:rsid w:val="009C2B41"/>
    <w:rsid w:val="009C2C31"/>
    <w:rsid w:val="009C38B8"/>
    <w:rsid w:val="009C399B"/>
    <w:rsid w:val="009C530E"/>
    <w:rsid w:val="009C5DDC"/>
    <w:rsid w:val="009C644E"/>
    <w:rsid w:val="009C6F2A"/>
    <w:rsid w:val="009C7B22"/>
    <w:rsid w:val="009C7D5D"/>
    <w:rsid w:val="009D0CB8"/>
    <w:rsid w:val="009D2395"/>
    <w:rsid w:val="009D5276"/>
    <w:rsid w:val="009D59C9"/>
    <w:rsid w:val="009D5BA1"/>
    <w:rsid w:val="009D6D02"/>
    <w:rsid w:val="009D6E0D"/>
    <w:rsid w:val="009D753B"/>
    <w:rsid w:val="009E03AA"/>
    <w:rsid w:val="009E102F"/>
    <w:rsid w:val="009E1212"/>
    <w:rsid w:val="009E157F"/>
    <w:rsid w:val="009E1F00"/>
    <w:rsid w:val="009E34AC"/>
    <w:rsid w:val="009E36AA"/>
    <w:rsid w:val="009E4373"/>
    <w:rsid w:val="009E4E12"/>
    <w:rsid w:val="009E5DF7"/>
    <w:rsid w:val="009E5E52"/>
    <w:rsid w:val="009E6BA0"/>
    <w:rsid w:val="009E76E3"/>
    <w:rsid w:val="009E7D65"/>
    <w:rsid w:val="009F00B0"/>
    <w:rsid w:val="009F08A3"/>
    <w:rsid w:val="009F0BDD"/>
    <w:rsid w:val="009F0C36"/>
    <w:rsid w:val="009F2437"/>
    <w:rsid w:val="009F3B8C"/>
    <w:rsid w:val="009F48AA"/>
    <w:rsid w:val="009F4F70"/>
    <w:rsid w:val="009F5074"/>
    <w:rsid w:val="009F51F0"/>
    <w:rsid w:val="009F54E0"/>
    <w:rsid w:val="009F6037"/>
    <w:rsid w:val="009F7321"/>
    <w:rsid w:val="009F7422"/>
    <w:rsid w:val="00A00115"/>
    <w:rsid w:val="00A00402"/>
    <w:rsid w:val="00A00453"/>
    <w:rsid w:val="00A01827"/>
    <w:rsid w:val="00A01C16"/>
    <w:rsid w:val="00A03198"/>
    <w:rsid w:val="00A03206"/>
    <w:rsid w:val="00A03A29"/>
    <w:rsid w:val="00A03B9F"/>
    <w:rsid w:val="00A04001"/>
    <w:rsid w:val="00A04B36"/>
    <w:rsid w:val="00A04B84"/>
    <w:rsid w:val="00A05B21"/>
    <w:rsid w:val="00A07399"/>
    <w:rsid w:val="00A07C2D"/>
    <w:rsid w:val="00A10EAB"/>
    <w:rsid w:val="00A10ED6"/>
    <w:rsid w:val="00A112F2"/>
    <w:rsid w:val="00A115FF"/>
    <w:rsid w:val="00A1200D"/>
    <w:rsid w:val="00A124CD"/>
    <w:rsid w:val="00A13062"/>
    <w:rsid w:val="00A13865"/>
    <w:rsid w:val="00A145EE"/>
    <w:rsid w:val="00A14FB0"/>
    <w:rsid w:val="00A1589C"/>
    <w:rsid w:val="00A16195"/>
    <w:rsid w:val="00A17A0F"/>
    <w:rsid w:val="00A213F6"/>
    <w:rsid w:val="00A21BB9"/>
    <w:rsid w:val="00A21CE2"/>
    <w:rsid w:val="00A22165"/>
    <w:rsid w:val="00A223C7"/>
    <w:rsid w:val="00A23B87"/>
    <w:rsid w:val="00A24C1A"/>
    <w:rsid w:val="00A258CC"/>
    <w:rsid w:val="00A26198"/>
    <w:rsid w:val="00A267B4"/>
    <w:rsid w:val="00A27667"/>
    <w:rsid w:val="00A2779A"/>
    <w:rsid w:val="00A301A3"/>
    <w:rsid w:val="00A3091A"/>
    <w:rsid w:val="00A313B1"/>
    <w:rsid w:val="00A31804"/>
    <w:rsid w:val="00A31FBE"/>
    <w:rsid w:val="00A32181"/>
    <w:rsid w:val="00A322A6"/>
    <w:rsid w:val="00A32EE8"/>
    <w:rsid w:val="00A33122"/>
    <w:rsid w:val="00A33271"/>
    <w:rsid w:val="00A339B0"/>
    <w:rsid w:val="00A33CD3"/>
    <w:rsid w:val="00A33DC8"/>
    <w:rsid w:val="00A34019"/>
    <w:rsid w:val="00A345C2"/>
    <w:rsid w:val="00A34A72"/>
    <w:rsid w:val="00A35A55"/>
    <w:rsid w:val="00A36440"/>
    <w:rsid w:val="00A370CD"/>
    <w:rsid w:val="00A37655"/>
    <w:rsid w:val="00A37C59"/>
    <w:rsid w:val="00A37CB1"/>
    <w:rsid w:val="00A404C1"/>
    <w:rsid w:val="00A40E7B"/>
    <w:rsid w:val="00A415A2"/>
    <w:rsid w:val="00A41881"/>
    <w:rsid w:val="00A42380"/>
    <w:rsid w:val="00A42630"/>
    <w:rsid w:val="00A42C5D"/>
    <w:rsid w:val="00A434B2"/>
    <w:rsid w:val="00A44CF7"/>
    <w:rsid w:val="00A46BEF"/>
    <w:rsid w:val="00A4761F"/>
    <w:rsid w:val="00A478FF"/>
    <w:rsid w:val="00A47A6D"/>
    <w:rsid w:val="00A503B7"/>
    <w:rsid w:val="00A5137C"/>
    <w:rsid w:val="00A523AD"/>
    <w:rsid w:val="00A53601"/>
    <w:rsid w:val="00A53F33"/>
    <w:rsid w:val="00A5439D"/>
    <w:rsid w:val="00A5531F"/>
    <w:rsid w:val="00A5577B"/>
    <w:rsid w:val="00A55869"/>
    <w:rsid w:val="00A57490"/>
    <w:rsid w:val="00A61CC0"/>
    <w:rsid w:val="00A61ED6"/>
    <w:rsid w:val="00A624A4"/>
    <w:rsid w:val="00A62A1A"/>
    <w:rsid w:val="00A638CC"/>
    <w:rsid w:val="00A64059"/>
    <w:rsid w:val="00A64070"/>
    <w:rsid w:val="00A640A3"/>
    <w:rsid w:val="00A65A55"/>
    <w:rsid w:val="00A65EB5"/>
    <w:rsid w:val="00A662E4"/>
    <w:rsid w:val="00A67534"/>
    <w:rsid w:val="00A700C8"/>
    <w:rsid w:val="00A702BE"/>
    <w:rsid w:val="00A7076B"/>
    <w:rsid w:val="00A71075"/>
    <w:rsid w:val="00A7198C"/>
    <w:rsid w:val="00A71D02"/>
    <w:rsid w:val="00A71D72"/>
    <w:rsid w:val="00A7236F"/>
    <w:rsid w:val="00A725AB"/>
    <w:rsid w:val="00A72C84"/>
    <w:rsid w:val="00A72D57"/>
    <w:rsid w:val="00A731B1"/>
    <w:rsid w:val="00A73561"/>
    <w:rsid w:val="00A7373B"/>
    <w:rsid w:val="00A753B8"/>
    <w:rsid w:val="00A75B3D"/>
    <w:rsid w:val="00A7642B"/>
    <w:rsid w:val="00A779D6"/>
    <w:rsid w:val="00A80192"/>
    <w:rsid w:val="00A807CA"/>
    <w:rsid w:val="00A80825"/>
    <w:rsid w:val="00A80AE9"/>
    <w:rsid w:val="00A80BB6"/>
    <w:rsid w:val="00A80FA7"/>
    <w:rsid w:val="00A819CB"/>
    <w:rsid w:val="00A82C4C"/>
    <w:rsid w:val="00A82CDE"/>
    <w:rsid w:val="00A844B6"/>
    <w:rsid w:val="00A848AE"/>
    <w:rsid w:val="00A8496D"/>
    <w:rsid w:val="00A84C17"/>
    <w:rsid w:val="00A853BD"/>
    <w:rsid w:val="00A85970"/>
    <w:rsid w:val="00A85C8E"/>
    <w:rsid w:val="00A85D29"/>
    <w:rsid w:val="00A85EF4"/>
    <w:rsid w:val="00A860EB"/>
    <w:rsid w:val="00A865EE"/>
    <w:rsid w:val="00A86964"/>
    <w:rsid w:val="00A86BE8"/>
    <w:rsid w:val="00A86D9A"/>
    <w:rsid w:val="00A873A9"/>
    <w:rsid w:val="00A8755D"/>
    <w:rsid w:val="00A87D24"/>
    <w:rsid w:val="00A87F50"/>
    <w:rsid w:val="00A9131B"/>
    <w:rsid w:val="00A927E2"/>
    <w:rsid w:val="00A93C4A"/>
    <w:rsid w:val="00A93D79"/>
    <w:rsid w:val="00A95092"/>
    <w:rsid w:val="00A95671"/>
    <w:rsid w:val="00A96E51"/>
    <w:rsid w:val="00A97B8A"/>
    <w:rsid w:val="00AA0148"/>
    <w:rsid w:val="00AA1C3A"/>
    <w:rsid w:val="00AA1F9D"/>
    <w:rsid w:val="00AA2853"/>
    <w:rsid w:val="00AA2AB5"/>
    <w:rsid w:val="00AA2E78"/>
    <w:rsid w:val="00AA46CB"/>
    <w:rsid w:val="00AA4B00"/>
    <w:rsid w:val="00AA4CD2"/>
    <w:rsid w:val="00AA5D93"/>
    <w:rsid w:val="00AA5EA1"/>
    <w:rsid w:val="00AA5FD9"/>
    <w:rsid w:val="00AA63A8"/>
    <w:rsid w:val="00AA71E5"/>
    <w:rsid w:val="00AA783B"/>
    <w:rsid w:val="00AB062E"/>
    <w:rsid w:val="00AB0C22"/>
    <w:rsid w:val="00AB0CDD"/>
    <w:rsid w:val="00AB150B"/>
    <w:rsid w:val="00AB20A7"/>
    <w:rsid w:val="00AB211A"/>
    <w:rsid w:val="00AB3100"/>
    <w:rsid w:val="00AB3290"/>
    <w:rsid w:val="00AB4B75"/>
    <w:rsid w:val="00AB5296"/>
    <w:rsid w:val="00AB5754"/>
    <w:rsid w:val="00AB62EA"/>
    <w:rsid w:val="00AC0B3D"/>
    <w:rsid w:val="00AC19AD"/>
    <w:rsid w:val="00AC1A33"/>
    <w:rsid w:val="00AC37BF"/>
    <w:rsid w:val="00AC3D47"/>
    <w:rsid w:val="00AC458E"/>
    <w:rsid w:val="00AC4795"/>
    <w:rsid w:val="00AC4918"/>
    <w:rsid w:val="00AC4A08"/>
    <w:rsid w:val="00AC4B84"/>
    <w:rsid w:val="00AC5461"/>
    <w:rsid w:val="00AC57DA"/>
    <w:rsid w:val="00AC5E63"/>
    <w:rsid w:val="00AC6D23"/>
    <w:rsid w:val="00AC6D99"/>
    <w:rsid w:val="00AC7094"/>
    <w:rsid w:val="00AC7DFB"/>
    <w:rsid w:val="00AD1829"/>
    <w:rsid w:val="00AD1948"/>
    <w:rsid w:val="00AD1CC7"/>
    <w:rsid w:val="00AD1E16"/>
    <w:rsid w:val="00AD2485"/>
    <w:rsid w:val="00AD2AE0"/>
    <w:rsid w:val="00AD2F3E"/>
    <w:rsid w:val="00AD3015"/>
    <w:rsid w:val="00AD3D24"/>
    <w:rsid w:val="00AD4B4A"/>
    <w:rsid w:val="00AD5122"/>
    <w:rsid w:val="00AD5796"/>
    <w:rsid w:val="00AD5EF0"/>
    <w:rsid w:val="00AD6374"/>
    <w:rsid w:val="00AD6434"/>
    <w:rsid w:val="00AD649D"/>
    <w:rsid w:val="00AD7474"/>
    <w:rsid w:val="00AE07C7"/>
    <w:rsid w:val="00AE0C8D"/>
    <w:rsid w:val="00AE1624"/>
    <w:rsid w:val="00AE298D"/>
    <w:rsid w:val="00AE5A00"/>
    <w:rsid w:val="00AE61AF"/>
    <w:rsid w:val="00AE67F6"/>
    <w:rsid w:val="00AE6AFB"/>
    <w:rsid w:val="00AE6D92"/>
    <w:rsid w:val="00AE739C"/>
    <w:rsid w:val="00AE7649"/>
    <w:rsid w:val="00AE7F87"/>
    <w:rsid w:val="00AF1D0D"/>
    <w:rsid w:val="00AF2BB8"/>
    <w:rsid w:val="00AF3D32"/>
    <w:rsid w:val="00AF4054"/>
    <w:rsid w:val="00AF42FA"/>
    <w:rsid w:val="00AF48DD"/>
    <w:rsid w:val="00AF4BCE"/>
    <w:rsid w:val="00AF5144"/>
    <w:rsid w:val="00AF53B8"/>
    <w:rsid w:val="00AF63C3"/>
    <w:rsid w:val="00AF65B5"/>
    <w:rsid w:val="00AF71FA"/>
    <w:rsid w:val="00AF755B"/>
    <w:rsid w:val="00B00225"/>
    <w:rsid w:val="00B004BD"/>
    <w:rsid w:val="00B008EE"/>
    <w:rsid w:val="00B00AF2"/>
    <w:rsid w:val="00B01568"/>
    <w:rsid w:val="00B01EE8"/>
    <w:rsid w:val="00B02F53"/>
    <w:rsid w:val="00B0354A"/>
    <w:rsid w:val="00B03D7B"/>
    <w:rsid w:val="00B0456D"/>
    <w:rsid w:val="00B04CC2"/>
    <w:rsid w:val="00B0506F"/>
    <w:rsid w:val="00B0527F"/>
    <w:rsid w:val="00B07094"/>
    <w:rsid w:val="00B101FA"/>
    <w:rsid w:val="00B1020B"/>
    <w:rsid w:val="00B11C2F"/>
    <w:rsid w:val="00B1289D"/>
    <w:rsid w:val="00B1431F"/>
    <w:rsid w:val="00B14932"/>
    <w:rsid w:val="00B14CE7"/>
    <w:rsid w:val="00B158B5"/>
    <w:rsid w:val="00B163B7"/>
    <w:rsid w:val="00B166AD"/>
    <w:rsid w:val="00B16D56"/>
    <w:rsid w:val="00B17F55"/>
    <w:rsid w:val="00B20447"/>
    <w:rsid w:val="00B2073E"/>
    <w:rsid w:val="00B2082B"/>
    <w:rsid w:val="00B213B4"/>
    <w:rsid w:val="00B214CE"/>
    <w:rsid w:val="00B21C93"/>
    <w:rsid w:val="00B22720"/>
    <w:rsid w:val="00B2318B"/>
    <w:rsid w:val="00B24B66"/>
    <w:rsid w:val="00B25124"/>
    <w:rsid w:val="00B255BD"/>
    <w:rsid w:val="00B26490"/>
    <w:rsid w:val="00B2677F"/>
    <w:rsid w:val="00B278D7"/>
    <w:rsid w:val="00B308A8"/>
    <w:rsid w:val="00B30D09"/>
    <w:rsid w:val="00B311D9"/>
    <w:rsid w:val="00B31D93"/>
    <w:rsid w:val="00B323D9"/>
    <w:rsid w:val="00B33121"/>
    <w:rsid w:val="00B332B6"/>
    <w:rsid w:val="00B34668"/>
    <w:rsid w:val="00B35187"/>
    <w:rsid w:val="00B35532"/>
    <w:rsid w:val="00B3564A"/>
    <w:rsid w:val="00B35C05"/>
    <w:rsid w:val="00B35D1D"/>
    <w:rsid w:val="00B36288"/>
    <w:rsid w:val="00B371BE"/>
    <w:rsid w:val="00B377D9"/>
    <w:rsid w:val="00B37C2E"/>
    <w:rsid w:val="00B37D74"/>
    <w:rsid w:val="00B4072A"/>
    <w:rsid w:val="00B40CD2"/>
    <w:rsid w:val="00B411D1"/>
    <w:rsid w:val="00B412D7"/>
    <w:rsid w:val="00B41695"/>
    <w:rsid w:val="00B41D8B"/>
    <w:rsid w:val="00B41F81"/>
    <w:rsid w:val="00B428DE"/>
    <w:rsid w:val="00B42B8A"/>
    <w:rsid w:val="00B4359B"/>
    <w:rsid w:val="00B44CDD"/>
    <w:rsid w:val="00B44D45"/>
    <w:rsid w:val="00B452F3"/>
    <w:rsid w:val="00B46058"/>
    <w:rsid w:val="00B46552"/>
    <w:rsid w:val="00B46682"/>
    <w:rsid w:val="00B46EEA"/>
    <w:rsid w:val="00B47325"/>
    <w:rsid w:val="00B47343"/>
    <w:rsid w:val="00B47FC4"/>
    <w:rsid w:val="00B503AE"/>
    <w:rsid w:val="00B50B9A"/>
    <w:rsid w:val="00B51162"/>
    <w:rsid w:val="00B51187"/>
    <w:rsid w:val="00B52026"/>
    <w:rsid w:val="00B520BF"/>
    <w:rsid w:val="00B525AB"/>
    <w:rsid w:val="00B52CBA"/>
    <w:rsid w:val="00B52DDE"/>
    <w:rsid w:val="00B53186"/>
    <w:rsid w:val="00B53536"/>
    <w:rsid w:val="00B535B5"/>
    <w:rsid w:val="00B54616"/>
    <w:rsid w:val="00B54692"/>
    <w:rsid w:val="00B5529B"/>
    <w:rsid w:val="00B557AF"/>
    <w:rsid w:val="00B557E3"/>
    <w:rsid w:val="00B55800"/>
    <w:rsid w:val="00B5596A"/>
    <w:rsid w:val="00B55B07"/>
    <w:rsid w:val="00B55C7C"/>
    <w:rsid w:val="00B56FCA"/>
    <w:rsid w:val="00B571F5"/>
    <w:rsid w:val="00B57370"/>
    <w:rsid w:val="00B575A5"/>
    <w:rsid w:val="00B57822"/>
    <w:rsid w:val="00B60220"/>
    <w:rsid w:val="00B602C3"/>
    <w:rsid w:val="00B614BB"/>
    <w:rsid w:val="00B6226F"/>
    <w:rsid w:val="00B63649"/>
    <w:rsid w:val="00B64161"/>
    <w:rsid w:val="00B64F34"/>
    <w:rsid w:val="00B659E3"/>
    <w:rsid w:val="00B65C44"/>
    <w:rsid w:val="00B70240"/>
    <w:rsid w:val="00B70B2F"/>
    <w:rsid w:val="00B71CC0"/>
    <w:rsid w:val="00B721B6"/>
    <w:rsid w:val="00B72C3E"/>
    <w:rsid w:val="00B7389E"/>
    <w:rsid w:val="00B74942"/>
    <w:rsid w:val="00B7620B"/>
    <w:rsid w:val="00B762B5"/>
    <w:rsid w:val="00B77670"/>
    <w:rsid w:val="00B77CEF"/>
    <w:rsid w:val="00B77E7E"/>
    <w:rsid w:val="00B80E6D"/>
    <w:rsid w:val="00B82050"/>
    <w:rsid w:val="00B82474"/>
    <w:rsid w:val="00B82AD4"/>
    <w:rsid w:val="00B836D6"/>
    <w:rsid w:val="00B83A3B"/>
    <w:rsid w:val="00B842C9"/>
    <w:rsid w:val="00B84407"/>
    <w:rsid w:val="00B846D0"/>
    <w:rsid w:val="00B86AF5"/>
    <w:rsid w:val="00B9013C"/>
    <w:rsid w:val="00B90CDA"/>
    <w:rsid w:val="00B91599"/>
    <w:rsid w:val="00B9163E"/>
    <w:rsid w:val="00B92982"/>
    <w:rsid w:val="00B93632"/>
    <w:rsid w:val="00B955A2"/>
    <w:rsid w:val="00B968B5"/>
    <w:rsid w:val="00B96B63"/>
    <w:rsid w:val="00B977F7"/>
    <w:rsid w:val="00BA0129"/>
    <w:rsid w:val="00BA02B9"/>
    <w:rsid w:val="00BA062B"/>
    <w:rsid w:val="00BA10C6"/>
    <w:rsid w:val="00BA136E"/>
    <w:rsid w:val="00BA13B9"/>
    <w:rsid w:val="00BA1C32"/>
    <w:rsid w:val="00BA208A"/>
    <w:rsid w:val="00BA43D5"/>
    <w:rsid w:val="00BA4A02"/>
    <w:rsid w:val="00BA4A90"/>
    <w:rsid w:val="00BA667A"/>
    <w:rsid w:val="00BA72E6"/>
    <w:rsid w:val="00BA74A8"/>
    <w:rsid w:val="00BA7C2E"/>
    <w:rsid w:val="00BA7E01"/>
    <w:rsid w:val="00BB007E"/>
    <w:rsid w:val="00BB0B13"/>
    <w:rsid w:val="00BB191D"/>
    <w:rsid w:val="00BB19BF"/>
    <w:rsid w:val="00BB2125"/>
    <w:rsid w:val="00BB2F47"/>
    <w:rsid w:val="00BB4097"/>
    <w:rsid w:val="00BB4129"/>
    <w:rsid w:val="00BB4180"/>
    <w:rsid w:val="00BB498C"/>
    <w:rsid w:val="00BB4CE0"/>
    <w:rsid w:val="00BB524E"/>
    <w:rsid w:val="00BB637F"/>
    <w:rsid w:val="00BB641F"/>
    <w:rsid w:val="00BB660E"/>
    <w:rsid w:val="00BB713D"/>
    <w:rsid w:val="00BB74F6"/>
    <w:rsid w:val="00BB7C56"/>
    <w:rsid w:val="00BB7E74"/>
    <w:rsid w:val="00BC0BDB"/>
    <w:rsid w:val="00BC151A"/>
    <w:rsid w:val="00BC16FA"/>
    <w:rsid w:val="00BC1B34"/>
    <w:rsid w:val="00BC27A7"/>
    <w:rsid w:val="00BC27FA"/>
    <w:rsid w:val="00BC2912"/>
    <w:rsid w:val="00BC2D35"/>
    <w:rsid w:val="00BC32E1"/>
    <w:rsid w:val="00BC466B"/>
    <w:rsid w:val="00BC4AF4"/>
    <w:rsid w:val="00BC52F7"/>
    <w:rsid w:val="00BC575D"/>
    <w:rsid w:val="00BC61A8"/>
    <w:rsid w:val="00BC6A6A"/>
    <w:rsid w:val="00BC6BF0"/>
    <w:rsid w:val="00BC6D7B"/>
    <w:rsid w:val="00BC6E08"/>
    <w:rsid w:val="00BC7CBA"/>
    <w:rsid w:val="00BC7E22"/>
    <w:rsid w:val="00BD08A1"/>
    <w:rsid w:val="00BD090E"/>
    <w:rsid w:val="00BD0E3B"/>
    <w:rsid w:val="00BD1B66"/>
    <w:rsid w:val="00BD2322"/>
    <w:rsid w:val="00BD318E"/>
    <w:rsid w:val="00BD3F02"/>
    <w:rsid w:val="00BD3FB5"/>
    <w:rsid w:val="00BD415E"/>
    <w:rsid w:val="00BD48F1"/>
    <w:rsid w:val="00BD4D83"/>
    <w:rsid w:val="00BD4EAA"/>
    <w:rsid w:val="00BD5210"/>
    <w:rsid w:val="00BD537C"/>
    <w:rsid w:val="00BD544F"/>
    <w:rsid w:val="00BD5CA5"/>
    <w:rsid w:val="00BD5E8E"/>
    <w:rsid w:val="00BD6C31"/>
    <w:rsid w:val="00BE06B2"/>
    <w:rsid w:val="00BE09DF"/>
    <w:rsid w:val="00BE19B7"/>
    <w:rsid w:val="00BE1EC0"/>
    <w:rsid w:val="00BE2706"/>
    <w:rsid w:val="00BE323D"/>
    <w:rsid w:val="00BE3666"/>
    <w:rsid w:val="00BE38E3"/>
    <w:rsid w:val="00BE3B41"/>
    <w:rsid w:val="00BE5076"/>
    <w:rsid w:val="00BE762D"/>
    <w:rsid w:val="00BE7FE0"/>
    <w:rsid w:val="00BF07EF"/>
    <w:rsid w:val="00BF0825"/>
    <w:rsid w:val="00BF0B32"/>
    <w:rsid w:val="00BF0BCA"/>
    <w:rsid w:val="00BF0E0C"/>
    <w:rsid w:val="00BF102A"/>
    <w:rsid w:val="00BF1115"/>
    <w:rsid w:val="00BF1160"/>
    <w:rsid w:val="00BF13C4"/>
    <w:rsid w:val="00BF15D5"/>
    <w:rsid w:val="00BF1C1E"/>
    <w:rsid w:val="00BF280C"/>
    <w:rsid w:val="00BF2B73"/>
    <w:rsid w:val="00BF2FFD"/>
    <w:rsid w:val="00BF342A"/>
    <w:rsid w:val="00BF3522"/>
    <w:rsid w:val="00BF35D2"/>
    <w:rsid w:val="00BF3A46"/>
    <w:rsid w:val="00BF4044"/>
    <w:rsid w:val="00BF4927"/>
    <w:rsid w:val="00BF6A48"/>
    <w:rsid w:val="00BF6D61"/>
    <w:rsid w:val="00BF6F47"/>
    <w:rsid w:val="00BF73D1"/>
    <w:rsid w:val="00BF79AC"/>
    <w:rsid w:val="00C00626"/>
    <w:rsid w:val="00C0071A"/>
    <w:rsid w:val="00C00B01"/>
    <w:rsid w:val="00C00D21"/>
    <w:rsid w:val="00C00E3A"/>
    <w:rsid w:val="00C00FBF"/>
    <w:rsid w:val="00C01336"/>
    <w:rsid w:val="00C01463"/>
    <w:rsid w:val="00C015F1"/>
    <w:rsid w:val="00C01DDC"/>
    <w:rsid w:val="00C01E6E"/>
    <w:rsid w:val="00C028D2"/>
    <w:rsid w:val="00C02CA8"/>
    <w:rsid w:val="00C0455D"/>
    <w:rsid w:val="00C0763A"/>
    <w:rsid w:val="00C07CFE"/>
    <w:rsid w:val="00C102C9"/>
    <w:rsid w:val="00C1094B"/>
    <w:rsid w:val="00C117B9"/>
    <w:rsid w:val="00C11A76"/>
    <w:rsid w:val="00C11EF3"/>
    <w:rsid w:val="00C13B91"/>
    <w:rsid w:val="00C1645C"/>
    <w:rsid w:val="00C1683D"/>
    <w:rsid w:val="00C16B35"/>
    <w:rsid w:val="00C1710F"/>
    <w:rsid w:val="00C175C0"/>
    <w:rsid w:val="00C17F00"/>
    <w:rsid w:val="00C2037B"/>
    <w:rsid w:val="00C21072"/>
    <w:rsid w:val="00C22162"/>
    <w:rsid w:val="00C22B2A"/>
    <w:rsid w:val="00C22D0A"/>
    <w:rsid w:val="00C22D5C"/>
    <w:rsid w:val="00C237DE"/>
    <w:rsid w:val="00C24476"/>
    <w:rsid w:val="00C25154"/>
    <w:rsid w:val="00C265DE"/>
    <w:rsid w:val="00C272A2"/>
    <w:rsid w:val="00C30357"/>
    <w:rsid w:val="00C318EB"/>
    <w:rsid w:val="00C321D4"/>
    <w:rsid w:val="00C32278"/>
    <w:rsid w:val="00C3287C"/>
    <w:rsid w:val="00C33066"/>
    <w:rsid w:val="00C3378C"/>
    <w:rsid w:val="00C33AC6"/>
    <w:rsid w:val="00C3456F"/>
    <w:rsid w:val="00C347B4"/>
    <w:rsid w:val="00C34C1E"/>
    <w:rsid w:val="00C34D29"/>
    <w:rsid w:val="00C357E1"/>
    <w:rsid w:val="00C35AC2"/>
    <w:rsid w:val="00C35C54"/>
    <w:rsid w:val="00C36EF4"/>
    <w:rsid w:val="00C37D74"/>
    <w:rsid w:val="00C40B99"/>
    <w:rsid w:val="00C42727"/>
    <w:rsid w:val="00C42A94"/>
    <w:rsid w:val="00C42C49"/>
    <w:rsid w:val="00C43CD3"/>
    <w:rsid w:val="00C441EF"/>
    <w:rsid w:val="00C44CBE"/>
    <w:rsid w:val="00C456DA"/>
    <w:rsid w:val="00C46CC3"/>
    <w:rsid w:val="00C46EF2"/>
    <w:rsid w:val="00C46F4C"/>
    <w:rsid w:val="00C4727C"/>
    <w:rsid w:val="00C47E08"/>
    <w:rsid w:val="00C50153"/>
    <w:rsid w:val="00C50744"/>
    <w:rsid w:val="00C50DB9"/>
    <w:rsid w:val="00C51072"/>
    <w:rsid w:val="00C515DB"/>
    <w:rsid w:val="00C51E7A"/>
    <w:rsid w:val="00C51FD8"/>
    <w:rsid w:val="00C52DD7"/>
    <w:rsid w:val="00C52E66"/>
    <w:rsid w:val="00C53F62"/>
    <w:rsid w:val="00C544DE"/>
    <w:rsid w:val="00C55BA4"/>
    <w:rsid w:val="00C55E7E"/>
    <w:rsid w:val="00C562CE"/>
    <w:rsid w:val="00C56814"/>
    <w:rsid w:val="00C57595"/>
    <w:rsid w:val="00C61467"/>
    <w:rsid w:val="00C6248F"/>
    <w:rsid w:val="00C62749"/>
    <w:rsid w:val="00C62B95"/>
    <w:rsid w:val="00C63493"/>
    <w:rsid w:val="00C63505"/>
    <w:rsid w:val="00C6498E"/>
    <w:rsid w:val="00C64FA2"/>
    <w:rsid w:val="00C66435"/>
    <w:rsid w:val="00C669FC"/>
    <w:rsid w:val="00C671D0"/>
    <w:rsid w:val="00C677B3"/>
    <w:rsid w:val="00C67936"/>
    <w:rsid w:val="00C67BB0"/>
    <w:rsid w:val="00C67DC6"/>
    <w:rsid w:val="00C67F7C"/>
    <w:rsid w:val="00C706B3"/>
    <w:rsid w:val="00C70938"/>
    <w:rsid w:val="00C72DE9"/>
    <w:rsid w:val="00C7354C"/>
    <w:rsid w:val="00C736D5"/>
    <w:rsid w:val="00C73930"/>
    <w:rsid w:val="00C73A91"/>
    <w:rsid w:val="00C74062"/>
    <w:rsid w:val="00C740E1"/>
    <w:rsid w:val="00C74434"/>
    <w:rsid w:val="00C74907"/>
    <w:rsid w:val="00C75009"/>
    <w:rsid w:val="00C75619"/>
    <w:rsid w:val="00C77340"/>
    <w:rsid w:val="00C77834"/>
    <w:rsid w:val="00C80336"/>
    <w:rsid w:val="00C81048"/>
    <w:rsid w:val="00C8172D"/>
    <w:rsid w:val="00C81F49"/>
    <w:rsid w:val="00C835AD"/>
    <w:rsid w:val="00C84AF8"/>
    <w:rsid w:val="00C86153"/>
    <w:rsid w:val="00C867C6"/>
    <w:rsid w:val="00C867EB"/>
    <w:rsid w:val="00C86C0D"/>
    <w:rsid w:val="00C86E3A"/>
    <w:rsid w:val="00C87F6A"/>
    <w:rsid w:val="00C90833"/>
    <w:rsid w:val="00C90D16"/>
    <w:rsid w:val="00C9171D"/>
    <w:rsid w:val="00C91C1F"/>
    <w:rsid w:val="00C91F5E"/>
    <w:rsid w:val="00C922BF"/>
    <w:rsid w:val="00C92AEF"/>
    <w:rsid w:val="00C92F92"/>
    <w:rsid w:val="00C93AFC"/>
    <w:rsid w:val="00C94670"/>
    <w:rsid w:val="00C95873"/>
    <w:rsid w:val="00C9597A"/>
    <w:rsid w:val="00C95EC9"/>
    <w:rsid w:val="00C96633"/>
    <w:rsid w:val="00C96CD2"/>
    <w:rsid w:val="00C97D80"/>
    <w:rsid w:val="00CA0926"/>
    <w:rsid w:val="00CA0F42"/>
    <w:rsid w:val="00CA1079"/>
    <w:rsid w:val="00CA10BA"/>
    <w:rsid w:val="00CA2401"/>
    <w:rsid w:val="00CA364C"/>
    <w:rsid w:val="00CA3E5C"/>
    <w:rsid w:val="00CA4BD3"/>
    <w:rsid w:val="00CA4E5E"/>
    <w:rsid w:val="00CA530B"/>
    <w:rsid w:val="00CA5A11"/>
    <w:rsid w:val="00CA60F5"/>
    <w:rsid w:val="00CA6A5F"/>
    <w:rsid w:val="00CA6C4F"/>
    <w:rsid w:val="00CA6E3A"/>
    <w:rsid w:val="00CA7556"/>
    <w:rsid w:val="00CB03F0"/>
    <w:rsid w:val="00CB0A66"/>
    <w:rsid w:val="00CB2B40"/>
    <w:rsid w:val="00CB31BF"/>
    <w:rsid w:val="00CB35E0"/>
    <w:rsid w:val="00CB3BDD"/>
    <w:rsid w:val="00CB41CD"/>
    <w:rsid w:val="00CB430A"/>
    <w:rsid w:val="00CB4BE3"/>
    <w:rsid w:val="00CB54FC"/>
    <w:rsid w:val="00CB598B"/>
    <w:rsid w:val="00CB7831"/>
    <w:rsid w:val="00CC0EAB"/>
    <w:rsid w:val="00CC2EAD"/>
    <w:rsid w:val="00CC3697"/>
    <w:rsid w:val="00CC3BD0"/>
    <w:rsid w:val="00CC3F8D"/>
    <w:rsid w:val="00CC42EA"/>
    <w:rsid w:val="00CC5049"/>
    <w:rsid w:val="00CC519F"/>
    <w:rsid w:val="00CC5436"/>
    <w:rsid w:val="00CC5EDF"/>
    <w:rsid w:val="00CC6BC9"/>
    <w:rsid w:val="00CC72E3"/>
    <w:rsid w:val="00CD02F3"/>
    <w:rsid w:val="00CD0C90"/>
    <w:rsid w:val="00CD0FCC"/>
    <w:rsid w:val="00CD1903"/>
    <w:rsid w:val="00CD25A3"/>
    <w:rsid w:val="00CD38B8"/>
    <w:rsid w:val="00CD44F9"/>
    <w:rsid w:val="00CD4DE9"/>
    <w:rsid w:val="00CD5111"/>
    <w:rsid w:val="00CD6498"/>
    <w:rsid w:val="00CD64FE"/>
    <w:rsid w:val="00CD68AF"/>
    <w:rsid w:val="00CE0A6D"/>
    <w:rsid w:val="00CE17C7"/>
    <w:rsid w:val="00CE1A1A"/>
    <w:rsid w:val="00CE2251"/>
    <w:rsid w:val="00CE25EF"/>
    <w:rsid w:val="00CE2BD2"/>
    <w:rsid w:val="00CE2E19"/>
    <w:rsid w:val="00CE2F72"/>
    <w:rsid w:val="00CE409B"/>
    <w:rsid w:val="00CE40D0"/>
    <w:rsid w:val="00CE460D"/>
    <w:rsid w:val="00CE5638"/>
    <w:rsid w:val="00CE5971"/>
    <w:rsid w:val="00CE5A12"/>
    <w:rsid w:val="00CE5C18"/>
    <w:rsid w:val="00CE7351"/>
    <w:rsid w:val="00CE75BF"/>
    <w:rsid w:val="00CF0339"/>
    <w:rsid w:val="00CF059C"/>
    <w:rsid w:val="00CF0D6B"/>
    <w:rsid w:val="00CF172A"/>
    <w:rsid w:val="00CF1B52"/>
    <w:rsid w:val="00CF1C7C"/>
    <w:rsid w:val="00CF1DB8"/>
    <w:rsid w:val="00CF2DB1"/>
    <w:rsid w:val="00CF3731"/>
    <w:rsid w:val="00CF3962"/>
    <w:rsid w:val="00CF3B0E"/>
    <w:rsid w:val="00CF3ECC"/>
    <w:rsid w:val="00CF4284"/>
    <w:rsid w:val="00CF5564"/>
    <w:rsid w:val="00CF582F"/>
    <w:rsid w:val="00CF6CC4"/>
    <w:rsid w:val="00CF6D6C"/>
    <w:rsid w:val="00CF7069"/>
    <w:rsid w:val="00CF7C00"/>
    <w:rsid w:val="00D00430"/>
    <w:rsid w:val="00D00DDF"/>
    <w:rsid w:val="00D01E1C"/>
    <w:rsid w:val="00D025E9"/>
    <w:rsid w:val="00D02ED1"/>
    <w:rsid w:val="00D03DFF"/>
    <w:rsid w:val="00D03EFB"/>
    <w:rsid w:val="00D04B99"/>
    <w:rsid w:val="00D05864"/>
    <w:rsid w:val="00D060A1"/>
    <w:rsid w:val="00D062B4"/>
    <w:rsid w:val="00D0631F"/>
    <w:rsid w:val="00D06D3D"/>
    <w:rsid w:val="00D072FF"/>
    <w:rsid w:val="00D07511"/>
    <w:rsid w:val="00D1007F"/>
    <w:rsid w:val="00D114BE"/>
    <w:rsid w:val="00D11D6E"/>
    <w:rsid w:val="00D1247A"/>
    <w:rsid w:val="00D12ED1"/>
    <w:rsid w:val="00D13160"/>
    <w:rsid w:val="00D1378F"/>
    <w:rsid w:val="00D13E26"/>
    <w:rsid w:val="00D13E75"/>
    <w:rsid w:val="00D13F09"/>
    <w:rsid w:val="00D13F79"/>
    <w:rsid w:val="00D13F94"/>
    <w:rsid w:val="00D14DE4"/>
    <w:rsid w:val="00D16077"/>
    <w:rsid w:val="00D1643A"/>
    <w:rsid w:val="00D16B9F"/>
    <w:rsid w:val="00D16C75"/>
    <w:rsid w:val="00D17136"/>
    <w:rsid w:val="00D171FE"/>
    <w:rsid w:val="00D177DD"/>
    <w:rsid w:val="00D207C9"/>
    <w:rsid w:val="00D208DF"/>
    <w:rsid w:val="00D20F08"/>
    <w:rsid w:val="00D21EB5"/>
    <w:rsid w:val="00D21FA0"/>
    <w:rsid w:val="00D226DA"/>
    <w:rsid w:val="00D23348"/>
    <w:rsid w:val="00D24838"/>
    <w:rsid w:val="00D24DB8"/>
    <w:rsid w:val="00D253BB"/>
    <w:rsid w:val="00D25633"/>
    <w:rsid w:val="00D2587E"/>
    <w:rsid w:val="00D25BF4"/>
    <w:rsid w:val="00D25F42"/>
    <w:rsid w:val="00D26A8C"/>
    <w:rsid w:val="00D26F9B"/>
    <w:rsid w:val="00D30125"/>
    <w:rsid w:val="00D30C20"/>
    <w:rsid w:val="00D30ECA"/>
    <w:rsid w:val="00D31A8A"/>
    <w:rsid w:val="00D32AEE"/>
    <w:rsid w:val="00D33C2D"/>
    <w:rsid w:val="00D35629"/>
    <w:rsid w:val="00D36062"/>
    <w:rsid w:val="00D36D92"/>
    <w:rsid w:val="00D37CC1"/>
    <w:rsid w:val="00D4032F"/>
    <w:rsid w:val="00D41E79"/>
    <w:rsid w:val="00D420C5"/>
    <w:rsid w:val="00D426E7"/>
    <w:rsid w:val="00D43D15"/>
    <w:rsid w:val="00D43F90"/>
    <w:rsid w:val="00D4407D"/>
    <w:rsid w:val="00D4482F"/>
    <w:rsid w:val="00D45552"/>
    <w:rsid w:val="00D45B8F"/>
    <w:rsid w:val="00D4632D"/>
    <w:rsid w:val="00D4666B"/>
    <w:rsid w:val="00D469EF"/>
    <w:rsid w:val="00D46FF2"/>
    <w:rsid w:val="00D476EE"/>
    <w:rsid w:val="00D51664"/>
    <w:rsid w:val="00D5292C"/>
    <w:rsid w:val="00D52B04"/>
    <w:rsid w:val="00D52C32"/>
    <w:rsid w:val="00D562FC"/>
    <w:rsid w:val="00D6000C"/>
    <w:rsid w:val="00D60179"/>
    <w:rsid w:val="00D60399"/>
    <w:rsid w:val="00D604CB"/>
    <w:rsid w:val="00D605D6"/>
    <w:rsid w:val="00D60785"/>
    <w:rsid w:val="00D61688"/>
    <w:rsid w:val="00D61B35"/>
    <w:rsid w:val="00D61DEF"/>
    <w:rsid w:val="00D623A6"/>
    <w:rsid w:val="00D63155"/>
    <w:rsid w:val="00D6404A"/>
    <w:rsid w:val="00D65A5F"/>
    <w:rsid w:val="00D669AB"/>
    <w:rsid w:val="00D66B59"/>
    <w:rsid w:val="00D6764A"/>
    <w:rsid w:val="00D676E2"/>
    <w:rsid w:val="00D67934"/>
    <w:rsid w:val="00D67DDE"/>
    <w:rsid w:val="00D7024E"/>
    <w:rsid w:val="00D708BA"/>
    <w:rsid w:val="00D70FDA"/>
    <w:rsid w:val="00D71665"/>
    <w:rsid w:val="00D72AB4"/>
    <w:rsid w:val="00D72B49"/>
    <w:rsid w:val="00D73ADA"/>
    <w:rsid w:val="00D74B6A"/>
    <w:rsid w:val="00D75366"/>
    <w:rsid w:val="00D75E1A"/>
    <w:rsid w:val="00D76779"/>
    <w:rsid w:val="00D76B3D"/>
    <w:rsid w:val="00D775CB"/>
    <w:rsid w:val="00D77FB5"/>
    <w:rsid w:val="00D8026B"/>
    <w:rsid w:val="00D8192D"/>
    <w:rsid w:val="00D81F22"/>
    <w:rsid w:val="00D823CC"/>
    <w:rsid w:val="00D825D0"/>
    <w:rsid w:val="00D832D5"/>
    <w:rsid w:val="00D837B8"/>
    <w:rsid w:val="00D846B7"/>
    <w:rsid w:val="00D84D1D"/>
    <w:rsid w:val="00D84E3F"/>
    <w:rsid w:val="00D85807"/>
    <w:rsid w:val="00D85BE2"/>
    <w:rsid w:val="00D85C03"/>
    <w:rsid w:val="00D86611"/>
    <w:rsid w:val="00D86E95"/>
    <w:rsid w:val="00D9055A"/>
    <w:rsid w:val="00D9099B"/>
    <w:rsid w:val="00D90BD2"/>
    <w:rsid w:val="00D91586"/>
    <w:rsid w:val="00D9268C"/>
    <w:rsid w:val="00D9270B"/>
    <w:rsid w:val="00D937CB"/>
    <w:rsid w:val="00D94192"/>
    <w:rsid w:val="00D94D3D"/>
    <w:rsid w:val="00D952AF"/>
    <w:rsid w:val="00D95768"/>
    <w:rsid w:val="00D958DA"/>
    <w:rsid w:val="00D95B63"/>
    <w:rsid w:val="00D96650"/>
    <w:rsid w:val="00D967E9"/>
    <w:rsid w:val="00D97941"/>
    <w:rsid w:val="00D97CCE"/>
    <w:rsid w:val="00DA064A"/>
    <w:rsid w:val="00DA067F"/>
    <w:rsid w:val="00DA14C1"/>
    <w:rsid w:val="00DA1E5B"/>
    <w:rsid w:val="00DA2506"/>
    <w:rsid w:val="00DA2553"/>
    <w:rsid w:val="00DA27B9"/>
    <w:rsid w:val="00DA35BD"/>
    <w:rsid w:val="00DA37E7"/>
    <w:rsid w:val="00DA3902"/>
    <w:rsid w:val="00DA4DB9"/>
    <w:rsid w:val="00DA5A2F"/>
    <w:rsid w:val="00DA5B2E"/>
    <w:rsid w:val="00DA6361"/>
    <w:rsid w:val="00DA6D60"/>
    <w:rsid w:val="00DA6F22"/>
    <w:rsid w:val="00DA7918"/>
    <w:rsid w:val="00DB01C2"/>
    <w:rsid w:val="00DB0A24"/>
    <w:rsid w:val="00DB0AA9"/>
    <w:rsid w:val="00DB1E87"/>
    <w:rsid w:val="00DB1F27"/>
    <w:rsid w:val="00DB23BA"/>
    <w:rsid w:val="00DB323F"/>
    <w:rsid w:val="00DB39CF"/>
    <w:rsid w:val="00DB417C"/>
    <w:rsid w:val="00DB43B9"/>
    <w:rsid w:val="00DB5753"/>
    <w:rsid w:val="00DB584D"/>
    <w:rsid w:val="00DB60B4"/>
    <w:rsid w:val="00DB66AC"/>
    <w:rsid w:val="00DB6D91"/>
    <w:rsid w:val="00DB6F26"/>
    <w:rsid w:val="00DB7346"/>
    <w:rsid w:val="00DB7DFD"/>
    <w:rsid w:val="00DC0044"/>
    <w:rsid w:val="00DC0742"/>
    <w:rsid w:val="00DC0E40"/>
    <w:rsid w:val="00DC1C92"/>
    <w:rsid w:val="00DC294A"/>
    <w:rsid w:val="00DC2F8B"/>
    <w:rsid w:val="00DC4513"/>
    <w:rsid w:val="00DC4FF8"/>
    <w:rsid w:val="00DC5727"/>
    <w:rsid w:val="00DC5F16"/>
    <w:rsid w:val="00DC601F"/>
    <w:rsid w:val="00DC685F"/>
    <w:rsid w:val="00DC6B3D"/>
    <w:rsid w:val="00DC6E05"/>
    <w:rsid w:val="00DC76B3"/>
    <w:rsid w:val="00DC790A"/>
    <w:rsid w:val="00DC79E1"/>
    <w:rsid w:val="00DC7BB4"/>
    <w:rsid w:val="00DC7DED"/>
    <w:rsid w:val="00DD05D8"/>
    <w:rsid w:val="00DD0CB0"/>
    <w:rsid w:val="00DD1995"/>
    <w:rsid w:val="00DD2088"/>
    <w:rsid w:val="00DD2239"/>
    <w:rsid w:val="00DD2390"/>
    <w:rsid w:val="00DD3915"/>
    <w:rsid w:val="00DD3ABE"/>
    <w:rsid w:val="00DD3C28"/>
    <w:rsid w:val="00DD41F2"/>
    <w:rsid w:val="00DD43A1"/>
    <w:rsid w:val="00DD4851"/>
    <w:rsid w:val="00DD4F7B"/>
    <w:rsid w:val="00DD4F82"/>
    <w:rsid w:val="00DD55BF"/>
    <w:rsid w:val="00DD56D3"/>
    <w:rsid w:val="00DE084A"/>
    <w:rsid w:val="00DE08EE"/>
    <w:rsid w:val="00DE0965"/>
    <w:rsid w:val="00DE0D07"/>
    <w:rsid w:val="00DE13F0"/>
    <w:rsid w:val="00DE19D8"/>
    <w:rsid w:val="00DE32E5"/>
    <w:rsid w:val="00DE464C"/>
    <w:rsid w:val="00DE4890"/>
    <w:rsid w:val="00DE4B72"/>
    <w:rsid w:val="00DE4D67"/>
    <w:rsid w:val="00DE5136"/>
    <w:rsid w:val="00DE58F5"/>
    <w:rsid w:val="00DE6455"/>
    <w:rsid w:val="00DE6AF1"/>
    <w:rsid w:val="00DF0386"/>
    <w:rsid w:val="00DF04D0"/>
    <w:rsid w:val="00DF104F"/>
    <w:rsid w:val="00DF13E7"/>
    <w:rsid w:val="00DF1B0B"/>
    <w:rsid w:val="00DF3E3D"/>
    <w:rsid w:val="00DF4993"/>
    <w:rsid w:val="00DF6074"/>
    <w:rsid w:val="00DF6ED0"/>
    <w:rsid w:val="00DF7741"/>
    <w:rsid w:val="00DF780C"/>
    <w:rsid w:val="00E00170"/>
    <w:rsid w:val="00E00962"/>
    <w:rsid w:val="00E01050"/>
    <w:rsid w:val="00E0190C"/>
    <w:rsid w:val="00E01A7D"/>
    <w:rsid w:val="00E03AF9"/>
    <w:rsid w:val="00E041BF"/>
    <w:rsid w:val="00E04AB9"/>
    <w:rsid w:val="00E05059"/>
    <w:rsid w:val="00E050B5"/>
    <w:rsid w:val="00E05166"/>
    <w:rsid w:val="00E0537C"/>
    <w:rsid w:val="00E067B7"/>
    <w:rsid w:val="00E07156"/>
    <w:rsid w:val="00E079CC"/>
    <w:rsid w:val="00E07AB2"/>
    <w:rsid w:val="00E10A7C"/>
    <w:rsid w:val="00E11FA0"/>
    <w:rsid w:val="00E135A1"/>
    <w:rsid w:val="00E1394B"/>
    <w:rsid w:val="00E13AE2"/>
    <w:rsid w:val="00E13D77"/>
    <w:rsid w:val="00E15D9D"/>
    <w:rsid w:val="00E164BC"/>
    <w:rsid w:val="00E16D7F"/>
    <w:rsid w:val="00E17A77"/>
    <w:rsid w:val="00E17EAB"/>
    <w:rsid w:val="00E20093"/>
    <w:rsid w:val="00E2078C"/>
    <w:rsid w:val="00E20807"/>
    <w:rsid w:val="00E20AFB"/>
    <w:rsid w:val="00E22A8A"/>
    <w:rsid w:val="00E230AF"/>
    <w:rsid w:val="00E23383"/>
    <w:rsid w:val="00E23A80"/>
    <w:rsid w:val="00E2436A"/>
    <w:rsid w:val="00E2457D"/>
    <w:rsid w:val="00E25263"/>
    <w:rsid w:val="00E25B61"/>
    <w:rsid w:val="00E26845"/>
    <w:rsid w:val="00E30194"/>
    <w:rsid w:val="00E310CE"/>
    <w:rsid w:val="00E31F5E"/>
    <w:rsid w:val="00E33302"/>
    <w:rsid w:val="00E36A6F"/>
    <w:rsid w:val="00E37400"/>
    <w:rsid w:val="00E37ABB"/>
    <w:rsid w:val="00E40B07"/>
    <w:rsid w:val="00E41B38"/>
    <w:rsid w:val="00E425B7"/>
    <w:rsid w:val="00E427F5"/>
    <w:rsid w:val="00E4282C"/>
    <w:rsid w:val="00E42B2F"/>
    <w:rsid w:val="00E43FAB"/>
    <w:rsid w:val="00E448F7"/>
    <w:rsid w:val="00E4684E"/>
    <w:rsid w:val="00E46955"/>
    <w:rsid w:val="00E46EE0"/>
    <w:rsid w:val="00E47E25"/>
    <w:rsid w:val="00E47E5D"/>
    <w:rsid w:val="00E50CE0"/>
    <w:rsid w:val="00E5162C"/>
    <w:rsid w:val="00E51E3D"/>
    <w:rsid w:val="00E51F73"/>
    <w:rsid w:val="00E5223E"/>
    <w:rsid w:val="00E52808"/>
    <w:rsid w:val="00E536A5"/>
    <w:rsid w:val="00E53E1C"/>
    <w:rsid w:val="00E54360"/>
    <w:rsid w:val="00E558B5"/>
    <w:rsid w:val="00E56AF1"/>
    <w:rsid w:val="00E56D22"/>
    <w:rsid w:val="00E56D35"/>
    <w:rsid w:val="00E57A41"/>
    <w:rsid w:val="00E57B3F"/>
    <w:rsid w:val="00E57DEA"/>
    <w:rsid w:val="00E57EB9"/>
    <w:rsid w:val="00E607DA"/>
    <w:rsid w:val="00E60EE1"/>
    <w:rsid w:val="00E61C1E"/>
    <w:rsid w:val="00E61E5A"/>
    <w:rsid w:val="00E627AE"/>
    <w:rsid w:val="00E62BD0"/>
    <w:rsid w:val="00E6361F"/>
    <w:rsid w:val="00E63BAE"/>
    <w:rsid w:val="00E6402B"/>
    <w:rsid w:val="00E647AA"/>
    <w:rsid w:val="00E66114"/>
    <w:rsid w:val="00E66C39"/>
    <w:rsid w:val="00E674C7"/>
    <w:rsid w:val="00E678D5"/>
    <w:rsid w:val="00E70A09"/>
    <w:rsid w:val="00E71123"/>
    <w:rsid w:val="00E71318"/>
    <w:rsid w:val="00E71663"/>
    <w:rsid w:val="00E721C0"/>
    <w:rsid w:val="00E72812"/>
    <w:rsid w:val="00E7294E"/>
    <w:rsid w:val="00E73812"/>
    <w:rsid w:val="00E74534"/>
    <w:rsid w:val="00E74D0A"/>
    <w:rsid w:val="00E7539B"/>
    <w:rsid w:val="00E7556C"/>
    <w:rsid w:val="00E76086"/>
    <w:rsid w:val="00E76456"/>
    <w:rsid w:val="00E7646B"/>
    <w:rsid w:val="00E76AB8"/>
    <w:rsid w:val="00E76E43"/>
    <w:rsid w:val="00E7727D"/>
    <w:rsid w:val="00E80AF8"/>
    <w:rsid w:val="00E81C08"/>
    <w:rsid w:val="00E824CE"/>
    <w:rsid w:val="00E82543"/>
    <w:rsid w:val="00E828EC"/>
    <w:rsid w:val="00E82ACE"/>
    <w:rsid w:val="00E82BB4"/>
    <w:rsid w:val="00E82CD6"/>
    <w:rsid w:val="00E8314B"/>
    <w:rsid w:val="00E835EE"/>
    <w:rsid w:val="00E83934"/>
    <w:rsid w:val="00E83981"/>
    <w:rsid w:val="00E84047"/>
    <w:rsid w:val="00E85B23"/>
    <w:rsid w:val="00E865C5"/>
    <w:rsid w:val="00E8668A"/>
    <w:rsid w:val="00E876E8"/>
    <w:rsid w:val="00E87806"/>
    <w:rsid w:val="00E87D20"/>
    <w:rsid w:val="00E902CF"/>
    <w:rsid w:val="00E9214E"/>
    <w:rsid w:val="00E929AC"/>
    <w:rsid w:val="00E93264"/>
    <w:rsid w:val="00E937AC"/>
    <w:rsid w:val="00E93C12"/>
    <w:rsid w:val="00E94033"/>
    <w:rsid w:val="00E94648"/>
    <w:rsid w:val="00E947D1"/>
    <w:rsid w:val="00E94E09"/>
    <w:rsid w:val="00E957BF"/>
    <w:rsid w:val="00E962D9"/>
    <w:rsid w:val="00E971F5"/>
    <w:rsid w:val="00E979D8"/>
    <w:rsid w:val="00EA02F8"/>
    <w:rsid w:val="00EA03B7"/>
    <w:rsid w:val="00EA203E"/>
    <w:rsid w:val="00EA2573"/>
    <w:rsid w:val="00EA2F53"/>
    <w:rsid w:val="00EA2F83"/>
    <w:rsid w:val="00EA453A"/>
    <w:rsid w:val="00EA467D"/>
    <w:rsid w:val="00EA48E7"/>
    <w:rsid w:val="00EA5549"/>
    <w:rsid w:val="00EA6BDD"/>
    <w:rsid w:val="00EA7BAF"/>
    <w:rsid w:val="00EB0BB6"/>
    <w:rsid w:val="00EB0FC3"/>
    <w:rsid w:val="00EB1716"/>
    <w:rsid w:val="00EB2542"/>
    <w:rsid w:val="00EB2986"/>
    <w:rsid w:val="00EB40D7"/>
    <w:rsid w:val="00EB5323"/>
    <w:rsid w:val="00EB5664"/>
    <w:rsid w:val="00EB6F22"/>
    <w:rsid w:val="00EB7578"/>
    <w:rsid w:val="00EC103C"/>
    <w:rsid w:val="00EC2628"/>
    <w:rsid w:val="00EC2805"/>
    <w:rsid w:val="00EC2AB0"/>
    <w:rsid w:val="00EC2FD8"/>
    <w:rsid w:val="00EC3453"/>
    <w:rsid w:val="00EC38C9"/>
    <w:rsid w:val="00EC3FDD"/>
    <w:rsid w:val="00EC4A4F"/>
    <w:rsid w:val="00EC52A3"/>
    <w:rsid w:val="00EC569A"/>
    <w:rsid w:val="00EC6FC6"/>
    <w:rsid w:val="00ED0106"/>
    <w:rsid w:val="00ED06B6"/>
    <w:rsid w:val="00ED0C87"/>
    <w:rsid w:val="00ED2010"/>
    <w:rsid w:val="00ED2174"/>
    <w:rsid w:val="00ED217A"/>
    <w:rsid w:val="00ED225B"/>
    <w:rsid w:val="00ED2EFC"/>
    <w:rsid w:val="00ED3574"/>
    <w:rsid w:val="00ED3D75"/>
    <w:rsid w:val="00ED4458"/>
    <w:rsid w:val="00ED47E1"/>
    <w:rsid w:val="00ED50D8"/>
    <w:rsid w:val="00ED52C3"/>
    <w:rsid w:val="00ED6ECD"/>
    <w:rsid w:val="00ED70AC"/>
    <w:rsid w:val="00ED712B"/>
    <w:rsid w:val="00ED745A"/>
    <w:rsid w:val="00EE1986"/>
    <w:rsid w:val="00EE2675"/>
    <w:rsid w:val="00EE2852"/>
    <w:rsid w:val="00EE2B13"/>
    <w:rsid w:val="00EE3598"/>
    <w:rsid w:val="00EE35FD"/>
    <w:rsid w:val="00EE365B"/>
    <w:rsid w:val="00EE47C5"/>
    <w:rsid w:val="00EE4A0F"/>
    <w:rsid w:val="00EE4C5F"/>
    <w:rsid w:val="00EE52EE"/>
    <w:rsid w:val="00EE5DA6"/>
    <w:rsid w:val="00EE67EF"/>
    <w:rsid w:val="00EE7141"/>
    <w:rsid w:val="00EF0056"/>
    <w:rsid w:val="00EF06BF"/>
    <w:rsid w:val="00EF0ACC"/>
    <w:rsid w:val="00EF0F48"/>
    <w:rsid w:val="00EF1E7B"/>
    <w:rsid w:val="00EF282A"/>
    <w:rsid w:val="00EF3000"/>
    <w:rsid w:val="00EF3D39"/>
    <w:rsid w:val="00EF4D4C"/>
    <w:rsid w:val="00EF5491"/>
    <w:rsid w:val="00EF74BB"/>
    <w:rsid w:val="00EF7915"/>
    <w:rsid w:val="00F00658"/>
    <w:rsid w:val="00F006DB"/>
    <w:rsid w:val="00F01547"/>
    <w:rsid w:val="00F0178F"/>
    <w:rsid w:val="00F0249E"/>
    <w:rsid w:val="00F0377D"/>
    <w:rsid w:val="00F038DE"/>
    <w:rsid w:val="00F0409C"/>
    <w:rsid w:val="00F04A7B"/>
    <w:rsid w:val="00F04D3A"/>
    <w:rsid w:val="00F05AFF"/>
    <w:rsid w:val="00F06161"/>
    <w:rsid w:val="00F06613"/>
    <w:rsid w:val="00F06AA6"/>
    <w:rsid w:val="00F107C4"/>
    <w:rsid w:val="00F10B9E"/>
    <w:rsid w:val="00F12432"/>
    <w:rsid w:val="00F12832"/>
    <w:rsid w:val="00F12C46"/>
    <w:rsid w:val="00F13BA3"/>
    <w:rsid w:val="00F13BE4"/>
    <w:rsid w:val="00F142DE"/>
    <w:rsid w:val="00F14686"/>
    <w:rsid w:val="00F14B44"/>
    <w:rsid w:val="00F14F20"/>
    <w:rsid w:val="00F15291"/>
    <w:rsid w:val="00F15ED2"/>
    <w:rsid w:val="00F17B27"/>
    <w:rsid w:val="00F21351"/>
    <w:rsid w:val="00F21E2D"/>
    <w:rsid w:val="00F21F77"/>
    <w:rsid w:val="00F22A8E"/>
    <w:rsid w:val="00F23B7D"/>
    <w:rsid w:val="00F23E12"/>
    <w:rsid w:val="00F2421C"/>
    <w:rsid w:val="00F244E1"/>
    <w:rsid w:val="00F266A3"/>
    <w:rsid w:val="00F2671F"/>
    <w:rsid w:val="00F26B7B"/>
    <w:rsid w:val="00F26E5E"/>
    <w:rsid w:val="00F277A9"/>
    <w:rsid w:val="00F3000B"/>
    <w:rsid w:val="00F30344"/>
    <w:rsid w:val="00F30519"/>
    <w:rsid w:val="00F3076A"/>
    <w:rsid w:val="00F30886"/>
    <w:rsid w:val="00F3171D"/>
    <w:rsid w:val="00F339EA"/>
    <w:rsid w:val="00F34165"/>
    <w:rsid w:val="00F349F6"/>
    <w:rsid w:val="00F35529"/>
    <w:rsid w:val="00F355D4"/>
    <w:rsid w:val="00F3570A"/>
    <w:rsid w:val="00F357CB"/>
    <w:rsid w:val="00F3610F"/>
    <w:rsid w:val="00F36137"/>
    <w:rsid w:val="00F403F2"/>
    <w:rsid w:val="00F415E0"/>
    <w:rsid w:val="00F42ED2"/>
    <w:rsid w:val="00F4480B"/>
    <w:rsid w:val="00F44D9B"/>
    <w:rsid w:val="00F45422"/>
    <w:rsid w:val="00F45815"/>
    <w:rsid w:val="00F45C24"/>
    <w:rsid w:val="00F45F18"/>
    <w:rsid w:val="00F468F3"/>
    <w:rsid w:val="00F47386"/>
    <w:rsid w:val="00F5027C"/>
    <w:rsid w:val="00F523F5"/>
    <w:rsid w:val="00F5291E"/>
    <w:rsid w:val="00F52EC5"/>
    <w:rsid w:val="00F53728"/>
    <w:rsid w:val="00F55B28"/>
    <w:rsid w:val="00F57594"/>
    <w:rsid w:val="00F602D8"/>
    <w:rsid w:val="00F627C4"/>
    <w:rsid w:val="00F6303A"/>
    <w:rsid w:val="00F63374"/>
    <w:rsid w:val="00F63521"/>
    <w:rsid w:val="00F639DC"/>
    <w:rsid w:val="00F640FC"/>
    <w:rsid w:val="00F644CB"/>
    <w:rsid w:val="00F646AB"/>
    <w:rsid w:val="00F64CAE"/>
    <w:rsid w:val="00F664D0"/>
    <w:rsid w:val="00F673C0"/>
    <w:rsid w:val="00F674EB"/>
    <w:rsid w:val="00F67CD3"/>
    <w:rsid w:val="00F7008B"/>
    <w:rsid w:val="00F71362"/>
    <w:rsid w:val="00F71C8D"/>
    <w:rsid w:val="00F73B41"/>
    <w:rsid w:val="00F74489"/>
    <w:rsid w:val="00F74506"/>
    <w:rsid w:val="00F7458B"/>
    <w:rsid w:val="00F74D70"/>
    <w:rsid w:val="00F74FDF"/>
    <w:rsid w:val="00F75729"/>
    <w:rsid w:val="00F75B25"/>
    <w:rsid w:val="00F769C4"/>
    <w:rsid w:val="00F76B10"/>
    <w:rsid w:val="00F771C9"/>
    <w:rsid w:val="00F80938"/>
    <w:rsid w:val="00F81144"/>
    <w:rsid w:val="00F82098"/>
    <w:rsid w:val="00F82D52"/>
    <w:rsid w:val="00F835EB"/>
    <w:rsid w:val="00F839C0"/>
    <w:rsid w:val="00F83A92"/>
    <w:rsid w:val="00F83E8E"/>
    <w:rsid w:val="00F83EEF"/>
    <w:rsid w:val="00F846BA"/>
    <w:rsid w:val="00F85373"/>
    <w:rsid w:val="00F8543E"/>
    <w:rsid w:val="00F85EE8"/>
    <w:rsid w:val="00F86161"/>
    <w:rsid w:val="00F86682"/>
    <w:rsid w:val="00F86D60"/>
    <w:rsid w:val="00F8725D"/>
    <w:rsid w:val="00F90564"/>
    <w:rsid w:val="00F90632"/>
    <w:rsid w:val="00F914F3"/>
    <w:rsid w:val="00F91666"/>
    <w:rsid w:val="00F916A8"/>
    <w:rsid w:val="00F93EF7"/>
    <w:rsid w:val="00F94E41"/>
    <w:rsid w:val="00F96B1E"/>
    <w:rsid w:val="00F97F03"/>
    <w:rsid w:val="00FA1758"/>
    <w:rsid w:val="00FA5CF5"/>
    <w:rsid w:val="00FA6D98"/>
    <w:rsid w:val="00FA7FF7"/>
    <w:rsid w:val="00FB007A"/>
    <w:rsid w:val="00FB0C3F"/>
    <w:rsid w:val="00FB2370"/>
    <w:rsid w:val="00FB3B4E"/>
    <w:rsid w:val="00FB3D76"/>
    <w:rsid w:val="00FB4812"/>
    <w:rsid w:val="00FB48EA"/>
    <w:rsid w:val="00FB4A13"/>
    <w:rsid w:val="00FB4E4F"/>
    <w:rsid w:val="00FB542E"/>
    <w:rsid w:val="00FB5B34"/>
    <w:rsid w:val="00FB62C0"/>
    <w:rsid w:val="00FB63A1"/>
    <w:rsid w:val="00FB696D"/>
    <w:rsid w:val="00FB74A7"/>
    <w:rsid w:val="00FB7AC5"/>
    <w:rsid w:val="00FC021A"/>
    <w:rsid w:val="00FC09FA"/>
    <w:rsid w:val="00FC0D65"/>
    <w:rsid w:val="00FC25B6"/>
    <w:rsid w:val="00FC3542"/>
    <w:rsid w:val="00FC3A97"/>
    <w:rsid w:val="00FC3B41"/>
    <w:rsid w:val="00FC4306"/>
    <w:rsid w:val="00FC4EF1"/>
    <w:rsid w:val="00FC627A"/>
    <w:rsid w:val="00FC6AEF"/>
    <w:rsid w:val="00FC6B5C"/>
    <w:rsid w:val="00FC6CFB"/>
    <w:rsid w:val="00FD10B5"/>
    <w:rsid w:val="00FD15A4"/>
    <w:rsid w:val="00FD18C2"/>
    <w:rsid w:val="00FD21EA"/>
    <w:rsid w:val="00FD2A79"/>
    <w:rsid w:val="00FD2ED5"/>
    <w:rsid w:val="00FD3558"/>
    <w:rsid w:val="00FD365C"/>
    <w:rsid w:val="00FD52BD"/>
    <w:rsid w:val="00FD55B0"/>
    <w:rsid w:val="00FD5EB5"/>
    <w:rsid w:val="00FD6095"/>
    <w:rsid w:val="00FD6398"/>
    <w:rsid w:val="00FD6D0A"/>
    <w:rsid w:val="00FE15C4"/>
    <w:rsid w:val="00FE16A4"/>
    <w:rsid w:val="00FE175E"/>
    <w:rsid w:val="00FE348B"/>
    <w:rsid w:val="00FE3708"/>
    <w:rsid w:val="00FE3C57"/>
    <w:rsid w:val="00FE3E0B"/>
    <w:rsid w:val="00FE44F3"/>
    <w:rsid w:val="00FE5915"/>
    <w:rsid w:val="00FE6748"/>
    <w:rsid w:val="00FE68E1"/>
    <w:rsid w:val="00FE7B4E"/>
    <w:rsid w:val="00FE7BD5"/>
    <w:rsid w:val="00FE7FB3"/>
    <w:rsid w:val="00FF056D"/>
    <w:rsid w:val="00FF08C5"/>
    <w:rsid w:val="00FF10AB"/>
    <w:rsid w:val="00FF1E39"/>
    <w:rsid w:val="00FF27F7"/>
    <w:rsid w:val="00FF3164"/>
    <w:rsid w:val="00FF3C65"/>
    <w:rsid w:val="00FF58DA"/>
    <w:rsid w:val="00FF5A4B"/>
    <w:rsid w:val="00FF5A8B"/>
    <w:rsid w:val="00FF6350"/>
    <w:rsid w:val="00FF66F7"/>
    <w:rsid w:val="00FF76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C02DA"/>
  <w15:docId w15:val="{C99F47D2-7166-4AEB-919F-6BF30ECA2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paragraph" w:styleId="Kop1">
    <w:name w:val="heading 1"/>
    <w:aliases w:val="051"/>
    <w:basedOn w:val="Standaard"/>
    <w:next w:val="Standaard"/>
    <w:qFormat/>
    <w:pPr>
      <w:keepNext/>
      <w:outlineLvl w:val="0"/>
    </w:pPr>
    <w:rPr>
      <w:rFonts w:ascii="Times New Roman" w:hAnsi="Times New Roman"/>
      <w:b/>
      <w:sz w:val="24"/>
    </w:rPr>
  </w:style>
  <w:style w:type="paragraph" w:styleId="Kop2">
    <w:name w:val="heading 2"/>
    <w:basedOn w:val="Standaard"/>
    <w:next w:val="Standaard"/>
    <w:qFormat/>
    <w:pPr>
      <w:keepNext/>
      <w:jc w:val="right"/>
      <w:outlineLvl w:val="1"/>
    </w:pPr>
    <w:rPr>
      <w:b/>
    </w:rPr>
  </w:style>
  <w:style w:type="paragraph" w:styleId="Kop3">
    <w:name w:val="heading 3"/>
    <w:basedOn w:val="Standaard"/>
    <w:qFormat/>
    <w:pPr>
      <w:numPr>
        <w:ilvl w:val="2"/>
        <w:numId w:val="1"/>
      </w:numPr>
      <w:overflowPunct w:val="0"/>
      <w:autoSpaceDE w:val="0"/>
      <w:autoSpaceDN w:val="0"/>
      <w:adjustRightInd w:val="0"/>
      <w:spacing w:line="280" w:lineRule="atLeast"/>
      <w:jc w:val="both"/>
      <w:textAlignment w:val="baseline"/>
      <w:outlineLvl w:val="2"/>
    </w:pPr>
    <w:rPr>
      <w:rFonts w:ascii="Times New Roman" w:hAnsi="Times New Roman"/>
      <w:sz w:val="24"/>
    </w:rPr>
  </w:style>
  <w:style w:type="paragraph" w:styleId="Kop4">
    <w:name w:val="heading 4"/>
    <w:basedOn w:val="Standaard"/>
    <w:next w:val="Standaard"/>
    <w:qFormat/>
    <w:pPr>
      <w:keepNext/>
      <w:spacing w:line="300" w:lineRule="auto"/>
      <w:outlineLvl w:val="3"/>
    </w:pPr>
    <w:rPr>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igentit">
    <w:name w:val="eigentit"/>
    <w:basedOn w:val="Titel"/>
    <w:pPr>
      <w:pBdr>
        <w:top w:val="single" w:sz="6" w:space="1" w:color="auto"/>
        <w:left w:val="single" w:sz="6" w:space="1" w:color="auto"/>
        <w:bottom w:val="single" w:sz="6" w:space="1" w:color="auto"/>
        <w:right w:val="single" w:sz="6" w:space="1" w:color="auto"/>
      </w:pBdr>
    </w:pPr>
    <w:rPr>
      <w:rFonts w:ascii="Algerian" w:hAnsi="Algerian"/>
      <w:i/>
      <w:smallCaps/>
      <w:sz w:val="40"/>
    </w:rPr>
  </w:style>
  <w:style w:type="paragraph" w:styleId="Titel">
    <w:name w:val="Title"/>
    <w:basedOn w:val="Standaard"/>
    <w:qFormat/>
    <w:pPr>
      <w:spacing w:before="240" w:after="60"/>
      <w:jc w:val="center"/>
    </w:pPr>
    <w:rPr>
      <w:b/>
      <w:kern w:val="28"/>
      <w:sz w:val="32"/>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inspringen">
    <w:name w:val="Body Text Indent"/>
    <w:basedOn w:val="Standaard"/>
    <w:pPr>
      <w:tabs>
        <w:tab w:val="left" w:pos="426"/>
      </w:tabs>
      <w:spacing w:line="300" w:lineRule="auto"/>
      <w:ind w:left="420" w:hanging="420"/>
    </w:pPr>
    <w:rPr>
      <w:sz w:val="22"/>
    </w:rPr>
  </w:style>
  <w:style w:type="paragraph" w:styleId="Plattetekstinspringen2">
    <w:name w:val="Body Text Indent 2"/>
    <w:basedOn w:val="Standaard"/>
    <w:pPr>
      <w:tabs>
        <w:tab w:val="left" w:pos="709"/>
      </w:tabs>
      <w:spacing w:line="300" w:lineRule="auto"/>
      <w:ind w:left="705" w:hanging="705"/>
    </w:pPr>
    <w:rPr>
      <w:sz w:val="22"/>
    </w:rPr>
  </w:style>
  <w:style w:type="paragraph" w:styleId="Plattetekstinspringen3">
    <w:name w:val="Body Text Indent 3"/>
    <w:basedOn w:val="Standaard"/>
    <w:pPr>
      <w:tabs>
        <w:tab w:val="left" w:pos="426"/>
        <w:tab w:val="left" w:pos="709"/>
        <w:tab w:val="left" w:pos="8508"/>
        <w:tab w:val="left" w:pos="8640"/>
      </w:tabs>
      <w:suppressAutoHyphens/>
      <w:spacing w:line="276" w:lineRule="auto"/>
      <w:ind w:left="705" w:hanging="705"/>
      <w:jc w:val="both"/>
    </w:pPr>
    <w:rPr>
      <w:sz w:val="22"/>
    </w:rPr>
  </w:style>
  <w:style w:type="paragraph" w:customStyle="1" w:styleId="ondertekening">
    <w:name w:val="ondertekening"/>
    <w:basedOn w:val="Standaard"/>
    <w:pPr>
      <w:keepNext/>
      <w:tabs>
        <w:tab w:val="left" w:pos="2880"/>
        <w:tab w:val="left" w:pos="5760"/>
        <w:tab w:val="left" w:pos="8640"/>
      </w:tabs>
      <w:overflowPunct w:val="0"/>
      <w:autoSpaceDE w:val="0"/>
      <w:autoSpaceDN w:val="0"/>
      <w:adjustRightInd w:val="0"/>
      <w:spacing w:line="280" w:lineRule="atLeast"/>
      <w:textAlignment w:val="baseline"/>
    </w:pPr>
    <w:rPr>
      <w:rFonts w:ascii="Times New Roman" w:hAnsi="Times New Roman"/>
      <w:b/>
      <w:sz w:val="24"/>
    </w:rPr>
  </w:style>
  <w:style w:type="paragraph" w:customStyle="1" w:styleId="035">
    <w:name w:val="035"/>
    <w:aliases w:val="plaats cliënt"/>
    <w:basedOn w:val="Standaard"/>
    <w:next w:val="036"/>
    <w:pPr>
      <w:overflowPunct w:val="0"/>
      <w:autoSpaceDE w:val="0"/>
      <w:autoSpaceDN w:val="0"/>
      <w:adjustRightInd w:val="0"/>
      <w:spacing w:after="840" w:line="280" w:lineRule="atLeast"/>
      <w:textAlignment w:val="baseline"/>
    </w:pPr>
    <w:rPr>
      <w:rFonts w:ascii="Times New Roman" w:hAnsi="Times New Roman"/>
      <w:caps/>
      <w:sz w:val="24"/>
    </w:rPr>
  </w:style>
  <w:style w:type="paragraph" w:customStyle="1" w:styleId="036">
    <w:name w:val="036"/>
    <w:aliases w:val="datum/kenmerk"/>
    <w:basedOn w:val="Standaard"/>
    <w:next w:val="000"/>
    <w:pPr>
      <w:tabs>
        <w:tab w:val="left" w:pos="6560"/>
        <w:tab w:val="right" w:pos="9380"/>
      </w:tabs>
      <w:overflowPunct w:val="0"/>
      <w:autoSpaceDE w:val="0"/>
      <w:autoSpaceDN w:val="0"/>
      <w:adjustRightInd w:val="0"/>
      <w:spacing w:after="560" w:line="280" w:lineRule="atLeast"/>
      <w:textAlignment w:val="baseline"/>
    </w:pPr>
    <w:rPr>
      <w:rFonts w:ascii="Times New Roman" w:hAnsi="Times New Roman"/>
      <w:sz w:val="24"/>
    </w:rPr>
  </w:style>
  <w:style w:type="paragraph" w:customStyle="1" w:styleId="000">
    <w:name w:val="000"/>
    <w:aliases w:val="standaard uitvullen,standaard"/>
    <w:basedOn w:val="Standaard"/>
    <w:pPr>
      <w:overflowPunct w:val="0"/>
      <w:autoSpaceDE w:val="0"/>
      <w:autoSpaceDN w:val="0"/>
      <w:adjustRightInd w:val="0"/>
      <w:spacing w:line="280" w:lineRule="atLeast"/>
      <w:jc w:val="both"/>
      <w:textAlignment w:val="baseline"/>
    </w:pPr>
    <w:rPr>
      <w:rFonts w:ascii="Times New Roman" w:hAnsi="Times New Roman"/>
      <w:sz w:val="24"/>
    </w:rPr>
  </w:style>
  <w:style w:type="paragraph" w:styleId="Plattetekst">
    <w:name w:val="Body Text"/>
    <w:basedOn w:val="Standaard"/>
    <w:pPr>
      <w:overflowPunct w:val="0"/>
      <w:autoSpaceDE w:val="0"/>
      <w:autoSpaceDN w:val="0"/>
      <w:adjustRightInd w:val="0"/>
      <w:spacing w:line="280" w:lineRule="atLeast"/>
      <w:textAlignment w:val="baseline"/>
    </w:pPr>
    <w:rPr>
      <w:b/>
      <w:i/>
      <w:sz w:val="24"/>
    </w:rPr>
  </w:style>
  <w:style w:type="paragraph" w:styleId="Voetnoottekst">
    <w:name w:val="footnote text"/>
    <w:basedOn w:val="000"/>
    <w:semiHidden/>
    <w:pPr>
      <w:ind w:left="480" w:hanging="480"/>
    </w:pPr>
    <w:rPr>
      <w:sz w:val="20"/>
    </w:rPr>
  </w:style>
  <w:style w:type="character" w:styleId="Paginanummer">
    <w:name w:val="page number"/>
    <w:basedOn w:val="Standaardalinea-lettertype"/>
  </w:style>
  <w:style w:type="paragraph" w:styleId="Lijstopsomteken">
    <w:name w:val="List Bullet"/>
    <w:basedOn w:val="Standaard"/>
    <w:autoRedefine/>
    <w:pPr>
      <w:numPr>
        <w:numId w:val="2"/>
      </w:numPr>
    </w:pPr>
  </w:style>
  <w:style w:type="paragraph" w:styleId="Plattetekst2">
    <w:name w:val="Body Text 2"/>
    <w:basedOn w:val="Standaard"/>
    <w:rPr>
      <w:sz w:val="22"/>
    </w:rPr>
  </w:style>
  <w:style w:type="character" w:styleId="Hyperlink">
    <w:name w:val="Hyperlink"/>
    <w:uiPriority w:val="99"/>
    <w:rPr>
      <w:color w:val="0000FF"/>
      <w:u w:val="single"/>
    </w:rPr>
  </w:style>
  <w:style w:type="paragraph" w:styleId="Plattetekst3">
    <w:name w:val="Body Text 3"/>
    <w:basedOn w:val="Standaard"/>
    <w:rPr>
      <w:i/>
      <w:sz w:val="22"/>
    </w:rPr>
  </w:style>
  <w:style w:type="paragraph" w:customStyle="1" w:styleId="Standaard1">
    <w:name w:val="Standaard1"/>
    <w:rsid w:val="00D20F08"/>
    <w:pPr>
      <w:widowControl w:val="0"/>
      <w:autoSpaceDE w:val="0"/>
      <w:autoSpaceDN w:val="0"/>
      <w:adjustRightInd w:val="0"/>
    </w:pPr>
    <w:rPr>
      <w:lang w:eastAsia="en-US"/>
    </w:rPr>
  </w:style>
  <w:style w:type="numbering" w:customStyle="1" w:styleId="Opmaakprofiel1">
    <w:name w:val="Opmaakprofiel1"/>
    <w:basedOn w:val="Geenlijst"/>
    <w:rsid w:val="00B70240"/>
    <w:pPr>
      <w:numPr>
        <w:numId w:val="7"/>
      </w:numPr>
    </w:pPr>
  </w:style>
  <w:style w:type="paragraph" w:styleId="Ballontekst">
    <w:name w:val="Balloon Text"/>
    <w:basedOn w:val="Standaard"/>
    <w:semiHidden/>
    <w:rsid w:val="00FF27F7"/>
    <w:rPr>
      <w:rFonts w:ascii="Tahoma" w:hAnsi="Tahoma" w:cs="Tahoma"/>
      <w:sz w:val="16"/>
      <w:szCs w:val="16"/>
    </w:rPr>
  </w:style>
  <w:style w:type="paragraph" w:styleId="Documentstructuur">
    <w:name w:val="Document Map"/>
    <w:basedOn w:val="Standaard"/>
    <w:semiHidden/>
    <w:rsid w:val="00B00AF2"/>
    <w:pPr>
      <w:shd w:val="clear" w:color="auto" w:fill="000080"/>
    </w:pPr>
    <w:rPr>
      <w:rFonts w:ascii="Tahoma" w:hAnsi="Tahoma" w:cs="Tahoma"/>
    </w:rPr>
  </w:style>
  <w:style w:type="paragraph" w:styleId="Inhopg3">
    <w:name w:val="toc 3"/>
    <w:basedOn w:val="Standaard"/>
    <w:next w:val="Standaard"/>
    <w:autoRedefine/>
    <w:semiHidden/>
    <w:rsid w:val="00EF06BF"/>
    <w:pPr>
      <w:ind w:left="400"/>
    </w:pPr>
  </w:style>
  <w:style w:type="paragraph" w:styleId="Inhopg1">
    <w:name w:val="toc 1"/>
    <w:basedOn w:val="Standaard"/>
    <w:next w:val="Standaard"/>
    <w:autoRedefine/>
    <w:uiPriority w:val="39"/>
    <w:rsid w:val="00AE5A00"/>
    <w:pPr>
      <w:tabs>
        <w:tab w:val="left" w:pos="1200"/>
        <w:tab w:val="right" w:pos="9356"/>
      </w:tabs>
    </w:pPr>
    <w:rPr>
      <w:rFonts w:ascii="HK Grotesk" w:hAnsi="HK Grotesk" w:cs="Segoe UI"/>
      <w:b/>
      <w:noProof/>
      <w:color w:val="E36C0A" w:themeColor="accent6" w:themeShade="BF"/>
    </w:rPr>
  </w:style>
  <w:style w:type="paragraph" w:styleId="Inhopg2">
    <w:name w:val="toc 2"/>
    <w:basedOn w:val="Standaard"/>
    <w:next w:val="Standaard"/>
    <w:autoRedefine/>
    <w:uiPriority w:val="39"/>
    <w:rsid w:val="00A700C8"/>
    <w:pPr>
      <w:tabs>
        <w:tab w:val="left" w:pos="1560"/>
        <w:tab w:val="right" w:pos="9356"/>
      </w:tabs>
    </w:pPr>
  </w:style>
  <w:style w:type="character" w:styleId="Verwijzingopmerking">
    <w:name w:val="annotation reference"/>
    <w:uiPriority w:val="99"/>
    <w:semiHidden/>
    <w:rsid w:val="00E5162C"/>
    <w:rPr>
      <w:sz w:val="16"/>
      <w:szCs w:val="16"/>
    </w:rPr>
  </w:style>
  <w:style w:type="paragraph" w:styleId="Tekstopmerking">
    <w:name w:val="annotation text"/>
    <w:basedOn w:val="Standaard"/>
    <w:link w:val="TekstopmerkingChar"/>
    <w:uiPriority w:val="99"/>
    <w:semiHidden/>
    <w:rsid w:val="00E5162C"/>
  </w:style>
  <w:style w:type="paragraph" w:styleId="Onderwerpvanopmerking">
    <w:name w:val="annotation subject"/>
    <w:basedOn w:val="Tekstopmerking"/>
    <w:next w:val="Tekstopmerking"/>
    <w:semiHidden/>
    <w:rsid w:val="00E5162C"/>
    <w:rPr>
      <w:b/>
      <w:bCs/>
    </w:rPr>
  </w:style>
  <w:style w:type="character" w:styleId="Voetnootmarkering">
    <w:name w:val="footnote reference"/>
    <w:semiHidden/>
    <w:rsid w:val="000D6A21"/>
    <w:rPr>
      <w:vertAlign w:val="superscript"/>
    </w:rPr>
  </w:style>
  <w:style w:type="paragraph" w:styleId="Lijstalinea">
    <w:name w:val="List Paragraph"/>
    <w:basedOn w:val="Standaard"/>
    <w:uiPriority w:val="34"/>
    <w:qFormat/>
    <w:rsid w:val="00C97D80"/>
    <w:pPr>
      <w:ind w:left="708"/>
    </w:pPr>
  </w:style>
  <w:style w:type="character" w:customStyle="1" w:styleId="st1">
    <w:name w:val="st1"/>
    <w:rsid w:val="002477AA"/>
  </w:style>
  <w:style w:type="character" w:styleId="Subtielebenadrukking">
    <w:name w:val="Subtle Emphasis"/>
    <w:basedOn w:val="Standaardalinea-lettertype"/>
    <w:uiPriority w:val="19"/>
    <w:qFormat/>
    <w:rsid w:val="007934E5"/>
    <w:rPr>
      <w:rFonts w:ascii="Segoe UI" w:hAnsi="Segoe UI"/>
      <w:i/>
      <w:iCs/>
      <w:color w:val="808080" w:themeColor="text1" w:themeTint="7F"/>
    </w:rPr>
  </w:style>
  <w:style w:type="character" w:customStyle="1" w:styleId="TekstopmerkingChar">
    <w:name w:val="Tekst opmerking Char"/>
    <w:basedOn w:val="Standaardalinea-lettertype"/>
    <w:link w:val="Tekstopmerking"/>
    <w:uiPriority w:val="99"/>
    <w:semiHidden/>
    <w:rsid w:val="00FC3A97"/>
    <w:rPr>
      <w:rFonts w:ascii="Arial" w:hAnsi="Arial"/>
    </w:rPr>
  </w:style>
  <w:style w:type="character" w:styleId="Onopgelostemelding">
    <w:name w:val="Unresolved Mention"/>
    <w:basedOn w:val="Standaardalinea-lettertype"/>
    <w:uiPriority w:val="99"/>
    <w:semiHidden/>
    <w:unhideWhenUsed/>
    <w:rsid w:val="003A6DF0"/>
    <w:rPr>
      <w:color w:val="605E5C"/>
      <w:shd w:val="clear" w:color="auto" w:fill="E1DFDD"/>
    </w:rPr>
  </w:style>
  <w:style w:type="paragraph" w:styleId="Revisie">
    <w:name w:val="Revision"/>
    <w:hidden/>
    <w:uiPriority w:val="99"/>
    <w:semiHidden/>
    <w:rsid w:val="00B90CDA"/>
    <w:rPr>
      <w:rFonts w:ascii="Arial" w:hAnsi="Arial"/>
    </w:rPr>
  </w:style>
  <w:style w:type="character" w:styleId="GevolgdeHyperlink">
    <w:name w:val="FollowedHyperlink"/>
    <w:basedOn w:val="Standaardalinea-lettertype"/>
    <w:semiHidden/>
    <w:unhideWhenUsed/>
    <w:rsid w:val="003746DD"/>
    <w:rPr>
      <w:color w:val="800080" w:themeColor="followedHyperlink"/>
      <w:u w:val="single"/>
    </w:rPr>
  </w:style>
  <w:style w:type="character" w:customStyle="1" w:styleId="VoettekstChar">
    <w:name w:val="Voettekst Char"/>
    <w:basedOn w:val="Standaardalinea-lettertype"/>
    <w:link w:val="Voettekst"/>
    <w:uiPriority w:val="99"/>
    <w:rsid w:val="00A34A7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44535">
      <w:bodyDiv w:val="1"/>
      <w:marLeft w:val="0"/>
      <w:marRight w:val="0"/>
      <w:marTop w:val="0"/>
      <w:marBottom w:val="0"/>
      <w:divBdr>
        <w:top w:val="none" w:sz="0" w:space="0" w:color="auto"/>
        <w:left w:val="none" w:sz="0" w:space="0" w:color="auto"/>
        <w:bottom w:val="none" w:sz="0" w:space="0" w:color="auto"/>
        <w:right w:val="none" w:sz="0" w:space="0" w:color="auto"/>
      </w:divBdr>
    </w:div>
    <w:div w:id="1045638773">
      <w:bodyDiv w:val="1"/>
      <w:marLeft w:val="0"/>
      <w:marRight w:val="0"/>
      <w:marTop w:val="0"/>
      <w:marBottom w:val="0"/>
      <w:divBdr>
        <w:top w:val="none" w:sz="0" w:space="0" w:color="auto"/>
        <w:left w:val="none" w:sz="0" w:space="0" w:color="auto"/>
        <w:bottom w:val="none" w:sz="0" w:space="0" w:color="auto"/>
        <w:right w:val="none" w:sz="0" w:space="0" w:color="auto"/>
      </w:divBdr>
    </w:div>
    <w:div w:id="142418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pingautoriteit.nl/juridisch/nationaaldopingreglement" TargetMode="External"/><Relationship Id="rId18" Type="http://schemas.openxmlformats.org/officeDocument/2006/relationships/hyperlink" Target="https://nocnsf.nl/bedrijfspartner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centrumveiligesport.nl/media/1278/gedragscodes-2.pdf" TargetMode="External"/><Relationship Id="rId7" Type="http://schemas.openxmlformats.org/officeDocument/2006/relationships/settings" Target="settings.xml"/><Relationship Id="rId12" Type="http://schemas.openxmlformats.org/officeDocument/2006/relationships/hyperlink" Target="https://www.dopingautoriteit.nl/juridisch/dopinglijst" TargetMode="External"/><Relationship Id="rId17" Type="http://schemas.openxmlformats.org/officeDocument/2006/relationships/hyperlink" Target="https://www.olympic.org/documents/olympic-charter" TargetMode="External"/><Relationship Id="rId25" Type="http://schemas.openxmlformats.org/officeDocument/2006/relationships/hyperlink" Target="https://nocnsf.nl/topsport/uitzendingen-teamnl/europees-jeugd-olympisch-festival" TargetMode="External"/><Relationship Id="rId2" Type="http://schemas.openxmlformats.org/officeDocument/2006/relationships/customXml" Target="../customXml/item2.xml"/><Relationship Id="rId16" Type="http://schemas.openxmlformats.org/officeDocument/2006/relationships/hyperlink" Target="https://www.olympic.org" TargetMode="External"/><Relationship Id="rId20" Type="http://schemas.openxmlformats.org/officeDocument/2006/relationships/hyperlink" Target="https://nocnsf.nl/topsport/uitzendingen-teamnl/europees-jeugd-olympisch-festiva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da-ama.org/en/what-we-do/the-prohibited-list" TargetMode="External"/><Relationship Id="rId24" Type="http://schemas.openxmlformats.org/officeDocument/2006/relationships/hyperlink" Target="https://portal.nocnsf.nl/sportermijn/commercieel" TargetMode="External"/><Relationship Id="rId5" Type="http://schemas.openxmlformats.org/officeDocument/2006/relationships/numbering" Target="numbering.xml"/><Relationship Id="rId15" Type="http://schemas.openxmlformats.org/officeDocument/2006/relationships/hyperlink" Target="http://centrumveiligesport.nl/media/1278/gedragscodes-2.pdf" TargetMode="External"/><Relationship Id="rId23" Type="http://schemas.openxmlformats.org/officeDocument/2006/relationships/hyperlink" Target="https://nocnsf.nl/topsport/uitzendingen-teamnl/europees-jeugd-olympisch-festiva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nocnsf.nl/athlete-services/teamnl-downloads-rapport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ocnsf.nl/topsport/uitzendingen-teamnl/europees-jeugd-olympisch-festival" TargetMode="External"/><Relationship Id="rId22" Type="http://schemas.openxmlformats.org/officeDocument/2006/relationships/hyperlink" Target="https://nocnsf.nl/media/mjnnppy4/053-bijlage-3-blauwdruk-gog.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ee1a01-619b-4805-a713-c015e7d6d34d">
      <Terms xmlns="http://schemas.microsoft.com/office/infopath/2007/PartnerControls"/>
    </lcf76f155ced4ddcb4097134ff3c332f>
    <TaxCatchAll xmlns="b6fc19e1-0477-42a9-bf69-f016bc551a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A012861644845BBAB564C2058DEFE" ma:contentTypeVersion="15" ma:contentTypeDescription="Een nieuw document maken." ma:contentTypeScope="" ma:versionID="5a24d1b421a7cbbbf38cd6b0f0be8668">
  <xsd:schema xmlns:xsd="http://www.w3.org/2001/XMLSchema" xmlns:xs="http://www.w3.org/2001/XMLSchema" xmlns:p="http://schemas.microsoft.com/office/2006/metadata/properties" xmlns:ns2="7dee1a01-619b-4805-a713-c015e7d6d34d" xmlns:ns3="b6fc19e1-0477-42a9-bf69-f016bc551a26" targetNamespace="http://schemas.microsoft.com/office/2006/metadata/properties" ma:root="true" ma:fieldsID="8f18f1bf7387fffc25d10c4c7d9ba7ab" ns2:_="" ns3:_="">
    <xsd:import namespace="7dee1a01-619b-4805-a713-c015e7d6d34d"/>
    <xsd:import namespace="b6fc19e1-0477-42a9-bf69-f016bc551a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ee1a01-619b-4805-a713-c015e7d6d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09b2e1ac-94c0-419a-94d0-c399bcdcca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c19e1-0477-42a9-bf69-f016bc551a2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05e220fb-9004-4f36-bfb7-fb05500417da}" ma:internalName="TaxCatchAll" ma:showField="CatchAllData" ma:web="b6fc19e1-0477-42a9-bf69-f016bc551a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31BBB-41F5-4794-B8B2-23FC5092F92A}">
  <ds:schemaRefs>
    <ds:schemaRef ds:uri="http://www.w3.org/XML/1998/namespace"/>
    <ds:schemaRef ds:uri="http://schemas.microsoft.com/office/2006/documentManagement/types"/>
    <ds:schemaRef ds:uri="http://purl.org/dc/dcmitype/"/>
    <ds:schemaRef ds:uri="http://schemas.openxmlformats.org/package/2006/metadata/core-properties"/>
    <ds:schemaRef ds:uri="7dee1a01-619b-4805-a713-c015e7d6d34d"/>
    <ds:schemaRef ds:uri="http://purl.org/dc/terms/"/>
    <ds:schemaRef ds:uri="http://schemas.microsoft.com/office/infopath/2007/PartnerControls"/>
    <ds:schemaRef ds:uri="http://schemas.microsoft.com/office/2006/metadata/properties"/>
    <ds:schemaRef ds:uri="b6fc19e1-0477-42a9-bf69-f016bc551a26"/>
    <ds:schemaRef ds:uri="http://purl.org/dc/elements/1.1/"/>
  </ds:schemaRefs>
</ds:datastoreItem>
</file>

<file path=customXml/itemProps2.xml><?xml version="1.0" encoding="utf-8"?>
<ds:datastoreItem xmlns:ds="http://schemas.openxmlformats.org/officeDocument/2006/customXml" ds:itemID="{3619762F-794C-4D91-88EA-D31C4E3BD4BE}">
  <ds:schemaRefs>
    <ds:schemaRef ds:uri="http://schemas.microsoft.com/sharepoint/v3/contenttype/forms"/>
  </ds:schemaRefs>
</ds:datastoreItem>
</file>

<file path=customXml/itemProps3.xml><?xml version="1.0" encoding="utf-8"?>
<ds:datastoreItem xmlns:ds="http://schemas.openxmlformats.org/officeDocument/2006/customXml" ds:itemID="{F5BCC732-4E63-4851-8B80-19D872E49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ee1a01-619b-4805-a713-c015e7d6d34d"/>
    <ds:schemaRef ds:uri="b6fc19e1-0477-42a9-bf69-f016bc551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DC9642-A2A5-4D7D-8356-C4013922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5485</Words>
  <Characters>35168</Characters>
  <Application>Microsoft Office Word</Application>
  <DocSecurity>0</DocSecurity>
  <Lines>293</Lines>
  <Paragraphs>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Versie 22-11-02</vt:lpstr>
      <vt:lpstr>Versie 22-11-02</vt:lpstr>
    </vt:vector>
  </TitlesOfParts>
  <Company>NOC*NSF</Company>
  <LinksUpToDate>false</LinksUpToDate>
  <CharactersWithSpaces>40572</CharactersWithSpaces>
  <SharedDoc>false</SharedDoc>
  <HLinks>
    <vt:vector size="264" baseType="variant">
      <vt:variant>
        <vt:i4>4587544</vt:i4>
      </vt:variant>
      <vt:variant>
        <vt:i4>222</vt:i4>
      </vt:variant>
      <vt:variant>
        <vt:i4>0</vt:i4>
      </vt:variant>
      <vt:variant>
        <vt:i4>5</vt:i4>
      </vt:variant>
      <vt:variant>
        <vt:lpwstr>https://portal.nocnsf.nl/sportermijn/commercieel</vt:lpwstr>
      </vt:variant>
      <vt:variant>
        <vt:lpwstr/>
      </vt:variant>
      <vt:variant>
        <vt:i4>5308417</vt:i4>
      </vt:variant>
      <vt:variant>
        <vt:i4>219</vt:i4>
      </vt:variant>
      <vt:variant>
        <vt:i4>0</vt:i4>
      </vt:variant>
      <vt:variant>
        <vt:i4>5</vt:i4>
      </vt:variant>
      <vt:variant>
        <vt:lpwstr>https://nocnsf.nl/OvereenkomstenBorjomiBakuriani</vt:lpwstr>
      </vt:variant>
      <vt:variant>
        <vt:lpwstr/>
      </vt:variant>
      <vt:variant>
        <vt:i4>2818105</vt:i4>
      </vt:variant>
      <vt:variant>
        <vt:i4>216</vt:i4>
      </vt:variant>
      <vt:variant>
        <vt:i4>0</vt:i4>
      </vt:variant>
      <vt:variant>
        <vt:i4>5</vt:i4>
      </vt:variant>
      <vt:variant>
        <vt:lpwstr>http://centrumveiligesport.nl/media/1278/gedragscodes-2.pdf</vt:lpwstr>
      </vt:variant>
      <vt:variant>
        <vt:lpwstr/>
      </vt:variant>
      <vt:variant>
        <vt:i4>5308417</vt:i4>
      </vt:variant>
      <vt:variant>
        <vt:i4>213</vt:i4>
      </vt:variant>
      <vt:variant>
        <vt:i4>0</vt:i4>
      </vt:variant>
      <vt:variant>
        <vt:i4>5</vt:i4>
      </vt:variant>
      <vt:variant>
        <vt:lpwstr>https://nocnsf.nl/OvereenkomstenBorjomiBakuriani</vt:lpwstr>
      </vt:variant>
      <vt:variant>
        <vt:lpwstr/>
      </vt:variant>
      <vt:variant>
        <vt:i4>131143</vt:i4>
      </vt:variant>
      <vt:variant>
        <vt:i4>210</vt:i4>
      </vt:variant>
      <vt:variant>
        <vt:i4>0</vt:i4>
      </vt:variant>
      <vt:variant>
        <vt:i4>5</vt:i4>
      </vt:variant>
      <vt:variant>
        <vt:lpwstr>https://nocnsf.nl/athlete-services/teamnl-downloads-rapporten</vt:lpwstr>
      </vt:variant>
      <vt:variant>
        <vt:lpwstr/>
      </vt:variant>
      <vt:variant>
        <vt:i4>3801195</vt:i4>
      </vt:variant>
      <vt:variant>
        <vt:i4>207</vt:i4>
      </vt:variant>
      <vt:variant>
        <vt:i4>0</vt:i4>
      </vt:variant>
      <vt:variant>
        <vt:i4>5</vt:i4>
      </vt:variant>
      <vt:variant>
        <vt:lpwstr>https://nocnsf.nl/bedrijfspartners</vt:lpwstr>
      </vt:variant>
      <vt:variant>
        <vt:lpwstr/>
      </vt:variant>
      <vt:variant>
        <vt:i4>5046345</vt:i4>
      </vt:variant>
      <vt:variant>
        <vt:i4>204</vt:i4>
      </vt:variant>
      <vt:variant>
        <vt:i4>0</vt:i4>
      </vt:variant>
      <vt:variant>
        <vt:i4>5</vt:i4>
      </vt:variant>
      <vt:variant>
        <vt:lpwstr>https://www.olympic.org/documents/olympic-charter</vt:lpwstr>
      </vt:variant>
      <vt:variant>
        <vt:lpwstr/>
      </vt:variant>
      <vt:variant>
        <vt:i4>5439565</vt:i4>
      </vt:variant>
      <vt:variant>
        <vt:i4>201</vt:i4>
      </vt:variant>
      <vt:variant>
        <vt:i4>0</vt:i4>
      </vt:variant>
      <vt:variant>
        <vt:i4>5</vt:i4>
      </vt:variant>
      <vt:variant>
        <vt:lpwstr>https://www.olympic.org/</vt:lpwstr>
      </vt:variant>
      <vt:variant>
        <vt:lpwstr/>
      </vt:variant>
      <vt:variant>
        <vt:i4>2818105</vt:i4>
      </vt:variant>
      <vt:variant>
        <vt:i4>198</vt:i4>
      </vt:variant>
      <vt:variant>
        <vt:i4>0</vt:i4>
      </vt:variant>
      <vt:variant>
        <vt:i4>5</vt:i4>
      </vt:variant>
      <vt:variant>
        <vt:lpwstr>http://centrumveiligesport.nl/media/1278/gedragscodes-2.pdf</vt:lpwstr>
      </vt:variant>
      <vt:variant>
        <vt:lpwstr/>
      </vt:variant>
      <vt:variant>
        <vt:i4>5308417</vt:i4>
      </vt:variant>
      <vt:variant>
        <vt:i4>195</vt:i4>
      </vt:variant>
      <vt:variant>
        <vt:i4>0</vt:i4>
      </vt:variant>
      <vt:variant>
        <vt:i4>5</vt:i4>
      </vt:variant>
      <vt:variant>
        <vt:lpwstr>https://nocnsf.nl/OvereenkomstenBorjomiBakuriani</vt:lpwstr>
      </vt:variant>
      <vt:variant>
        <vt:lpwstr/>
      </vt:variant>
      <vt:variant>
        <vt:i4>3080310</vt:i4>
      </vt:variant>
      <vt:variant>
        <vt:i4>192</vt:i4>
      </vt:variant>
      <vt:variant>
        <vt:i4>0</vt:i4>
      </vt:variant>
      <vt:variant>
        <vt:i4>5</vt:i4>
      </vt:variant>
      <vt:variant>
        <vt:lpwstr>https://www.dopingautoriteit.nl/juridisch/nationaaldopingreglement</vt:lpwstr>
      </vt:variant>
      <vt:variant>
        <vt:lpwstr/>
      </vt:variant>
      <vt:variant>
        <vt:i4>4718617</vt:i4>
      </vt:variant>
      <vt:variant>
        <vt:i4>189</vt:i4>
      </vt:variant>
      <vt:variant>
        <vt:i4>0</vt:i4>
      </vt:variant>
      <vt:variant>
        <vt:i4>5</vt:i4>
      </vt:variant>
      <vt:variant>
        <vt:lpwstr>https://www.dopingautoriteit.nl/juridisch/dopinglijst</vt:lpwstr>
      </vt:variant>
      <vt:variant>
        <vt:lpwstr/>
      </vt:variant>
      <vt:variant>
        <vt:i4>7864361</vt:i4>
      </vt:variant>
      <vt:variant>
        <vt:i4>186</vt:i4>
      </vt:variant>
      <vt:variant>
        <vt:i4>0</vt:i4>
      </vt:variant>
      <vt:variant>
        <vt:i4>5</vt:i4>
      </vt:variant>
      <vt:variant>
        <vt:lpwstr>https://www.wada-ama.org/en/what-we-do/the-prohibited-list</vt:lpwstr>
      </vt:variant>
      <vt:variant>
        <vt:lpwstr/>
      </vt:variant>
      <vt:variant>
        <vt:i4>5308417</vt:i4>
      </vt:variant>
      <vt:variant>
        <vt:i4>183</vt:i4>
      </vt:variant>
      <vt:variant>
        <vt:i4>0</vt:i4>
      </vt:variant>
      <vt:variant>
        <vt:i4>5</vt:i4>
      </vt:variant>
      <vt:variant>
        <vt:lpwstr>https://nocnsf.nl/OvereenkomstenBorjomiBakuriani</vt:lpwstr>
      </vt:variant>
      <vt:variant>
        <vt:lpwstr/>
      </vt:variant>
      <vt:variant>
        <vt:i4>1179700</vt:i4>
      </vt:variant>
      <vt:variant>
        <vt:i4>176</vt:i4>
      </vt:variant>
      <vt:variant>
        <vt:i4>0</vt:i4>
      </vt:variant>
      <vt:variant>
        <vt:i4>5</vt:i4>
      </vt:variant>
      <vt:variant>
        <vt:lpwstr/>
      </vt:variant>
      <vt:variant>
        <vt:lpwstr>_Toc531609097</vt:lpwstr>
      </vt:variant>
      <vt:variant>
        <vt:i4>1179700</vt:i4>
      </vt:variant>
      <vt:variant>
        <vt:i4>170</vt:i4>
      </vt:variant>
      <vt:variant>
        <vt:i4>0</vt:i4>
      </vt:variant>
      <vt:variant>
        <vt:i4>5</vt:i4>
      </vt:variant>
      <vt:variant>
        <vt:lpwstr/>
      </vt:variant>
      <vt:variant>
        <vt:lpwstr>_Toc531609096</vt:lpwstr>
      </vt:variant>
      <vt:variant>
        <vt:i4>1179700</vt:i4>
      </vt:variant>
      <vt:variant>
        <vt:i4>164</vt:i4>
      </vt:variant>
      <vt:variant>
        <vt:i4>0</vt:i4>
      </vt:variant>
      <vt:variant>
        <vt:i4>5</vt:i4>
      </vt:variant>
      <vt:variant>
        <vt:lpwstr/>
      </vt:variant>
      <vt:variant>
        <vt:lpwstr>_Toc531609095</vt:lpwstr>
      </vt:variant>
      <vt:variant>
        <vt:i4>1179700</vt:i4>
      </vt:variant>
      <vt:variant>
        <vt:i4>158</vt:i4>
      </vt:variant>
      <vt:variant>
        <vt:i4>0</vt:i4>
      </vt:variant>
      <vt:variant>
        <vt:i4>5</vt:i4>
      </vt:variant>
      <vt:variant>
        <vt:lpwstr/>
      </vt:variant>
      <vt:variant>
        <vt:lpwstr>_Toc531609094</vt:lpwstr>
      </vt:variant>
      <vt:variant>
        <vt:i4>1179700</vt:i4>
      </vt:variant>
      <vt:variant>
        <vt:i4>152</vt:i4>
      </vt:variant>
      <vt:variant>
        <vt:i4>0</vt:i4>
      </vt:variant>
      <vt:variant>
        <vt:i4>5</vt:i4>
      </vt:variant>
      <vt:variant>
        <vt:lpwstr/>
      </vt:variant>
      <vt:variant>
        <vt:lpwstr>_Toc531609093</vt:lpwstr>
      </vt:variant>
      <vt:variant>
        <vt:i4>1179700</vt:i4>
      </vt:variant>
      <vt:variant>
        <vt:i4>146</vt:i4>
      </vt:variant>
      <vt:variant>
        <vt:i4>0</vt:i4>
      </vt:variant>
      <vt:variant>
        <vt:i4>5</vt:i4>
      </vt:variant>
      <vt:variant>
        <vt:lpwstr/>
      </vt:variant>
      <vt:variant>
        <vt:lpwstr>_Toc531609092</vt:lpwstr>
      </vt:variant>
      <vt:variant>
        <vt:i4>1179700</vt:i4>
      </vt:variant>
      <vt:variant>
        <vt:i4>140</vt:i4>
      </vt:variant>
      <vt:variant>
        <vt:i4>0</vt:i4>
      </vt:variant>
      <vt:variant>
        <vt:i4>5</vt:i4>
      </vt:variant>
      <vt:variant>
        <vt:lpwstr/>
      </vt:variant>
      <vt:variant>
        <vt:lpwstr>_Toc531609091</vt:lpwstr>
      </vt:variant>
      <vt:variant>
        <vt:i4>1179700</vt:i4>
      </vt:variant>
      <vt:variant>
        <vt:i4>134</vt:i4>
      </vt:variant>
      <vt:variant>
        <vt:i4>0</vt:i4>
      </vt:variant>
      <vt:variant>
        <vt:i4>5</vt:i4>
      </vt:variant>
      <vt:variant>
        <vt:lpwstr/>
      </vt:variant>
      <vt:variant>
        <vt:lpwstr>_Toc531609090</vt:lpwstr>
      </vt:variant>
      <vt:variant>
        <vt:i4>1245236</vt:i4>
      </vt:variant>
      <vt:variant>
        <vt:i4>128</vt:i4>
      </vt:variant>
      <vt:variant>
        <vt:i4>0</vt:i4>
      </vt:variant>
      <vt:variant>
        <vt:i4>5</vt:i4>
      </vt:variant>
      <vt:variant>
        <vt:lpwstr/>
      </vt:variant>
      <vt:variant>
        <vt:lpwstr>_Toc531609089</vt:lpwstr>
      </vt:variant>
      <vt:variant>
        <vt:i4>1245236</vt:i4>
      </vt:variant>
      <vt:variant>
        <vt:i4>122</vt:i4>
      </vt:variant>
      <vt:variant>
        <vt:i4>0</vt:i4>
      </vt:variant>
      <vt:variant>
        <vt:i4>5</vt:i4>
      </vt:variant>
      <vt:variant>
        <vt:lpwstr/>
      </vt:variant>
      <vt:variant>
        <vt:lpwstr>_Toc531609088</vt:lpwstr>
      </vt:variant>
      <vt:variant>
        <vt:i4>1245236</vt:i4>
      </vt:variant>
      <vt:variant>
        <vt:i4>116</vt:i4>
      </vt:variant>
      <vt:variant>
        <vt:i4>0</vt:i4>
      </vt:variant>
      <vt:variant>
        <vt:i4>5</vt:i4>
      </vt:variant>
      <vt:variant>
        <vt:lpwstr/>
      </vt:variant>
      <vt:variant>
        <vt:lpwstr>_Toc531609087</vt:lpwstr>
      </vt:variant>
      <vt:variant>
        <vt:i4>1245236</vt:i4>
      </vt:variant>
      <vt:variant>
        <vt:i4>110</vt:i4>
      </vt:variant>
      <vt:variant>
        <vt:i4>0</vt:i4>
      </vt:variant>
      <vt:variant>
        <vt:i4>5</vt:i4>
      </vt:variant>
      <vt:variant>
        <vt:lpwstr/>
      </vt:variant>
      <vt:variant>
        <vt:lpwstr>_Toc531609086</vt:lpwstr>
      </vt:variant>
      <vt:variant>
        <vt:i4>1245236</vt:i4>
      </vt:variant>
      <vt:variant>
        <vt:i4>104</vt:i4>
      </vt:variant>
      <vt:variant>
        <vt:i4>0</vt:i4>
      </vt:variant>
      <vt:variant>
        <vt:i4>5</vt:i4>
      </vt:variant>
      <vt:variant>
        <vt:lpwstr/>
      </vt:variant>
      <vt:variant>
        <vt:lpwstr>_Toc531609085</vt:lpwstr>
      </vt:variant>
      <vt:variant>
        <vt:i4>1245236</vt:i4>
      </vt:variant>
      <vt:variant>
        <vt:i4>98</vt:i4>
      </vt:variant>
      <vt:variant>
        <vt:i4>0</vt:i4>
      </vt:variant>
      <vt:variant>
        <vt:i4>5</vt:i4>
      </vt:variant>
      <vt:variant>
        <vt:lpwstr/>
      </vt:variant>
      <vt:variant>
        <vt:lpwstr>_Toc531609084</vt:lpwstr>
      </vt:variant>
      <vt:variant>
        <vt:i4>1245236</vt:i4>
      </vt:variant>
      <vt:variant>
        <vt:i4>92</vt:i4>
      </vt:variant>
      <vt:variant>
        <vt:i4>0</vt:i4>
      </vt:variant>
      <vt:variant>
        <vt:i4>5</vt:i4>
      </vt:variant>
      <vt:variant>
        <vt:lpwstr/>
      </vt:variant>
      <vt:variant>
        <vt:lpwstr>_Toc531609083</vt:lpwstr>
      </vt:variant>
      <vt:variant>
        <vt:i4>1245236</vt:i4>
      </vt:variant>
      <vt:variant>
        <vt:i4>86</vt:i4>
      </vt:variant>
      <vt:variant>
        <vt:i4>0</vt:i4>
      </vt:variant>
      <vt:variant>
        <vt:i4>5</vt:i4>
      </vt:variant>
      <vt:variant>
        <vt:lpwstr/>
      </vt:variant>
      <vt:variant>
        <vt:lpwstr>_Toc531609082</vt:lpwstr>
      </vt:variant>
      <vt:variant>
        <vt:i4>1245236</vt:i4>
      </vt:variant>
      <vt:variant>
        <vt:i4>80</vt:i4>
      </vt:variant>
      <vt:variant>
        <vt:i4>0</vt:i4>
      </vt:variant>
      <vt:variant>
        <vt:i4>5</vt:i4>
      </vt:variant>
      <vt:variant>
        <vt:lpwstr/>
      </vt:variant>
      <vt:variant>
        <vt:lpwstr>_Toc531609081</vt:lpwstr>
      </vt:variant>
      <vt:variant>
        <vt:i4>1245236</vt:i4>
      </vt:variant>
      <vt:variant>
        <vt:i4>74</vt:i4>
      </vt:variant>
      <vt:variant>
        <vt:i4>0</vt:i4>
      </vt:variant>
      <vt:variant>
        <vt:i4>5</vt:i4>
      </vt:variant>
      <vt:variant>
        <vt:lpwstr/>
      </vt:variant>
      <vt:variant>
        <vt:lpwstr>_Toc531609080</vt:lpwstr>
      </vt:variant>
      <vt:variant>
        <vt:i4>1835060</vt:i4>
      </vt:variant>
      <vt:variant>
        <vt:i4>68</vt:i4>
      </vt:variant>
      <vt:variant>
        <vt:i4>0</vt:i4>
      </vt:variant>
      <vt:variant>
        <vt:i4>5</vt:i4>
      </vt:variant>
      <vt:variant>
        <vt:lpwstr/>
      </vt:variant>
      <vt:variant>
        <vt:lpwstr>_Toc531609079</vt:lpwstr>
      </vt:variant>
      <vt:variant>
        <vt:i4>1835060</vt:i4>
      </vt:variant>
      <vt:variant>
        <vt:i4>62</vt:i4>
      </vt:variant>
      <vt:variant>
        <vt:i4>0</vt:i4>
      </vt:variant>
      <vt:variant>
        <vt:i4>5</vt:i4>
      </vt:variant>
      <vt:variant>
        <vt:lpwstr/>
      </vt:variant>
      <vt:variant>
        <vt:lpwstr>_Toc531609078</vt:lpwstr>
      </vt:variant>
      <vt:variant>
        <vt:i4>1835060</vt:i4>
      </vt:variant>
      <vt:variant>
        <vt:i4>56</vt:i4>
      </vt:variant>
      <vt:variant>
        <vt:i4>0</vt:i4>
      </vt:variant>
      <vt:variant>
        <vt:i4>5</vt:i4>
      </vt:variant>
      <vt:variant>
        <vt:lpwstr/>
      </vt:variant>
      <vt:variant>
        <vt:lpwstr>_Toc531609077</vt:lpwstr>
      </vt:variant>
      <vt:variant>
        <vt:i4>1835060</vt:i4>
      </vt:variant>
      <vt:variant>
        <vt:i4>50</vt:i4>
      </vt:variant>
      <vt:variant>
        <vt:i4>0</vt:i4>
      </vt:variant>
      <vt:variant>
        <vt:i4>5</vt:i4>
      </vt:variant>
      <vt:variant>
        <vt:lpwstr/>
      </vt:variant>
      <vt:variant>
        <vt:lpwstr>_Toc531609076</vt:lpwstr>
      </vt:variant>
      <vt:variant>
        <vt:i4>1835060</vt:i4>
      </vt:variant>
      <vt:variant>
        <vt:i4>44</vt:i4>
      </vt:variant>
      <vt:variant>
        <vt:i4>0</vt:i4>
      </vt:variant>
      <vt:variant>
        <vt:i4>5</vt:i4>
      </vt:variant>
      <vt:variant>
        <vt:lpwstr/>
      </vt:variant>
      <vt:variant>
        <vt:lpwstr>_Toc531609075</vt:lpwstr>
      </vt:variant>
      <vt:variant>
        <vt:i4>1835060</vt:i4>
      </vt:variant>
      <vt:variant>
        <vt:i4>38</vt:i4>
      </vt:variant>
      <vt:variant>
        <vt:i4>0</vt:i4>
      </vt:variant>
      <vt:variant>
        <vt:i4>5</vt:i4>
      </vt:variant>
      <vt:variant>
        <vt:lpwstr/>
      </vt:variant>
      <vt:variant>
        <vt:lpwstr>_Toc531609074</vt:lpwstr>
      </vt:variant>
      <vt:variant>
        <vt:i4>1835060</vt:i4>
      </vt:variant>
      <vt:variant>
        <vt:i4>32</vt:i4>
      </vt:variant>
      <vt:variant>
        <vt:i4>0</vt:i4>
      </vt:variant>
      <vt:variant>
        <vt:i4>5</vt:i4>
      </vt:variant>
      <vt:variant>
        <vt:lpwstr/>
      </vt:variant>
      <vt:variant>
        <vt:lpwstr>_Toc531609073</vt:lpwstr>
      </vt:variant>
      <vt:variant>
        <vt:i4>1835060</vt:i4>
      </vt:variant>
      <vt:variant>
        <vt:i4>26</vt:i4>
      </vt:variant>
      <vt:variant>
        <vt:i4>0</vt:i4>
      </vt:variant>
      <vt:variant>
        <vt:i4>5</vt:i4>
      </vt:variant>
      <vt:variant>
        <vt:lpwstr/>
      </vt:variant>
      <vt:variant>
        <vt:lpwstr>_Toc531609072</vt:lpwstr>
      </vt:variant>
      <vt:variant>
        <vt:i4>1835060</vt:i4>
      </vt:variant>
      <vt:variant>
        <vt:i4>20</vt:i4>
      </vt:variant>
      <vt:variant>
        <vt:i4>0</vt:i4>
      </vt:variant>
      <vt:variant>
        <vt:i4>5</vt:i4>
      </vt:variant>
      <vt:variant>
        <vt:lpwstr/>
      </vt:variant>
      <vt:variant>
        <vt:lpwstr>_Toc531609071</vt:lpwstr>
      </vt:variant>
      <vt:variant>
        <vt:i4>1835060</vt:i4>
      </vt:variant>
      <vt:variant>
        <vt:i4>14</vt:i4>
      </vt:variant>
      <vt:variant>
        <vt:i4>0</vt:i4>
      </vt:variant>
      <vt:variant>
        <vt:i4>5</vt:i4>
      </vt:variant>
      <vt:variant>
        <vt:lpwstr/>
      </vt:variant>
      <vt:variant>
        <vt:lpwstr>_Toc531609070</vt:lpwstr>
      </vt:variant>
      <vt:variant>
        <vt:i4>1900596</vt:i4>
      </vt:variant>
      <vt:variant>
        <vt:i4>8</vt:i4>
      </vt:variant>
      <vt:variant>
        <vt:i4>0</vt:i4>
      </vt:variant>
      <vt:variant>
        <vt:i4>5</vt:i4>
      </vt:variant>
      <vt:variant>
        <vt:lpwstr/>
      </vt:variant>
      <vt:variant>
        <vt:lpwstr>_Toc531609069</vt:lpwstr>
      </vt:variant>
      <vt:variant>
        <vt:i4>1900596</vt:i4>
      </vt:variant>
      <vt:variant>
        <vt:i4>2</vt:i4>
      </vt:variant>
      <vt:variant>
        <vt:i4>0</vt:i4>
      </vt:variant>
      <vt:variant>
        <vt:i4>5</vt:i4>
      </vt:variant>
      <vt:variant>
        <vt:lpwstr/>
      </vt:variant>
      <vt:variant>
        <vt:lpwstr>_Toc531609068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Versie 22-11-02</dc:title>
  <dc:creator>NOC*NSF;berty.vanbockommaas@nocnsf.nl</dc:creator>
  <cp:lastModifiedBy>Erlinde Scheps</cp:lastModifiedBy>
  <cp:revision>2</cp:revision>
  <cp:lastPrinted>2024-11-07T11:03:00Z</cp:lastPrinted>
  <dcterms:created xsi:type="dcterms:W3CDTF">2025-04-08T12:23:00Z</dcterms:created>
  <dcterms:modified xsi:type="dcterms:W3CDTF">2025-04-08T12:23:00Z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0x010100D00A012861644845BBAB564C2058DEFE</vt:lpwstr>
  </property>
  <property fmtid="{D5CDD505-2E9C-101B-9397-08002B2CF9AE}" pid="3" name="Order">
    <vt:r8>100</vt:r8>
  </property>
  <property fmtid="{D5CDD505-2E9C-101B-9397-08002B2CF9AE}" pid="4" name="MediaServiceImageTags">
    <vt:lpwstr/>
  </property>
</Properties>
</file>